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9D" w:rsidRDefault="00C91AD8" w:rsidP="0027229D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>
            <wp:extent cx="595630" cy="690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29D" w:rsidRDefault="0027229D" w:rsidP="0027229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27229D" w:rsidRDefault="0027229D" w:rsidP="0027229D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27229D" w:rsidRPr="005555BA" w:rsidRDefault="0027229D" w:rsidP="0027229D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075675">
        <w:rPr>
          <w:sz w:val="32"/>
          <w:szCs w:val="32"/>
          <w:lang w:val="ru-RU"/>
        </w:rPr>
        <w:t>ОКРУГА</w:t>
      </w:r>
    </w:p>
    <w:p w:rsidR="0027229D" w:rsidRPr="005555BA" w:rsidRDefault="006C1202" w:rsidP="006C1202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27229D" w:rsidRPr="00075675" w:rsidRDefault="0027229D" w:rsidP="0027229D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</w:t>
      </w:r>
      <w:r w:rsidRPr="00075675">
        <w:rPr>
          <w:sz w:val="28"/>
          <w:szCs w:val="28"/>
        </w:rPr>
        <w:t>«</w:t>
      </w:r>
      <w:r w:rsidR="00BC29B8">
        <w:rPr>
          <w:sz w:val="28"/>
          <w:szCs w:val="28"/>
        </w:rPr>
        <w:t>26</w:t>
      </w:r>
      <w:r w:rsidRPr="00075675">
        <w:rPr>
          <w:sz w:val="28"/>
          <w:szCs w:val="28"/>
        </w:rPr>
        <w:t>»</w:t>
      </w:r>
      <w:r w:rsidR="00BC29B8">
        <w:rPr>
          <w:sz w:val="28"/>
          <w:szCs w:val="28"/>
        </w:rPr>
        <w:t xml:space="preserve"> августа 2026</w:t>
      </w:r>
      <w:r w:rsidRPr="00075675">
        <w:t>г.</w:t>
      </w:r>
      <w:r w:rsidRPr="00075675">
        <w:rPr>
          <w:sz w:val="28"/>
          <w:szCs w:val="28"/>
        </w:rPr>
        <w:t xml:space="preserve"> </w:t>
      </w:r>
      <w:r w:rsidRPr="00075675">
        <w:t>№</w:t>
      </w:r>
      <w:r w:rsidR="002746A3" w:rsidRPr="00075675">
        <w:t xml:space="preserve"> </w:t>
      </w:r>
      <w:r w:rsidR="00BC29B8">
        <w:rPr>
          <w:sz w:val="28"/>
          <w:szCs w:val="28"/>
        </w:rPr>
        <w:t>818-П</w:t>
      </w:r>
    </w:p>
    <w:p w:rsidR="0027229D" w:rsidRDefault="0027229D" w:rsidP="0027229D">
      <w:pPr>
        <w:autoSpaceDE w:val="0"/>
        <w:autoSpaceDN w:val="0"/>
        <w:adjustRightInd w:val="0"/>
        <w:spacing w:before="120"/>
        <w:jc w:val="center"/>
        <w:rPr>
          <w:sz w:val="28"/>
          <w:szCs w:val="28"/>
        </w:rPr>
      </w:pPr>
      <w:proofErr w:type="spellStart"/>
      <w:r>
        <w:t>пгт</w:t>
      </w:r>
      <w:proofErr w:type="spellEnd"/>
      <w:r>
        <w:t>. Промышленная</w:t>
      </w:r>
    </w:p>
    <w:p w:rsidR="006E6E5F" w:rsidRDefault="006E6E5F" w:rsidP="00B1009F">
      <w:pPr>
        <w:autoSpaceDE w:val="0"/>
        <w:autoSpaceDN w:val="0"/>
        <w:adjustRightInd w:val="0"/>
        <w:spacing w:before="120"/>
        <w:jc w:val="center"/>
        <w:rPr>
          <w:sz w:val="28"/>
          <w:szCs w:val="28"/>
        </w:rPr>
      </w:pPr>
    </w:p>
    <w:p w:rsidR="0027229D" w:rsidRDefault="00E55EEA" w:rsidP="00DF5ED4">
      <w:pPr>
        <w:pStyle w:val="Iauiue"/>
        <w:jc w:val="center"/>
        <w:rPr>
          <w:b/>
          <w:sz w:val="28"/>
          <w:szCs w:val="28"/>
        </w:rPr>
      </w:pPr>
      <w:r w:rsidRPr="00E55EEA">
        <w:rPr>
          <w:b/>
          <w:sz w:val="28"/>
          <w:szCs w:val="28"/>
        </w:rPr>
        <w:t>О</w:t>
      </w:r>
      <w:r w:rsidR="0027229D">
        <w:rPr>
          <w:b/>
          <w:sz w:val="28"/>
          <w:szCs w:val="28"/>
        </w:rPr>
        <w:t xml:space="preserve"> внесении изменений в постановление администрации Промышленновского муниципального </w:t>
      </w:r>
      <w:r w:rsidR="00F70C4E">
        <w:rPr>
          <w:b/>
          <w:sz w:val="28"/>
          <w:szCs w:val="28"/>
        </w:rPr>
        <w:t>округа</w:t>
      </w:r>
    </w:p>
    <w:p w:rsidR="001853A6" w:rsidRPr="00840201" w:rsidRDefault="004577CB" w:rsidP="001853A6">
      <w:pPr>
        <w:pStyle w:val="Iaui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</w:t>
      </w:r>
      <w:r w:rsidR="00F70C4E">
        <w:rPr>
          <w:b/>
          <w:sz w:val="28"/>
          <w:szCs w:val="28"/>
        </w:rPr>
        <w:t>17.</w:t>
      </w:r>
      <w:r>
        <w:rPr>
          <w:b/>
          <w:sz w:val="28"/>
          <w:szCs w:val="28"/>
        </w:rPr>
        <w:t>0</w:t>
      </w:r>
      <w:r w:rsidR="00F70C4E">
        <w:rPr>
          <w:b/>
          <w:sz w:val="28"/>
          <w:szCs w:val="28"/>
        </w:rPr>
        <w:t>5.2023</w:t>
      </w:r>
      <w:r w:rsidR="0027229D">
        <w:rPr>
          <w:b/>
          <w:sz w:val="28"/>
          <w:szCs w:val="28"/>
        </w:rPr>
        <w:t xml:space="preserve"> № </w:t>
      </w:r>
      <w:r w:rsidR="00F70C4E">
        <w:rPr>
          <w:b/>
          <w:sz w:val="28"/>
          <w:szCs w:val="28"/>
        </w:rPr>
        <w:t>581</w:t>
      </w:r>
      <w:r w:rsidR="0096745B">
        <w:rPr>
          <w:b/>
          <w:sz w:val="28"/>
          <w:szCs w:val="28"/>
        </w:rPr>
        <w:t>–П</w:t>
      </w:r>
      <w:r w:rsidR="0027229D">
        <w:rPr>
          <w:b/>
          <w:sz w:val="28"/>
          <w:szCs w:val="28"/>
        </w:rPr>
        <w:t xml:space="preserve"> «Об</w:t>
      </w:r>
      <w:r w:rsidR="00E55EEA" w:rsidRPr="00E55EEA">
        <w:rPr>
          <w:b/>
          <w:sz w:val="28"/>
          <w:szCs w:val="28"/>
        </w:rPr>
        <w:t xml:space="preserve"> утверждении </w:t>
      </w:r>
      <w:r>
        <w:rPr>
          <w:b/>
          <w:sz w:val="28"/>
          <w:szCs w:val="28"/>
        </w:rPr>
        <w:t xml:space="preserve">Положения о комиссии </w:t>
      </w:r>
      <w:r w:rsidR="00852029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по соблюдению требований к служебному поведению муниципальных служащих</w:t>
      </w:r>
      <w:r w:rsidR="0027229D">
        <w:rPr>
          <w:b/>
          <w:sz w:val="28"/>
          <w:szCs w:val="28"/>
        </w:rPr>
        <w:t xml:space="preserve"> Промышленновского </w:t>
      </w:r>
      <w:r w:rsidR="00D52594">
        <w:rPr>
          <w:b/>
          <w:sz w:val="28"/>
          <w:szCs w:val="28"/>
        </w:rPr>
        <w:t>муниципального округа</w:t>
      </w:r>
      <w:r w:rsidR="00852029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и урегулированию конфликта интересов</w:t>
      </w:r>
      <w:r w:rsidR="0027229D">
        <w:rPr>
          <w:b/>
          <w:sz w:val="28"/>
          <w:szCs w:val="28"/>
        </w:rPr>
        <w:t xml:space="preserve">» </w:t>
      </w:r>
      <w:r w:rsidR="00852029">
        <w:rPr>
          <w:b/>
          <w:sz w:val="28"/>
          <w:szCs w:val="28"/>
        </w:rPr>
        <w:t xml:space="preserve">(в ред. </w:t>
      </w:r>
      <w:r w:rsidR="00E21555">
        <w:rPr>
          <w:b/>
          <w:sz w:val="28"/>
          <w:szCs w:val="28"/>
        </w:rPr>
        <w:t>постановлени</w:t>
      </w:r>
      <w:r w:rsidR="00163187">
        <w:rPr>
          <w:b/>
          <w:sz w:val="28"/>
          <w:szCs w:val="28"/>
        </w:rPr>
        <w:t>й</w:t>
      </w:r>
      <w:r w:rsidR="00852029">
        <w:rPr>
          <w:b/>
          <w:sz w:val="28"/>
          <w:szCs w:val="28"/>
        </w:rPr>
        <w:t xml:space="preserve">                         от 20.06.2024 № 691-П</w:t>
      </w:r>
      <w:r w:rsidR="002640DF">
        <w:rPr>
          <w:b/>
          <w:sz w:val="28"/>
          <w:szCs w:val="28"/>
        </w:rPr>
        <w:t>, от 20.06.2025 № 611-П</w:t>
      </w:r>
      <w:r w:rsidR="00852029">
        <w:rPr>
          <w:b/>
          <w:sz w:val="28"/>
          <w:szCs w:val="28"/>
        </w:rPr>
        <w:t>)</w:t>
      </w:r>
    </w:p>
    <w:p w:rsidR="00DF5ED4" w:rsidRDefault="00DF5ED4" w:rsidP="00DF5ED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3BA9" w:rsidRDefault="001D3BA9" w:rsidP="001D3BA9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EE79F2">
        <w:rPr>
          <w:color w:val="000000"/>
          <w:sz w:val="28"/>
          <w:szCs w:val="28"/>
          <w:shd w:val="clear" w:color="auto" w:fill="FFFFFF"/>
        </w:rPr>
        <w:t xml:space="preserve">В связи с </w:t>
      </w:r>
      <w:r>
        <w:rPr>
          <w:color w:val="000000"/>
          <w:sz w:val="28"/>
          <w:szCs w:val="28"/>
          <w:shd w:val="clear" w:color="auto" w:fill="FFFFFF"/>
        </w:rPr>
        <w:t>приведением в соответствие с действующим законодательством</w:t>
      </w:r>
      <w:r w:rsidRPr="00EE79F2">
        <w:rPr>
          <w:color w:val="000000"/>
          <w:sz w:val="28"/>
          <w:szCs w:val="28"/>
        </w:rPr>
        <w:t>:</w:t>
      </w:r>
    </w:p>
    <w:p w:rsidR="002640DF" w:rsidRDefault="002640DF" w:rsidP="002640DF">
      <w:pPr>
        <w:ind w:firstLine="709"/>
        <w:jc w:val="both"/>
        <w:rPr>
          <w:sz w:val="28"/>
          <w:szCs w:val="28"/>
        </w:rPr>
      </w:pPr>
      <w:r w:rsidRPr="00092712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полож</w:t>
      </w:r>
      <w:r w:rsidRPr="00092712">
        <w:rPr>
          <w:sz w:val="28"/>
          <w:szCs w:val="28"/>
        </w:rPr>
        <w:t>ение</w:t>
      </w:r>
      <w:r w:rsidR="001D3BA9">
        <w:rPr>
          <w:sz w:val="28"/>
          <w:szCs w:val="28"/>
        </w:rPr>
        <w:t xml:space="preserve"> </w:t>
      </w:r>
      <w:r w:rsidR="00163187">
        <w:rPr>
          <w:sz w:val="28"/>
          <w:szCs w:val="28"/>
        </w:rPr>
        <w:t>о</w:t>
      </w:r>
      <w:r w:rsidR="001D3BA9">
        <w:rPr>
          <w:sz w:val="28"/>
          <w:szCs w:val="28"/>
        </w:rPr>
        <w:t xml:space="preserve"> комиссии</w:t>
      </w:r>
      <w:r w:rsidR="00163187">
        <w:rPr>
          <w:sz w:val="28"/>
          <w:szCs w:val="28"/>
        </w:rPr>
        <w:t xml:space="preserve"> </w:t>
      </w:r>
      <w:r w:rsidR="001D3BA9">
        <w:rPr>
          <w:sz w:val="28"/>
          <w:szCs w:val="28"/>
        </w:rPr>
        <w:t xml:space="preserve">по соблюдению требований </w:t>
      </w:r>
      <w:r w:rsidR="00163187">
        <w:rPr>
          <w:sz w:val="28"/>
          <w:szCs w:val="28"/>
        </w:rPr>
        <w:t xml:space="preserve">                    </w:t>
      </w:r>
      <w:r w:rsidR="001D3BA9">
        <w:rPr>
          <w:sz w:val="28"/>
          <w:szCs w:val="28"/>
        </w:rPr>
        <w:t>к служебному поведению муниципальных служащих Промышленновского муниципального округа и урегулированию конфликта интересов</w:t>
      </w:r>
      <w:r>
        <w:rPr>
          <w:sz w:val="28"/>
          <w:szCs w:val="28"/>
        </w:rPr>
        <w:t>, утвержденное постановлением администрации Промышленновского муниципального округа от 17.05.2023 № 581-П</w:t>
      </w:r>
      <w:r w:rsidRPr="00163187">
        <w:rPr>
          <w:sz w:val="28"/>
          <w:szCs w:val="28"/>
        </w:rPr>
        <w:t xml:space="preserve"> </w:t>
      </w:r>
      <w:r w:rsidR="00163187" w:rsidRPr="00163187">
        <w:rPr>
          <w:sz w:val="28"/>
          <w:szCs w:val="28"/>
        </w:rPr>
        <w:t>(в ред. постановлений                         от 20.06.2024 № 691-П, от 20.06.2025 № 611-П)</w:t>
      </w:r>
      <w:r w:rsidR="0016318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положение), следующие изменения:</w:t>
      </w:r>
    </w:p>
    <w:p w:rsidR="006B6C92" w:rsidRDefault="002640DF" w:rsidP="006B6C92">
      <w:pPr>
        <w:ind w:firstLine="720"/>
        <w:jc w:val="both"/>
        <w:rPr>
          <w:sz w:val="28"/>
          <w:szCs w:val="28"/>
        </w:rPr>
      </w:pPr>
      <w:r w:rsidRPr="007F7D26">
        <w:rPr>
          <w:sz w:val="28"/>
          <w:szCs w:val="28"/>
        </w:rPr>
        <w:t xml:space="preserve">1.1. </w:t>
      </w:r>
      <w:r w:rsidR="001D3BA9">
        <w:rPr>
          <w:sz w:val="28"/>
          <w:szCs w:val="28"/>
        </w:rPr>
        <w:t>Положение д</w:t>
      </w:r>
      <w:r w:rsidR="000657F7">
        <w:rPr>
          <w:sz w:val="28"/>
          <w:szCs w:val="28"/>
        </w:rPr>
        <w:t>ополнить подпунктом ж) п</w:t>
      </w:r>
      <w:r w:rsidRPr="007F7D26">
        <w:rPr>
          <w:sz w:val="28"/>
          <w:szCs w:val="28"/>
        </w:rPr>
        <w:t xml:space="preserve">ункт </w:t>
      </w:r>
      <w:r w:rsidR="006B6C92">
        <w:rPr>
          <w:sz w:val="28"/>
          <w:szCs w:val="28"/>
        </w:rPr>
        <w:t xml:space="preserve">11 </w:t>
      </w:r>
      <w:r w:rsidRPr="007F7D26">
        <w:rPr>
          <w:sz w:val="28"/>
          <w:szCs w:val="28"/>
        </w:rPr>
        <w:t>положения</w:t>
      </w:r>
      <w:r w:rsidR="006B6C92">
        <w:rPr>
          <w:sz w:val="28"/>
          <w:szCs w:val="28"/>
        </w:rPr>
        <w:t xml:space="preserve"> </w:t>
      </w:r>
      <w:r w:rsidRPr="007F7D26">
        <w:rPr>
          <w:sz w:val="28"/>
          <w:szCs w:val="28"/>
        </w:rPr>
        <w:t>следующего содержания:</w:t>
      </w:r>
    </w:p>
    <w:p w:rsidR="002640DF" w:rsidRPr="006B6C92" w:rsidRDefault="002640DF" w:rsidP="002640DF">
      <w:pPr>
        <w:ind w:firstLine="720"/>
        <w:jc w:val="both"/>
        <w:rPr>
          <w:sz w:val="28"/>
          <w:szCs w:val="28"/>
        </w:rPr>
      </w:pPr>
      <w:proofErr w:type="gramStart"/>
      <w:r w:rsidRPr="007F7D26">
        <w:rPr>
          <w:sz w:val="28"/>
          <w:szCs w:val="28"/>
        </w:rPr>
        <w:t>«</w:t>
      </w:r>
      <w:r w:rsidR="006B6C92">
        <w:rPr>
          <w:sz w:val="28"/>
          <w:szCs w:val="28"/>
        </w:rPr>
        <w:t xml:space="preserve">ж) заявление государственного служащего о невозможности выполнить требования Федерального </w:t>
      </w:r>
      <w:hyperlink r:id="rId8" w:history="1">
        <w:r w:rsidR="006B6C92" w:rsidRPr="006B6C92">
          <w:rPr>
            <w:color w:val="000000" w:themeColor="text1"/>
            <w:sz w:val="28"/>
            <w:szCs w:val="28"/>
          </w:rPr>
          <w:t>закона</w:t>
        </w:r>
      </w:hyperlink>
      <w:r w:rsidR="006B6C92" w:rsidRPr="006B6C92">
        <w:rPr>
          <w:color w:val="000000" w:themeColor="text1"/>
          <w:sz w:val="28"/>
          <w:szCs w:val="28"/>
        </w:rPr>
        <w:t xml:space="preserve"> </w:t>
      </w:r>
      <w:r w:rsidR="006B6C92">
        <w:rPr>
          <w:sz w:val="28"/>
          <w:szCs w:val="28"/>
        </w:rPr>
        <w:t>от 07.05.2013г. № 79-ФЗ               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r w:rsidR="000B6974">
        <w:rPr>
          <w:sz w:val="28"/>
          <w:szCs w:val="28"/>
        </w:rPr>
        <w:t xml:space="preserve">                    </w:t>
      </w:r>
      <w:r w:rsidR="006B6C92">
        <w:rPr>
          <w:sz w:val="28"/>
          <w:szCs w:val="28"/>
        </w:rPr>
        <w:t xml:space="preserve"> и (или) пользоваться иностранными финансовыми инструментами» (далее - Федеральный закон </w:t>
      </w:r>
      <w:r w:rsidR="000B6974">
        <w:rPr>
          <w:sz w:val="28"/>
          <w:szCs w:val="28"/>
        </w:rPr>
        <w:t>«</w:t>
      </w:r>
      <w:r w:rsidR="006B6C92">
        <w:rPr>
          <w:sz w:val="28"/>
          <w:szCs w:val="28"/>
        </w:rPr>
        <w:t>О запрете отдельным категориям лиц открывать и иметь счета (вклады), хранить</w:t>
      </w:r>
      <w:proofErr w:type="gramEnd"/>
      <w:r w:rsidR="006B6C92">
        <w:rPr>
          <w:sz w:val="28"/>
          <w:szCs w:val="28"/>
        </w:rPr>
        <w:t xml:space="preserve"> </w:t>
      </w:r>
      <w:proofErr w:type="gramStart"/>
      <w:r w:rsidR="006B6C92">
        <w:rPr>
          <w:sz w:val="28"/>
          <w:szCs w:val="28"/>
        </w:rPr>
        <w:t xml:space="preserve">наличные денежные средства и ценности </w:t>
      </w:r>
      <w:r w:rsidR="000B697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6C92">
        <w:rPr>
          <w:sz w:val="28"/>
          <w:szCs w:val="28"/>
        </w:rPr>
        <w:t xml:space="preserve"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</w:t>
      </w:r>
      <w:r w:rsidR="006B6C92">
        <w:rPr>
          <w:sz w:val="28"/>
          <w:szCs w:val="28"/>
        </w:rPr>
        <w:lastRenderedPageBreak/>
        <w:t xml:space="preserve">компетентными органами иностранного государства в соответствии </w:t>
      </w:r>
      <w:r w:rsidR="000B6974">
        <w:rPr>
          <w:sz w:val="28"/>
          <w:szCs w:val="28"/>
        </w:rPr>
        <w:t xml:space="preserve">                                           </w:t>
      </w:r>
      <w:r w:rsidR="006B6C92">
        <w:rPr>
          <w:sz w:val="28"/>
          <w:szCs w:val="28"/>
        </w:rP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</w:t>
      </w:r>
      <w:proofErr w:type="gramEnd"/>
      <w:r w:rsidR="006B6C92">
        <w:rPr>
          <w:sz w:val="28"/>
          <w:szCs w:val="28"/>
        </w:rPr>
        <w:t xml:space="preserve">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 w:rsidR="006B6C92">
        <w:rPr>
          <w:sz w:val="28"/>
          <w:szCs w:val="28"/>
        </w:rPr>
        <w:t>.».</w:t>
      </w:r>
      <w:proofErr w:type="gramEnd"/>
    </w:p>
    <w:p w:rsidR="00676953" w:rsidRDefault="009A1BDB" w:rsidP="00676953">
      <w:pPr>
        <w:pStyle w:val="Iaui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76953">
        <w:rPr>
          <w:sz w:val="28"/>
          <w:szCs w:val="28"/>
        </w:rPr>
        <w:t xml:space="preserve">. </w:t>
      </w:r>
      <w:r w:rsidR="002640DF">
        <w:rPr>
          <w:sz w:val="28"/>
          <w:szCs w:val="28"/>
        </w:rPr>
        <w:t>Настоящее постановление опубликовать в сетевом издании «Электронный бюллетень администрации Промышленновского муниципального округа» и разместить на официальном сайте администрации Промышленновского муниципального округа в информационно-телекоммуникационной сети «Интернет»</w:t>
      </w:r>
      <w:r w:rsidR="000B6974">
        <w:rPr>
          <w:sz w:val="28"/>
          <w:szCs w:val="28"/>
        </w:rPr>
        <w:t>.</w:t>
      </w:r>
    </w:p>
    <w:p w:rsidR="00CE6276" w:rsidRDefault="009A1BDB" w:rsidP="0009598C">
      <w:pPr>
        <w:widowControl w:val="0"/>
        <w:autoSpaceDE w:val="0"/>
        <w:autoSpaceDN w:val="0"/>
        <w:adjustRightInd w:val="0"/>
        <w:ind w:right="142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49B4">
        <w:rPr>
          <w:sz w:val="28"/>
          <w:szCs w:val="28"/>
        </w:rPr>
        <w:t>.</w:t>
      </w:r>
      <w:r w:rsidR="006549B4">
        <w:rPr>
          <w:sz w:val="28"/>
          <w:szCs w:val="28"/>
        </w:rPr>
        <w:tab/>
      </w:r>
      <w:proofErr w:type="gramStart"/>
      <w:r w:rsidR="00CE6276">
        <w:rPr>
          <w:sz w:val="28"/>
          <w:szCs w:val="28"/>
        </w:rPr>
        <w:t>Контроль за</w:t>
      </w:r>
      <w:proofErr w:type="gramEnd"/>
      <w:r w:rsidR="00CE6276">
        <w:rPr>
          <w:sz w:val="28"/>
          <w:szCs w:val="28"/>
        </w:rPr>
        <w:t xml:space="preserve"> исполнением постановления возложить</w:t>
      </w:r>
      <w:r w:rsidR="0096745B">
        <w:rPr>
          <w:sz w:val="28"/>
          <w:szCs w:val="28"/>
        </w:rPr>
        <w:t xml:space="preserve"> </w:t>
      </w:r>
      <w:r w:rsidR="00284ACD">
        <w:rPr>
          <w:sz w:val="28"/>
          <w:szCs w:val="28"/>
        </w:rPr>
        <w:t xml:space="preserve">                               </w:t>
      </w:r>
      <w:r w:rsidR="0096745B">
        <w:rPr>
          <w:sz w:val="28"/>
          <w:szCs w:val="28"/>
        </w:rPr>
        <w:t xml:space="preserve">на </w:t>
      </w:r>
      <w:r w:rsidR="00CE6276">
        <w:rPr>
          <w:sz w:val="28"/>
          <w:szCs w:val="28"/>
        </w:rPr>
        <w:t xml:space="preserve">заместителя главы </w:t>
      </w:r>
      <w:r w:rsidR="00B55067">
        <w:rPr>
          <w:sz w:val="28"/>
          <w:szCs w:val="28"/>
        </w:rPr>
        <w:t>Промышленновского</w:t>
      </w:r>
      <w:r w:rsidR="00CE6276">
        <w:rPr>
          <w:sz w:val="28"/>
          <w:szCs w:val="28"/>
        </w:rPr>
        <w:t xml:space="preserve"> муниципального </w:t>
      </w:r>
      <w:r w:rsidR="00075675">
        <w:rPr>
          <w:sz w:val="28"/>
          <w:szCs w:val="28"/>
        </w:rPr>
        <w:t>округа</w:t>
      </w:r>
      <w:r w:rsidR="00B55067">
        <w:rPr>
          <w:sz w:val="28"/>
          <w:szCs w:val="28"/>
        </w:rPr>
        <w:t xml:space="preserve"> </w:t>
      </w:r>
      <w:r w:rsidR="00284ACD">
        <w:rPr>
          <w:sz w:val="28"/>
          <w:szCs w:val="28"/>
        </w:rPr>
        <w:t xml:space="preserve">                       С.С</w:t>
      </w:r>
      <w:r w:rsidR="0025651C">
        <w:rPr>
          <w:sz w:val="28"/>
          <w:szCs w:val="28"/>
        </w:rPr>
        <w:t xml:space="preserve">. </w:t>
      </w:r>
      <w:r w:rsidR="00284ACD">
        <w:rPr>
          <w:sz w:val="28"/>
          <w:szCs w:val="28"/>
        </w:rPr>
        <w:t>Хасанову</w:t>
      </w:r>
      <w:r w:rsidR="0025651C">
        <w:rPr>
          <w:sz w:val="28"/>
          <w:szCs w:val="28"/>
        </w:rPr>
        <w:t>.</w:t>
      </w:r>
    </w:p>
    <w:p w:rsidR="00B55067" w:rsidRDefault="009A1BDB" w:rsidP="00CE6276">
      <w:pPr>
        <w:widowControl w:val="0"/>
        <w:autoSpaceDE w:val="0"/>
        <w:autoSpaceDN w:val="0"/>
        <w:adjustRightInd w:val="0"/>
        <w:ind w:firstLine="720"/>
        <w:jc w:val="both"/>
        <w:rPr>
          <w:snapToGrid w:val="0"/>
          <w:sz w:val="28"/>
        </w:rPr>
      </w:pPr>
      <w:r>
        <w:rPr>
          <w:sz w:val="28"/>
          <w:szCs w:val="28"/>
        </w:rPr>
        <w:t>4</w:t>
      </w:r>
      <w:r w:rsidR="00676953">
        <w:rPr>
          <w:sz w:val="28"/>
          <w:szCs w:val="28"/>
        </w:rPr>
        <w:t>.</w:t>
      </w:r>
      <w:r w:rsidR="006549B4">
        <w:rPr>
          <w:sz w:val="28"/>
          <w:szCs w:val="28"/>
        </w:rPr>
        <w:tab/>
      </w:r>
      <w:r w:rsidR="00B55067">
        <w:rPr>
          <w:sz w:val="28"/>
          <w:szCs w:val="28"/>
        </w:rPr>
        <w:t>Постановление вступает в силу со дня подписания.</w:t>
      </w:r>
    </w:p>
    <w:p w:rsidR="00CE6276" w:rsidRDefault="00CE6276" w:rsidP="00CE6276">
      <w:pPr>
        <w:pStyle w:val="Iauiue"/>
        <w:ind w:firstLine="709"/>
        <w:jc w:val="both"/>
        <w:rPr>
          <w:sz w:val="28"/>
          <w:szCs w:val="28"/>
        </w:rPr>
      </w:pPr>
    </w:p>
    <w:p w:rsidR="000B6974" w:rsidRDefault="000B6974" w:rsidP="00CE6276">
      <w:pPr>
        <w:pStyle w:val="Iauiue"/>
        <w:ind w:firstLine="709"/>
        <w:jc w:val="both"/>
        <w:rPr>
          <w:sz w:val="28"/>
          <w:szCs w:val="28"/>
        </w:rPr>
      </w:pPr>
    </w:p>
    <w:p w:rsidR="000B6974" w:rsidRPr="0050311F" w:rsidRDefault="000B6974" w:rsidP="00CE6276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108" w:type="dxa"/>
        <w:tblLook w:val="01E0"/>
      </w:tblPr>
      <w:tblGrid>
        <w:gridCol w:w="5868"/>
        <w:gridCol w:w="3240"/>
      </w:tblGrid>
      <w:tr w:rsidR="004472D1" w:rsidRPr="0008575C" w:rsidTr="00676953">
        <w:tc>
          <w:tcPr>
            <w:tcW w:w="5868" w:type="dxa"/>
            <w:shd w:val="clear" w:color="auto" w:fill="auto"/>
          </w:tcPr>
          <w:p w:rsidR="004472D1" w:rsidRPr="0008575C" w:rsidRDefault="004472D1" w:rsidP="006769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575C">
              <w:rPr>
                <w:sz w:val="28"/>
                <w:szCs w:val="28"/>
              </w:rPr>
              <w:t>Глава</w:t>
            </w:r>
          </w:p>
        </w:tc>
        <w:tc>
          <w:tcPr>
            <w:tcW w:w="3240" w:type="dxa"/>
            <w:shd w:val="clear" w:color="auto" w:fill="auto"/>
          </w:tcPr>
          <w:p w:rsidR="004472D1" w:rsidRPr="0008575C" w:rsidRDefault="004472D1" w:rsidP="0067695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472D1" w:rsidRPr="0008575C" w:rsidTr="00676953">
        <w:tc>
          <w:tcPr>
            <w:tcW w:w="5868" w:type="dxa"/>
            <w:shd w:val="clear" w:color="auto" w:fill="auto"/>
          </w:tcPr>
          <w:p w:rsidR="004472D1" w:rsidRPr="0008575C" w:rsidRDefault="004472D1" w:rsidP="00561E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575C">
              <w:rPr>
                <w:sz w:val="28"/>
                <w:szCs w:val="28"/>
              </w:rPr>
              <w:t xml:space="preserve">Промышленновского муниципального </w:t>
            </w:r>
            <w:r w:rsidR="00561E7C">
              <w:rPr>
                <w:sz w:val="28"/>
                <w:szCs w:val="28"/>
              </w:rPr>
              <w:t>округа</w:t>
            </w:r>
          </w:p>
        </w:tc>
        <w:tc>
          <w:tcPr>
            <w:tcW w:w="3240" w:type="dxa"/>
            <w:shd w:val="clear" w:color="auto" w:fill="auto"/>
          </w:tcPr>
          <w:p w:rsidR="004472D1" w:rsidRPr="0008575C" w:rsidRDefault="004472D1" w:rsidP="0067695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</w:t>
            </w:r>
            <w:r w:rsidRPr="0008575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Федарюк</w:t>
            </w:r>
          </w:p>
        </w:tc>
      </w:tr>
    </w:tbl>
    <w:p w:rsidR="00B52463" w:rsidRDefault="00B52463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0B6974" w:rsidRDefault="000B6974" w:rsidP="00B52463"/>
    <w:p w:rsidR="00B52463" w:rsidRDefault="00B52463" w:rsidP="00B52463">
      <w:pPr>
        <w:autoSpaceDE w:val="0"/>
        <w:autoSpaceDN w:val="0"/>
        <w:adjustRightInd w:val="0"/>
      </w:pPr>
      <w:r>
        <w:t>Исп.</w:t>
      </w:r>
      <w:r w:rsidR="00C32AA7">
        <w:t xml:space="preserve"> </w:t>
      </w:r>
      <w:r w:rsidR="00D52594">
        <w:t>Д.А. Володина</w:t>
      </w:r>
    </w:p>
    <w:p w:rsidR="004472D1" w:rsidRDefault="00852029" w:rsidP="00852029">
      <w:pPr>
        <w:autoSpaceDE w:val="0"/>
        <w:autoSpaceDN w:val="0"/>
        <w:adjustRightInd w:val="0"/>
      </w:pPr>
      <w:r>
        <w:t>Тел. 74396</w:t>
      </w:r>
    </w:p>
    <w:p w:rsidR="000B6974" w:rsidRDefault="000B6974" w:rsidP="00852029">
      <w:pPr>
        <w:autoSpaceDE w:val="0"/>
        <w:autoSpaceDN w:val="0"/>
        <w:adjustRightInd w:val="0"/>
      </w:pPr>
    </w:p>
    <w:p w:rsidR="00163187" w:rsidRDefault="00163187" w:rsidP="00852029">
      <w:pPr>
        <w:autoSpaceDE w:val="0"/>
        <w:autoSpaceDN w:val="0"/>
        <w:adjustRightInd w:val="0"/>
      </w:pPr>
    </w:p>
    <w:p w:rsidR="000B6974" w:rsidRPr="005C5B10" w:rsidRDefault="000B6974" w:rsidP="000B6974">
      <w:pPr>
        <w:pStyle w:val="a5"/>
      </w:pPr>
      <w:r>
        <w:t xml:space="preserve">постановление </w:t>
      </w:r>
      <w:proofErr w:type="gramStart"/>
      <w:r>
        <w:t>от</w:t>
      </w:r>
      <w:proofErr w:type="gramEnd"/>
      <w:r w:rsidRPr="00BC1CCB">
        <w:t xml:space="preserve"> «</w:t>
      </w:r>
      <w:r w:rsidRPr="00080C24">
        <w:rPr>
          <w:u w:val="single"/>
        </w:rPr>
        <w:t xml:space="preserve">    </w:t>
      </w:r>
      <w:r>
        <w:rPr>
          <w:u w:val="single"/>
        </w:rPr>
        <w:t xml:space="preserve">    </w:t>
      </w:r>
      <w:r w:rsidRPr="00BC1CCB">
        <w:t>»</w:t>
      </w:r>
      <w:r w:rsidRPr="00080C24">
        <w:rPr>
          <w:u w:val="single"/>
        </w:rPr>
        <w:t xml:space="preserve"> </w:t>
      </w:r>
      <w:r>
        <w:rPr>
          <w:u w:val="single"/>
        </w:rPr>
        <w:t xml:space="preserve">    </w:t>
      </w:r>
      <w:r w:rsidRPr="00080C24">
        <w:rPr>
          <w:u w:val="single"/>
        </w:rPr>
        <w:t xml:space="preserve">                 </w:t>
      </w:r>
      <w:r>
        <w:rPr>
          <w:u w:val="single"/>
        </w:rPr>
        <w:t xml:space="preserve">      </w:t>
      </w:r>
      <w:r w:rsidRPr="00BC1CCB">
        <w:t xml:space="preserve"> </w:t>
      </w:r>
      <w:r>
        <w:t>№</w:t>
      </w:r>
      <w:r>
        <w:tab/>
        <w:t xml:space="preserve"> </w:t>
      </w:r>
      <w:r w:rsidRPr="00080C24">
        <w:rPr>
          <w:u w:val="single"/>
        </w:rPr>
        <w:t xml:space="preserve">       </w:t>
      </w:r>
      <w:r>
        <w:t xml:space="preserve">                                                                                    страница 2</w:t>
      </w:r>
    </w:p>
    <w:sectPr w:rsidR="000B6974" w:rsidRPr="005C5B10" w:rsidSect="00852029">
      <w:footerReference w:type="even" r:id="rId9"/>
      <w:footerReference w:type="default" r:id="rId10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974" w:rsidRDefault="000B6974">
      <w:r>
        <w:separator/>
      </w:r>
    </w:p>
  </w:endnote>
  <w:endnote w:type="continuationSeparator" w:id="0">
    <w:p w:rsidR="000B6974" w:rsidRDefault="000B6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4" w:rsidRDefault="004967C0" w:rsidP="009D14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B697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6974" w:rsidRDefault="000B6974" w:rsidP="00D7276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4" w:rsidRDefault="000B6974" w:rsidP="00240A0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974" w:rsidRDefault="000B6974">
      <w:r>
        <w:separator/>
      </w:r>
    </w:p>
  </w:footnote>
  <w:footnote w:type="continuationSeparator" w:id="0">
    <w:p w:rsidR="000B6974" w:rsidRDefault="000B69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ED4"/>
    <w:rsid w:val="00040652"/>
    <w:rsid w:val="000657F7"/>
    <w:rsid w:val="00071B83"/>
    <w:rsid w:val="00075675"/>
    <w:rsid w:val="0008092C"/>
    <w:rsid w:val="00086723"/>
    <w:rsid w:val="0009598C"/>
    <w:rsid w:val="000A007E"/>
    <w:rsid w:val="000B6974"/>
    <w:rsid w:val="000E09CC"/>
    <w:rsid w:val="000E1A3E"/>
    <w:rsid w:val="000E7E48"/>
    <w:rsid w:val="001070DD"/>
    <w:rsid w:val="001319CC"/>
    <w:rsid w:val="0015390C"/>
    <w:rsid w:val="00163187"/>
    <w:rsid w:val="001853A6"/>
    <w:rsid w:val="001C2153"/>
    <w:rsid w:val="001D3BA9"/>
    <w:rsid w:val="00240416"/>
    <w:rsid w:val="00240A05"/>
    <w:rsid w:val="00242AA0"/>
    <w:rsid w:val="00255875"/>
    <w:rsid w:val="0025651C"/>
    <w:rsid w:val="002640DF"/>
    <w:rsid w:val="0027229D"/>
    <w:rsid w:val="002746A3"/>
    <w:rsid w:val="00284ACD"/>
    <w:rsid w:val="0028622B"/>
    <w:rsid w:val="002A4969"/>
    <w:rsid w:val="002D4CAA"/>
    <w:rsid w:val="002F070E"/>
    <w:rsid w:val="003878CD"/>
    <w:rsid w:val="003B6F89"/>
    <w:rsid w:val="003D4E94"/>
    <w:rsid w:val="003E051C"/>
    <w:rsid w:val="004136C4"/>
    <w:rsid w:val="004409C5"/>
    <w:rsid w:val="00443D65"/>
    <w:rsid w:val="004472D1"/>
    <w:rsid w:val="004577CB"/>
    <w:rsid w:val="00461757"/>
    <w:rsid w:val="00464EB1"/>
    <w:rsid w:val="00475607"/>
    <w:rsid w:val="004967C0"/>
    <w:rsid w:val="004B641D"/>
    <w:rsid w:val="004F1B13"/>
    <w:rsid w:val="00520204"/>
    <w:rsid w:val="00524E16"/>
    <w:rsid w:val="00557694"/>
    <w:rsid w:val="0056085D"/>
    <w:rsid w:val="00561E7C"/>
    <w:rsid w:val="005723E6"/>
    <w:rsid w:val="005878D0"/>
    <w:rsid w:val="00595FAF"/>
    <w:rsid w:val="005D0F24"/>
    <w:rsid w:val="005D358C"/>
    <w:rsid w:val="005D4718"/>
    <w:rsid w:val="00607463"/>
    <w:rsid w:val="00650500"/>
    <w:rsid w:val="006535B4"/>
    <w:rsid w:val="006549B4"/>
    <w:rsid w:val="00664A9D"/>
    <w:rsid w:val="00676953"/>
    <w:rsid w:val="00682B3F"/>
    <w:rsid w:val="00692997"/>
    <w:rsid w:val="006B6C92"/>
    <w:rsid w:val="006C1202"/>
    <w:rsid w:val="006D37CA"/>
    <w:rsid w:val="006E27F9"/>
    <w:rsid w:val="006E6E5F"/>
    <w:rsid w:val="00701857"/>
    <w:rsid w:val="00731649"/>
    <w:rsid w:val="00754336"/>
    <w:rsid w:val="007607B6"/>
    <w:rsid w:val="0077623B"/>
    <w:rsid w:val="007A1CE3"/>
    <w:rsid w:val="007B0301"/>
    <w:rsid w:val="007C25DB"/>
    <w:rsid w:val="007C501D"/>
    <w:rsid w:val="007D69C9"/>
    <w:rsid w:val="007E5740"/>
    <w:rsid w:val="00803762"/>
    <w:rsid w:val="00852029"/>
    <w:rsid w:val="008B1CE4"/>
    <w:rsid w:val="008C5339"/>
    <w:rsid w:val="008C78EA"/>
    <w:rsid w:val="008D2D4E"/>
    <w:rsid w:val="008D5807"/>
    <w:rsid w:val="008E49AA"/>
    <w:rsid w:val="008F4E8F"/>
    <w:rsid w:val="009101BE"/>
    <w:rsid w:val="00923754"/>
    <w:rsid w:val="00927550"/>
    <w:rsid w:val="00943B4D"/>
    <w:rsid w:val="009447BD"/>
    <w:rsid w:val="0094684B"/>
    <w:rsid w:val="0095462B"/>
    <w:rsid w:val="0096745B"/>
    <w:rsid w:val="00986F94"/>
    <w:rsid w:val="009A1BDB"/>
    <w:rsid w:val="009D145D"/>
    <w:rsid w:val="009F1FA2"/>
    <w:rsid w:val="009F2FBB"/>
    <w:rsid w:val="00A264D2"/>
    <w:rsid w:val="00AA2BFA"/>
    <w:rsid w:val="00AA4ABF"/>
    <w:rsid w:val="00AD68EE"/>
    <w:rsid w:val="00AE2404"/>
    <w:rsid w:val="00B1009F"/>
    <w:rsid w:val="00B3519B"/>
    <w:rsid w:val="00B52463"/>
    <w:rsid w:val="00B55067"/>
    <w:rsid w:val="00B73A3C"/>
    <w:rsid w:val="00B8298A"/>
    <w:rsid w:val="00BA7DDE"/>
    <w:rsid w:val="00BC29B8"/>
    <w:rsid w:val="00C32AA7"/>
    <w:rsid w:val="00C674C0"/>
    <w:rsid w:val="00C7336A"/>
    <w:rsid w:val="00C84603"/>
    <w:rsid w:val="00C91AD8"/>
    <w:rsid w:val="00CE6276"/>
    <w:rsid w:val="00D157CD"/>
    <w:rsid w:val="00D32C8E"/>
    <w:rsid w:val="00D40BE5"/>
    <w:rsid w:val="00D52594"/>
    <w:rsid w:val="00D7276D"/>
    <w:rsid w:val="00D839B4"/>
    <w:rsid w:val="00D87DA8"/>
    <w:rsid w:val="00DA0611"/>
    <w:rsid w:val="00DC63FC"/>
    <w:rsid w:val="00DC7465"/>
    <w:rsid w:val="00DD368E"/>
    <w:rsid w:val="00DF5ED4"/>
    <w:rsid w:val="00E0240B"/>
    <w:rsid w:val="00E05E1C"/>
    <w:rsid w:val="00E21555"/>
    <w:rsid w:val="00E43330"/>
    <w:rsid w:val="00E55EEA"/>
    <w:rsid w:val="00E6648B"/>
    <w:rsid w:val="00EC57A0"/>
    <w:rsid w:val="00ED5115"/>
    <w:rsid w:val="00F3409F"/>
    <w:rsid w:val="00F3411B"/>
    <w:rsid w:val="00F70C4E"/>
    <w:rsid w:val="00F718C9"/>
    <w:rsid w:val="00F872AE"/>
    <w:rsid w:val="00F96841"/>
    <w:rsid w:val="00F96AF2"/>
    <w:rsid w:val="00FC5727"/>
    <w:rsid w:val="00FC62A1"/>
    <w:rsid w:val="00FD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ED4"/>
  </w:style>
  <w:style w:type="paragraph" w:styleId="4">
    <w:name w:val="heading 4"/>
    <w:basedOn w:val="a"/>
    <w:next w:val="a"/>
    <w:qFormat/>
    <w:rsid w:val="00DF5ED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qFormat/>
    <w:rsid w:val="00DF5ED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5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DF5ED4"/>
  </w:style>
  <w:style w:type="paragraph" w:styleId="a4">
    <w:name w:val="Balloon Text"/>
    <w:basedOn w:val="a"/>
    <w:semiHidden/>
    <w:rsid w:val="002A4969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6E6E5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footer"/>
    <w:basedOn w:val="a"/>
    <w:link w:val="a6"/>
    <w:uiPriority w:val="99"/>
    <w:rsid w:val="00D7276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7276D"/>
  </w:style>
  <w:style w:type="paragraph" w:customStyle="1" w:styleId="10">
    <w:name w:val="Обычный1"/>
    <w:rsid w:val="00E55EEA"/>
    <w:pPr>
      <w:spacing w:line="300" w:lineRule="auto"/>
    </w:pPr>
    <w:rPr>
      <w:snapToGrid w:val="0"/>
      <w:sz w:val="22"/>
    </w:rPr>
  </w:style>
  <w:style w:type="paragraph" w:styleId="a8">
    <w:name w:val="header"/>
    <w:basedOn w:val="a"/>
    <w:rsid w:val="00240A05"/>
    <w:pPr>
      <w:tabs>
        <w:tab w:val="center" w:pos="4677"/>
        <w:tab w:val="right" w:pos="9355"/>
      </w:tabs>
    </w:pPr>
  </w:style>
  <w:style w:type="paragraph" w:customStyle="1" w:styleId="Style8">
    <w:name w:val="Style8"/>
    <w:basedOn w:val="a"/>
    <w:rsid w:val="00D52594"/>
    <w:pPr>
      <w:widowControl w:val="0"/>
      <w:autoSpaceDE w:val="0"/>
      <w:autoSpaceDN w:val="0"/>
      <w:adjustRightInd w:val="0"/>
      <w:spacing w:line="274" w:lineRule="exact"/>
      <w:ind w:firstLine="511"/>
      <w:jc w:val="both"/>
    </w:pPr>
    <w:rPr>
      <w:rFonts w:ascii="Arial" w:hAnsi="Arial"/>
      <w:sz w:val="24"/>
      <w:szCs w:val="24"/>
    </w:rPr>
  </w:style>
  <w:style w:type="paragraph" w:styleId="a9">
    <w:name w:val="Body Text Indent"/>
    <w:basedOn w:val="a"/>
    <w:link w:val="aa"/>
    <w:rsid w:val="00D52594"/>
    <w:pPr>
      <w:ind w:firstLine="708"/>
    </w:pPr>
    <w:rPr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D52594"/>
    <w:rPr>
      <w:sz w:val="28"/>
      <w:szCs w:val="24"/>
    </w:rPr>
  </w:style>
  <w:style w:type="paragraph" w:customStyle="1" w:styleId="ConsPlusNormal">
    <w:name w:val="ConsPlusNormal"/>
    <w:rsid w:val="004756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basedOn w:val="a"/>
    <w:link w:val="ac"/>
    <w:uiPriority w:val="1"/>
    <w:qFormat/>
    <w:rsid w:val="004472D1"/>
    <w:pPr>
      <w:suppressAutoHyphens/>
      <w:jc w:val="both"/>
    </w:pPr>
    <w:rPr>
      <w:sz w:val="24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4472D1"/>
    <w:rPr>
      <w:sz w:val="24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472D1"/>
  </w:style>
  <w:style w:type="paragraph" w:customStyle="1" w:styleId="11">
    <w:name w:val="Стиль1"/>
    <w:basedOn w:val="a"/>
    <w:autoRedefine/>
    <w:rsid w:val="00852029"/>
    <w:pPr>
      <w:ind w:firstLine="709"/>
      <w:jc w:val="both"/>
    </w:pPr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72F3F-6356-445A-A379-B5E220AF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333</Words>
  <Characters>3579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MoBIL GROUP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Кадры</dc:creator>
  <cp:lastModifiedBy>Техник-оператор</cp:lastModifiedBy>
  <cp:revision>5</cp:revision>
  <cp:lastPrinted>2026-08-20T03:52:00Z</cp:lastPrinted>
  <dcterms:created xsi:type="dcterms:W3CDTF">2026-08-17T10:09:00Z</dcterms:created>
  <dcterms:modified xsi:type="dcterms:W3CDTF">2026-09-04T01:55:00Z</dcterms:modified>
</cp:coreProperties>
</file>