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57" w:rsidRDefault="00080057" w:rsidP="00CF32E7">
      <w:pPr>
        <w:jc w:val="right"/>
      </w:pPr>
    </w:p>
    <w:p w:rsidR="00DA13BB" w:rsidRPr="002D13DC" w:rsidRDefault="00DA13BB" w:rsidP="00656BC7">
      <w:pPr>
        <w:jc w:val="center"/>
      </w:pPr>
      <w:r w:rsidRPr="00DA13BB">
        <w:rPr>
          <w:noProof/>
        </w:rPr>
        <w:drawing>
          <wp:inline distT="0" distB="0" distL="0" distR="0">
            <wp:extent cx="600075" cy="6953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BC7" w:rsidRPr="002448C3" w:rsidRDefault="00656BC7" w:rsidP="00656BC7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РОССИЙСКАЯ ФЕДЕРАЦИЯ</w:t>
      </w:r>
    </w:p>
    <w:p w:rsidR="00656BC7" w:rsidRPr="002448C3" w:rsidRDefault="00656BC7" w:rsidP="00656BC7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КЕМЕРОВСКАЯ ОБЛАСТЬ</w:t>
      </w:r>
      <w:r w:rsidR="0080139F">
        <w:rPr>
          <w:sz w:val="28"/>
          <w:szCs w:val="28"/>
        </w:rPr>
        <w:t xml:space="preserve"> </w:t>
      </w:r>
      <w:r w:rsidR="00DC0C2D">
        <w:rPr>
          <w:sz w:val="28"/>
          <w:szCs w:val="28"/>
        </w:rPr>
        <w:t>-</w:t>
      </w:r>
      <w:r w:rsidR="0080139F">
        <w:rPr>
          <w:sz w:val="28"/>
          <w:szCs w:val="28"/>
        </w:rPr>
        <w:t xml:space="preserve"> </w:t>
      </w:r>
      <w:r w:rsidR="00DC0C2D">
        <w:rPr>
          <w:sz w:val="28"/>
          <w:szCs w:val="28"/>
        </w:rPr>
        <w:t>КУЗБАСС</w:t>
      </w:r>
    </w:p>
    <w:p w:rsidR="00656BC7" w:rsidRPr="002448C3" w:rsidRDefault="00656BC7" w:rsidP="00656BC7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</w:t>
      </w:r>
      <w:r w:rsidR="00BA551F">
        <w:rPr>
          <w:sz w:val="28"/>
          <w:szCs w:val="28"/>
        </w:rPr>
        <w:t>ЫШЛЕННОВСКИЙ МУНИЦИПАЛЬНЫЙ ОКРУГ</w:t>
      </w:r>
    </w:p>
    <w:p w:rsidR="00656BC7" w:rsidRPr="002448C3" w:rsidRDefault="00656BC7" w:rsidP="00656BC7">
      <w:pPr>
        <w:jc w:val="center"/>
        <w:rPr>
          <w:sz w:val="28"/>
          <w:szCs w:val="28"/>
        </w:rPr>
      </w:pPr>
      <w:bookmarkStart w:id="0" w:name="_GoBack"/>
      <w:bookmarkEnd w:id="0"/>
      <w:r w:rsidRPr="002448C3">
        <w:rPr>
          <w:sz w:val="28"/>
          <w:szCs w:val="28"/>
        </w:rPr>
        <w:t>СОВЕТ НАРОДНЫХ ДЕПУТАТОВ</w:t>
      </w:r>
    </w:p>
    <w:p w:rsidR="00656BC7" w:rsidRPr="00B47CB0" w:rsidRDefault="00656BC7" w:rsidP="00656BC7">
      <w:pPr>
        <w:jc w:val="center"/>
        <w:rPr>
          <w:sz w:val="28"/>
          <w:szCs w:val="28"/>
        </w:rPr>
      </w:pPr>
      <w:r w:rsidRPr="002448C3">
        <w:rPr>
          <w:sz w:val="28"/>
          <w:szCs w:val="28"/>
        </w:rPr>
        <w:t>ПРОМЫШЛ</w:t>
      </w:r>
      <w:r w:rsidR="00BA551F">
        <w:rPr>
          <w:sz w:val="28"/>
          <w:szCs w:val="28"/>
        </w:rPr>
        <w:t>ЕННОВСКОГО МУНИЦИПАЛЬНОГО ОКРУГА</w:t>
      </w:r>
    </w:p>
    <w:p w:rsidR="00656BC7" w:rsidRPr="004F7BAD" w:rsidRDefault="0020100E" w:rsidP="00656BC7">
      <w:pPr>
        <w:jc w:val="center"/>
        <w:rPr>
          <w:sz w:val="28"/>
          <w:szCs w:val="28"/>
        </w:rPr>
      </w:pPr>
      <w:r>
        <w:rPr>
          <w:sz w:val="28"/>
          <w:szCs w:val="28"/>
        </w:rPr>
        <w:t>2-го</w:t>
      </w:r>
      <w:r w:rsidR="00656BC7" w:rsidRPr="004F7BAD">
        <w:rPr>
          <w:sz w:val="28"/>
          <w:szCs w:val="28"/>
        </w:rPr>
        <w:t xml:space="preserve"> созыв</w:t>
      </w:r>
      <w:r>
        <w:rPr>
          <w:sz w:val="28"/>
          <w:szCs w:val="28"/>
        </w:rPr>
        <w:t>а</w:t>
      </w:r>
      <w:r w:rsidR="00656BC7" w:rsidRPr="004F7BAD">
        <w:rPr>
          <w:sz w:val="28"/>
          <w:szCs w:val="28"/>
        </w:rPr>
        <w:t xml:space="preserve">, </w:t>
      </w:r>
      <w:r>
        <w:rPr>
          <w:sz w:val="28"/>
          <w:szCs w:val="28"/>
        </w:rPr>
        <w:t>28-е</w:t>
      </w:r>
      <w:r w:rsidR="0080139F">
        <w:rPr>
          <w:sz w:val="28"/>
          <w:szCs w:val="28"/>
        </w:rPr>
        <w:t xml:space="preserve"> </w:t>
      </w:r>
      <w:r w:rsidR="00656BC7" w:rsidRPr="004F7BAD">
        <w:rPr>
          <w:sz w:val="28"/>
          <w:szCs w:val="28"/>
        </w:rPr>
        <w:t>заседание</w:t>
      </w:r>
    </w:p>
    <w:p w:rsidR="00656BC7" w:rsidRDefault="00656BC7" w:rsidP="00656BC7">
      <w:pPr>
        <w:jc w:val="center"/>
        <w:rPr>
          <w:sz w:val="28"/>
          <w:szCs w:val="28"/>
        </w:rPr>
      </w:pPr>
    </w:p>
    <w:p w:rsidR="00080057" w:rsidRPr="004F7BAD" w:rsidRDefault="00080057" w:rsidP="00656BC7">
      <w:pPr>
        <w:jc w:val="center"/>
        <w:rPr>
          <w:sz w:val="28"/>
          <w:szCs w:val="28"/>
        </w:rPr>
      </w:pPr>
    </w:p>
    <w:p w:rsidR="00656BC7" w:rsidRPr="009D7355" w:rsidRDefault="00656BC7" w:rsidP="00656BC7">
      <w:pPr>
        <w:pStyle w:val="1"/>
        <w:rPr>
          <w:b w:val="0"/>
          <w:szCs w:val="28"/>
        </w:rPr>
      </w:pPr>
      <w:r w:rsidRPr="009D7355">
        <w:rPr>
          <w:b w:val="0"/>
          <w:szCs w:val="28"/>
        </w:rPr>
        <w:t>РЕШЕНИЕ</w:t>
      </w:r>
    </w:p>
    <w:p w:rsidR="00080057" w:rsidRPr="004F7BAD" w:rsidRDefault="00080057" w:rsidP="00656BC7">
      <w:pPr>
        <w:jc w:val="center"/>
        <w:rPr>
          <w:sz w:val="28"/>
          <w:szCs w:val="28"/>
        </w:rPr>
      </w:pPr>
    </w:p>
    <w:p w:rsidR="00656BC7" w:rsidRPr="004F7BAD" w:rsidRDefault="00F34452" w:rsidP="00656BC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100E">
        <w:rPr>
          <w:sz w:val="28"/>
          <w:szCs w:val="28"/>
        </w:rPr>
        <w:t>28.08.2026</w:t>
      </w:r>
      <w:r>
        <w:rPr>
          <w:sz w:val="28"/>
          <w:szCs w:val="28"/>
        </w:rPr>
        <w:t xml:space="preserve"> </w:t>
      </w:r>
      <w:r w:rsidR="00656BC7" w:rsidRPr="004F7BAD">
        <w:rPr>
          <w:sz w:val="28"/>
          <w:szCs w:val="28"/>
        </w:rPr>
        <w:t xml:space="preserve">№ </w:t>
      </w:r>
      <w:r w:rsidR="00395699">
        <w:rPr>
          <w:sz w:val="28"/>
          <w:szCs w:val="28"/>
        </w:rPr>
        <w:t>163</w:t>
      </w:r>
    </w:p>
    <w:p w:rsidR="00656BC7" w:rsidRPr="00234F78" w:rsidRDefault="00656BC7" w:rsidP="00656BC7">
      <w:pPr>
        <w:jc w:val="center"/>
        <w:rPr>
          <w:snapToGrid w:val="0"/>
          <w:sz w:val="18"/>
          <w:szCs w:val="18"/>
        </w:rPr>
      </w:pPr>
      <w:r w:rsidRPr="00234F78">
        <w:rPr>
          <w:snapToGrid w:val="0"/>
          <w:sz w:val="18"/>
          <w:szCs w:val="18"/>
        </w:rPr>
        <w:t>пгт. Промышленная</w:t>
      </w:r>
    </w:p>
    <w:p w:rsidR="00567168" w:rsidRPr="00333DF0" w:rsidRDefault="00567168" w:rsidP="00567168">
      <w:pPr>
        <w:rPr>
          <w:rFonts w:ascii="Arial" w:hAnsi="Arial" w:cs="Arial"/>
        </w:rPr>
      </w:pPr>
    </w:p>
    <w:p w:rsidR="00DF1C1E" w:rsidRPr="00DF1C1E" w:rsidRDefault="00DF1C1E" w:rsidP="00DF1C1E">
      <w:pPr>
        <w:jc w:val="center"/>
        <w:rPr>
          <w:b/>
          <w:sz w:val="28"/>
          <w:szCs w:val="28"/>
        </w:rPr>
      </w:pPr>
      <w:r w:rsidRPr="00DF1C1E">
        <w:rPr>
          <w:b/>
          <w:sz w:val="28"/>
          <w:szCs w:val="28"/>
        </w:rPr>
        <w:t>О внесении изменений в решение Совета народных депутатов</w:t>
      </w:r>
    </w:p>
    <w:p w:rsidR="00DF1C1E" w:rsidRPr="00DF1C1E" w:rsidRDefault="00DF1C1E" w:rsidP="00DF1C1E">
      <w:pPr>
        <w:jc w:val="center"/>
        <w:rPr>
          <w:b/>
          <w:sz w:val="28"/>
          <w:szCs w:val="28"/>
        </w:rPr>
      </w:pPr>
      <w:r w:rsidRPr="00DF1C1E">
        <w:rPr>
          <w:b/>
          <w:sz w:val="28"/>
          <w:szCs w:val="28"/>
        </w:rPr>
        <w:t>Промышленнов</w:t>
      </w:r>
      <w:r>
        <w:rPr>
          <w:b/>
          <w:sz w:val="28"/>
          <w:szCs w:val="28"/>
        </w:rPr>
        <w:t>ского муниципального округа от 26.06</w:t>
      </w:r>
      <w:r w:rsidRPr="00DF1C1E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 № 94</w:t>
      </w:r>
    </w:p>
    <w:p w:rsidR="00567168" w:rsidRPr="00D9741A" w:rsidRDefault="00DF1C1E" w:rsidP="009D52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F200C">
        <w:rPr>
          <w:b/>
          <w:sz w:val="28"/>
          <w:szCs w:val="28"/>
        </w:rPr>
        <w:t>О</w:t>
      </w:r>
      <w:r w:rsidR="002411FA">
        <w:rPr>
          <w:b/>
          <w:sz w:val="28"/>
          <w:szCs w:val="28"/>
        </w:rPr>
        <w:t>б установлении и введении в действие на</w:t>
      </w:r>
      <w:r w:rsidR="005F200C">
        <w:rPr>
          <w:b/>
          <w:sz w:val="28"/>
          <w:szCs w:val="28"/>
        </w:rPr>
        <w:t xml:space="preserve"> </w:t>
      </w:r>
      <w:r w:rsidR="002411FA">
        <w:rPr>
          <w:b/>
          <w:sz w:val="28"/>
          <w:szCs w:val="28"/>
        </w:rPr>
        <w:t xml:space="preserve">территории </w:t>
      </w:r>
      <w:r w:rsidR="00BF3CEB">
        <w:rPr>
          <w:b/>
          <w:sz w:val="28"/>
          <w:szCs w:val="28"/>
        </w:rPr>
        <w:t xml:space="preserve"> Промышленновского муниципал</w:t>
      </w:r>
      <w:r w:rsidR="00DE6B1F">
        <w:rPr>
          <w:b/>
          <w:sz w:val="28"/>
          <w:szCs w:val="28"/>
        </w:rPr>
        <w:t>ьного округа</w:t>
      </w:r>
      <w:r w:rsidR="002411FA">
        <w:rPr>
          <w:b/>
          <w:sz w:val="28"/>
          <w:szCs w:val="28"/>
        </w:rPr>
        <w:t xml:space="preserve"> земельного налога</w:t>
      </w:r>
      <w:r>
        <w:rPr>
          <w:b/>
          <w:sz w:val="28"/>
          <w:szCs w:val="28"/>
        </w:rPr>
        <w:t>»</w:t>
      </w:r>
    </w:p>
    <w:p w:rsidR="00567168" w:rsidRPr="008A55FA" w:rsidRDefault="00567168" w:rsidP="00567168">
      <w:pPr>
        <w:ind w:firstLine="709"/>
        <w:rPr>
          <w:sz w:val="28"/>
          <w:szCs w:val="28"/>
        </w:rPr>
      </w:pPr>
    </w:p>
    <w:p w:rsidR="002B22C0" w:rsidRDefault="002B22C0" w:rsidP="00F3445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B22C0">
        <w:rPr>
          <w:color w:val="000000"/>
          <w:sz w:val="28"/>
          <w:szCs w:val="28"/>
        </w:rPr>
        <w:t>В целях приведения нормативного правового акта в соответствие с</w:t>
      </w:r>
      <w:r>
        <w:rPr>
          <w:color w:val="000000"/>
          <w:sz w:val="28"/>
          <w:szCs w:val="28"/>
        </w:rPr>
        <w:t xml:space="preserve"> </w:t>
      </w:r>
      <w:r w:rsidRPr="002B22C0">
        <w:rPr>
          <w:color w:val="000000"/>
          <w:sz w:val="28"/>
          <w:szCs w:val="28"/>
        </w:rPr>
        <w:t>действующим законодательством, руководствуясь Уставом муниципального</w:t>
      </w:r>
      <w:r>
        <w:rPr>
          <w:color w:val="000000"/>
          <w:sz w:val="28"/>
          <w:szCs w:val="28"/>
        </w:rPr>
        <w:t xml:space="preserve"> </w:t>
      </w:r>
      <w:r w:rsidRPr="002B22C0">
        <w:rPr>
          <w:color w:val="000000"/>
          <w:sz w:val="28"/>
          <w:szCs w:val="28"/>
        </w:rPr>
        <w:t>образования Промышленновский муниципальный округ Кемеровской</w:t>
      </w:r>
      <w:r>
        <w:rPr>
          <w:color w:val="000000"/>
          <w:sz w:val="28"/>
          <w:szCs w:val="28"/>
        </w:rPr>
        <w:t xml:space="preserve"> </w:t>
      </w:r>
      <w:r w:rsidRPr="002B22C0">
        <w:rPr>
          <w:color w:val="000000"/>
          <w:sz w:val="28"/>
          <w:szCs w:val="28"/>
        </w:rPr>
        <w:t>области – Кузбасса,</w:t>
      </w:r>
      <w:r>
        <w:rPr>
          <w:color w:val="000000"/>
          <w:sz w:val="28"/>
          <w:szCs w:val="28"/>
        </w:rPr>
        <w:t xml:space="preserve"> </w:t>
      </w:r>
      <w:r w:rsidRPr="002B22C0">
        <w:rPr>
          <w:color w:val="000000"/>
          <w:sz w:val="28"/>
          <w:szCs w:val="28"/>
        </w:rPr>
        <w:t>Совет народных депутатов Промышленновского</w:t>
      </w:r>
      <w:r>
        <w:rPr>
          <w:color w:val="000000"/>
          <w:sz w:val="28"/>
          <w:szCs w:val="28"/>
        </w:rPr>
        <w:t xml:space="preserve"> </w:t>
      </w:r>
      <w:r w:rsidRPr="002B22C0">
        <w:rPr>
          <w:color w:val="000000"/>
          <w:sz w:val="28"/>
          <w:szCs w:val="28"/>
        </w:rPr>
        <w:t>муниципального округа</w:t>
      </w:r>
    </w:p>
    <w:p w:rsidR="00BF3CEB" w:rsidRPr="00F34452" w:rsidRDefault="00BF3CEB" w:rsidP="00F344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</w:p>
    <w:p w:rsidR="00567168" w:rsidRDefault="00567168" w:rsidP="00F34452">
      <w:pPr>
        <w:jc w:val="both"/>
        <w:rPr>
          <w:sz w:val="28"/>
          <w:szCs w:val="28"/>
        </w:rPr>
      </w:pPr>
      <w:r w:rsidRPr="00F34452">
        <w:rPr>
          <w:sz w:val="28"/>
          <w:szCs w:val="28"/>
        </w:rPr>
        <w:t>РЕШИЛ:</w:t>
      </w:r>
    </w:p>
    <w:p w:rsidR="003F0BC7" w:rsidRPr="00F34452" w:rsidRDefault="003F0BC7" w:rsidP="00F34452">
      <w:pPr>
        <w:jc w:val="both"/>
        <w:rPr>
          <w:sz w:val="28"/>
          <w:szCs w:val="28"/>
        </w:rPr>
      </w:pPr>
    </w:p>
    <w:p w:rsidR="003F0BC7" w:rsidRPr="003F0BC7" w:rsidRDefault="003F0BC7" w:rsidP="003F0BC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F0BC7">
        <w:rPr>
          <w:sz w:val="28"/>
          <w:szCs w:val="28"/>
        </w:rPr>
        <w:t xml:space="preserve">1. </w:t>
      </w:r>
      <w:r w:rsidR="00366F71">
        <w:rPr>
          <w:sz w:val="28"/>
          <w:szCs w:val="28"/>
        </w:rPr>
        <w:t>Внести</w:t>
      </w:r>
      <w:r w:rsidR="00366F71" w:rsidRPr="00366F71">
        <w:rPr>
          <w:b/>
          <w:sz w:val="28"/>
          <w:szCs w:val="28"/>
        </w:rPr>
        <w:t xml:space="preserve"> </w:t>
      </w:r>
      <w:r w:rsidR="00366F71" w:rsidRPr="00366F71">
        <w:rPr>
          <w:sz w:val="28"/>
          <w:szCs w:val="28"/>
        </w:rPr>
        <w:t>в решение Совета народных депутатов Промышленновского муниципального округа от 26.06.2025 № 94 «Об установлении и введении в действие на территории  Промышленновского муниципального округа земельного налога»</w:t>
      </w:r>
      <w:r w:rsidR="00366F71">
        <w:rPr>
          <w:sz w:val="28"/>
          <w:szCs w:val="28"/>
        </w:rPr>
        <w:t xml:space="preserve"> (далее – решение)</w:t>
      </w:r>
      <w:r w:rsidR="00366F71" w:rsidRPr="00366F71">
        <w:rPr>
          <w:sz w:val="28"/>
          <w:szCs w:val="28"/>
        </w:rPr>
        <w:t xml:space="preserve"> следующие</w:t>
      </w:r>
      <w:r w:rsidR="00366F71">
        <w:rPr>
          <w:b/>
          <w:sz w:val="28"/>
          <w:szCs w:val="28"/>
        </w:rPr>
        <w:t xml:space="preserve"> </w:t>
      </w:r>
      <w:r w:rsidR="00366F71">
        <w:rPr>
          <w:sz w:val="28"/>
          <w:szCs w:val="28"/>
        </w:rPr>
        <w:t>изменения:</w:t>
      </w:r>
      <w:r w:rsidRPr="003F0BC7">
        <w:rPr>
          <w:sz w:val="28"/>
          <w:szCs w:val="28"/>
        </w:rPr>
        <w:t xml:space="preserve"> </w:t>
      </w:r>
    </w:p>
    <w:p w:rsidR="003F0BC7" w:rsidRPr="003F0BC7" w:rsidRDefault="00366F71" w:rsidP="003F0BC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F0BC7" w:rsidRPr="003F0BC7">
        <w:rPr>
          <w:sz w:val="28"/>
          <w:szCs w:val="28"/>
        </w:rPr>
        <w:t>.</w:t>
      </w:r>
      <w:r w:rsidR="00877DED">
        <w:rPr>
          <w:sz w:val="28"/>
          <w:szCs w:val="28"/>
        </w:rPr>
        <w:t>1. П</w:t>
      </w:r>
      <w:r>
        <w:rPr>
          <w:sz w:val="28"/>
          <w:szCs w:val="28"/>
        </w:rPr>
        <w:t>ункт</w:t>
      </w:r>
      <w:r w:rsidR="001B14FA">
        <w:rPr>
          <w:sz w:val="28"/>
          <w:szCs w:val="28"/>
        </w:rPr>
        <w:t xml:space="preserve"> </w:t>
      </w:r>
      <w:r>
        <w:rPr>
          <w:sz w:val="28"/>
          <w:szCs w:val="28"/>
        </w:rPr>
        <w:t>2.1 решения изложить в новой редакции</w:t>
      </w:r>
      <w:r w:rsidR="003F0BC7" w:rsidRPr="003F0BC7">
        <w:rPr>
          <w:sz w:val="28"/>
          <w:szCs w:val="28"/>
        </w:rPr>
        <w:t>:</w:t>
      </w:r>
    </w:p>
    <w:p w:rsidR="003D2358" w:rsidRPr="003D2358" w:rsidRDefault="00366F71" w:rsidP="003D2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F0BC7" w:rsidRPr="003F0BC7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="003D2358" w:rsidRPr="003D2358">
        <w:rPr>
          <w:sz w:val="28"/>
          <w:szCs w:val="28"/>
        </w:rPr>
        <w:t xml:space="preserve"> в размере 0,3 процента в отношении</w:t>
      </w:r>
      <w:r w:rsidR="003D2358">
        <w:rPr>
          <w:sz w:val="28"/>
          <w:szCs w:val="28"/>
        </w:rPr>
        <w:t xml:space="preserve"> </w:t>
      </w:r>
      <w:r w:rsidR="003D2358" w:rsidRPr="003D2358">
        <w:rPr>
          <w:sz w:val="28"/>
          <w:szCs w:val="28"/>
        </w:rPr>
        <w:t>земельных участков:</w:t>
      </w:r>
    </w:p>
    <w:p w:rsidR="003D2358" w:rsidRPr="003D2358" w:rsidRDefault="003D2358" w:rsidP="003D2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D2358">
        <w:rPr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3D2358" w:rsidRPr="003D2358" w:rsidRDefault="003D2358" w:rsidP="003D2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D2358">
        <w:rPr>
          <w:sz w:val="28"/>
          <w:szCs w:val="28"/>
        </w:rPr>
        <w:t xml:space="preserve">занятых жилищным фондом и (или) объектами инженерной инфраструктуры жилищно-коммунального комплекса (за исключением </w:t>
      </w:r>
      <w:hyperlink r:id="rId9" w:history="1">
        <w:r w:rsidRPr="003D2358">
          <w:rPr>
            <w:rStyle w:val="ae"/>
            <w:color w:val="auto"/>
            <w:sz w:val="28"/>
            <w:szCs w:val="28"/>
            <w:u w:val="none"/>
          </w:rPr>
          <w:t>части</w:t>
        </w:r>
      </w:hyperlink>
      <w:r w:rsidRPr="003D2358">
        <w:rPr>
          <w:sz w:val="28"/>
          <w:szCs w:val="28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</w:t>
      </w:r>
      <w:r w:rsidRPr="003D2358">
        <w:rPr>
          <w:sz w:val="28"/>
          <w:szCs w:val="28"/>
        </w:rPr>
        <w:lastRenderedPageBreak/>
        <w:t>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3D2358">
        <w:rPr>
          <w:sz w:val="28"/>
          <w:szCs w:val="28"/>
        </w:rPr>
        <w:t xml:space="preserve">, кадастровая стоимость </w:t>
      </w:r>
      <w:proofErr w:type="gramStart"/>
      <w:r w:rsidRPr="003D2358">
        <w:rPr>
          <w:sz w:val="28"/>
          <w:szCs w:val="28"/>
        </w:rPr>
        <w:t>каждого</w:t>
      </w:r>
      <w:proofErr w:type="gramEnd"/>
      <w:r w:rsidRPr="003D2358">
        <w:rPr>
          <w:sz w:val="28"/>
          <w:szCs w:val="28"/>
        </w:rPr>
        <w:t xml:space="preserve"> из которых превышает 300 миллионов рублей;</w:t>
      </w:r>
    </w:p>
    <w:p w:rsidR="003D2358" w:rsidRPr="003D2358" w:rsidRDefault="003D2358" w:rsidP="003D2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3D2358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10" w:history="1">
        <w:r w:rsidRPr="003D2358">
          <w:rPr>
            <w:rStyle w:val="ae"/>
            <w:color w:val="auto"/>
            <w:sz w:val="28"/>
            <w:szCs w:val="28"/>
            <w:u w:val="none"/>
          </w:rPr>
          <w:t>личного подсобного хозяйства</w:t>
        </w:r>
      </w:hyperlink>
      <w:r w:rsidRPr="003D2358">
        <w:rPr>
          <w:sz w:val="28"/>
          <w:szCs w:val="28"/>
        </w:rPr>
        <w:t xml:space="preserve">, садоводства или огородничества, а также земельных </w:t>
      </w:r>
      <w:hyperlink r:id="rId11" w:history="1">
        <w:r w:rsidRPr="003D2358">
          <w:rPr>
            <w:rStyle w:val="ae"/>
            <w:color w:val="auto"/>
            <w:sz w:val="28"/>
            <w:szCs w:val="28"/>
            <w:u w:val="none"/>
          </w:rPr>
          <w:t>участков общего назначения</w:t>
        </w:r>
      </w:hyperlink>
      <w:r w:rsidRPr="003D2358">
        <w:rPr>
          <w:sz w:val="28"/>
          <w:szCs w:val="28"/>
        </w:rPr>
        <w:t xml:space="preserve">, предусмотренных Федеральным </w:t>
      </w:r>
      <w:hyperlink r:id="rId12" w:history="1">
        <w:r w:rsidRPr="003D2358">
          <w:rPr>
            <w:rStyle w:val="ae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29.07.</w:t>
      </w:r>
      <w:r w:rsidRPr="003D2358">
        <w:rPr>
          <w:sz w:val="28"/>
          <w:szCs w:val="28"/>
        </w:rPr>
        <w:t xml:space="preserve">2017 </w:t>
      </w:r>
      <w:r>
        <w:rPr>
          <w:sz w:val="28"/>
          <w:szCs w:val="28"/>
        </w:rPr>
        <w:t>№</w:t>
      </w:r>
      <w:r w:rsidRPr="003D2358">
        <w:rPr>
          <w:sz w:val="28"/>
          <w:szCs w:val="28"/>
        </w:rPr>
        <w:t xml:space="preserve"> 217-ФЗ </w:t>
      </w:r>
      <w:r>
        <w:rPr>
          <w:sz w:val="28"/>
          <w:szCs w:val="28"/>
        </w:rPr>
        <w:t>«</w:t>
      </w:r>
      <w:r w:rsidRPr="003D2358">
        <w:rPr>
          <w:sz w:val="28"/>
          <w:szCs w:val="28"/>
        </w:rPr>
        <w:t>О 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3D2358">
        <w:rPr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</w:t>
      </w:r>
      <w:proofErr w:type="gramEnd"/>
      <w:r w:rsidRPr="003D2358">
        <w:rPr>
          <w:sz w:val="28"/>
          <w:szCs w:val="28"/>
        </w:rPr>
        <w:t xml:space="preserve"> 300 миллионов рублей;</w:t>
      </w:r>
    </w:p>
    <w:p w:rsidR="003D2358" w:rsidRDefault="003D2358" w:rsidP="003D2358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D2358">
        <w:rPr>
          <w:sz w:val="28"/>
          <w:szCs w:val="28"/>
        </w:rPr>
        <w:t xml:space="preserve">- ограниченных в обороте в соответствии с </w:t>
      </w:r>
      <w:hyperlink r:id="rId13" w:history="1">
        <w:r w:rsidRPr="003D2358">
          <w:rPr>
            <w:rStyle w:val="ae"/>
            <w:color w:val="auto"/>
            <w:sz w:val="28"/>
            <w:szCs w:val="28"/>
            <w:u w:val="none"/>
          </w:rPr>
          <w:t>законодательством</w:t>
        </w:r>
      </w:hyperlink>
      <w:r w:rsidRPr="003D2358">
        <w:rPr>
          <w:sz w:val="28"/>
          <w:szCs w:val="28"/>
        </w:rPr>
        <w:t xml:space="preserve"> Российской Федерации, предоставленных для обеспечения обороны,</w:t>
      </w:r>
      <w:r>
        <w:rPr>
          <w:sz w:val="28"/>
          <w:szCs w:val="28"/>
        </w:rPr>
        <w:t xml:space="preserve"> безопасности и таможенных нужд</w:t>
      </w:r>
      <w:proofErr w:type="gramStart"/>
      <w:r>
        <w:rPr>
          <w:sz w:val="28"/>
          <w:szCs w:val="28"/>
        </w:rPr>
        <w:t>.».</w:t>
      </w:r>
      <w:proofErr w:type="gramEnd"/>
    </w:p>
    <w:p w:rsidR="00CF32E7" w:rsidRPr="00670F87" w:rsidRDefault="00CF32E7" w:rsidP="00CF32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3F0BC7">
        <w:rPr>
          <w:sz w:val="28"/>
          <w:szCs w:val="28"/>
        </w:rPr>
        <w:t xml:space="preserve">. </w:t>
      </w:r>
      <w:r w:rsidRPr="003F0BC7">
        <w:rPr>
          <w:rStyle w:val="ad"/>
          <w:b w:val="0"/>
          <w:sz w:val="28"/>
          <w:szCs w:val="28"/>
        </w:rPr>
        <w:t>Настоящее реш</w:t>
      </w:r>
      <w:r w:rsidRPr="003F0BC7">
        <w:rPr>
          <w:sz w:val="28"/>
          <w:szCs w:val="28"/>
        </w:rPr>
        <w:t>ение подлежит опубликованию в газете «Эхо», сетевом издании «Электронный бюллетень 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– телекоммуникационной сети «Интернет»</w:t>
      </w:r>
      <w:r w:rsidR="00670F87" w:rsidRPr="00670F87">
        <w:rPr>
          <w:sz w:val="28"/>
          <w:szCs w:val="28"/>
        </w:rPr>
        <w:t xml:space="preserve"> (</w:t>
      </w:r>
      <w:hyperlink r:id="rId14" w:history="1">
        <w:r w:rsidR="00670F87" w:rsidRPr="00670F87">
          <w:rPr>
            <w:rStyle w:val="ae"/>
            <w:color w:val="auto"/>
            <w:sz w:val="28"/>
            <w:szCs w:val="28"/>
            <w:u w:val="none"/>
          </w:rPr>
          <w:t>www.</w:t>
        </w:r>
        <w:r w:rsidR="00670F87" w:rsidRPr="00670F87">
          <w:rPr>
            <w:rStyle w:val="ae"/>
            <w:color w:val="auto"/>
            <w:sz w:val="28"/>
            <w:szCs w:val="28"/>
            <w:u w:val="none"/>
            <w:lang w:val="en-US"/>
          </w:rPr>
          <w:t>admprom</w:t>
        </w:r>
        <w:r w:rsidR="00670F87" w:rsidRPr="00670F87">
          <w:rPr>
            <w:rStyle w:val="ae"/>
            <w:color w:val="auto"/>
            <w:sz w:val="28"/>
            <w:szCs w:val="28"/>
            <w:u w:val="none"/>
          </w:rPr>
          <w:t>.</w:t>
        </w:r>
        <w:r w:rsidR="00670F87" w:rsidRPr="00670F87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</w:hyperlink>
      <w:r w:rsidR="00670F87" w:rsidRPr="00670F87">
        <w:rPr>
          <w:sz w:val="28"/>
          <w:szCs w:val="28"/>
        </w:rPr>
        <w:t>)</w:t>
      </w:r>
      <w:r w:rsidR="00670F87">
        <w:rPr>
          <w:sz w:val="28"/>
          <w:szCs w:val="28"/>
        </w:rPr>
        <w:t>.</w:t>
      </w:r>
    </w:p>
    <w:p w:rsidR="00CF32E7" w:rsidRPr="003F0BC7" w:rsidRDefault="00CF32E7" w:rsidP="00CF32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F0BC7">
        <w:rPr>
          <w:sz w:val="28"/>
          <w:szCs w:val="28"/>
        </w:rPr>
        <w:t xml:space="preserve">. </w:t>
      </w:r>
      <w:proofErr w:type="gramStart"/>
      <w:r w:rsidRPr="003F0BC7">
        <w:rPr>
          <w:sz w:val="28"/>
          <w:szCs w:val="28"/>
        </w:rPr>
        <w:t>Контроль за</w:t>
      </w:r>
      <w:proofErr w:type="gramEnd"/>
      <w:r w:rsidRPr="003F0BC7">
        <w:rPr>
          <w:sz w:val="28"/>
          <w:szCs w:val="28"/>
        </w:rPr>
        <w:t xml:space="preserve"> исполнением настоящего решения возложить на комитет по вопросам экономики, бюджета, финансам налоговой политики (Ю.С. Педант).</w:t>
      </w:r>
    </w:p>
    <w:p w:rsidR="00CF32E7" w:rsidRPr="00CF32E7" w:rsidRDefault="00CF32E7" w:rsidP="00CF32E7">
      <w:pPr>
        <w:ind w:firstLine="709"/>
        <w:jc w:val="both"/>
        <w:rPr>
          <w:sz w:val="28"/>
          <w:szCs w:val="28"/>
        </w:rPr>
      </w:pPr>
      <w:r w:rsidRPr="00CF32E7">
        <w:rPr>
          <w:sz w:val="28"/>
          <w:szCs w:val="28"/>
        </w:rPr>
        <w:t xml:space="preserve">4. Настоящее решение вступает в силу </w:t>
      </w:r>
      <w:r w:rsidR="00AA310E">
        <w:rPr>
          <w:sz w:val="28"/>
          <w:szCs w:val="28"/>
        </w:rPr>
        <w:t>с 01.01.2027.</w:t>
      </w:r>
    </w:p>
    <w:p w:rsidR="00CF32E7" w:rsidRPr="003F0BC7" w:rsidRDefault="00CF32E7" w:rsidP="00CF32E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CF32E7" w:rsidRPr="00F34452" w:rsidRDefault="00CF32E7" w:rsidP="00CF32E7">
      <w:pPr>
        <w:ind w:firstLine="709"/>
        <w:jc w:val="both"/>
        <w:rPr>
          <w:b/>
          <w:sz w:val="28"/>
          <w:szCs w:val="28"/>
        </w:rPr>
      </w:pPr>
    </w:p>
    <w:p w:rsidR="00D278E0" w:rsidRPr="00D5021C" w:rsidRDefault="00D278E0" w:rsidP="00DA13BB">
      <w:pPr>
        <w:pStyle w:val="ConsNormal"/>
        <w:widowControl/>
        <w:ind w:right="0" w:firstLine="0"/>
        <w:jc w:val="both"/>
        <w:rPr>
          <w:rFonts w:ascii="Times New Roman" w:hAnsi="Times New Roman"/>
          <w:sz w:val="28"/>
          <w:szCs w:val="28"/>
        </w:rPr>
      </w:pPr>
    </w:p>
    <w:tbl>
      <w:tblPr>
        <w:tblW w:w="9584" w:type="dxa"/>
        <w:tblLook w:val="01E0"/>
      </w:tblPr>
      <w:tblGrid>
        <w:gridCol w:w="5957"/>
        <w:gridCol w:w="3627"/>
      </w:tblGrid>
      <w:tr w:rsidR="00D5021C" w:rsidRPr="00D5021C" w:rsidTr="00D96F2F">
        <w:trPr>
          <w:trHeight w:val="343"/>
        </w:trPr>
        <w:tc>
          <w:tcPr>
            <w:tcW w:w="595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62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5021C" w:rsidRPr="00D5021C" w:rsidTr="00D96F2F">
        <w:trPr>
          <w:trHeight w:val="837"/>
        </w:trPr>
        <w:tc>
          <w:tcPr>
            <w:tcW w:w="595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>Совета народных депутатов Промышленновского муниципального округа</w:t>
            </w:r>
          </w:p>
        </w:tc>
        <w:tc>
          <w:tcPr>
            <w:tcW w:w="362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015632" w:rsidRPr="00D5021C" w:rsidRDefault="00015632" w:rsidP="00D96F2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>Е.А. Ващенко</w:t>
            </w:r>
          </w:p>
          <w:p w:rsidR="009D7D4C" w:rsidRPr="00D5021C" w:rsidRDefault="009D7D4C" w:rsidP="00D278E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D5021C" w:rsidRPr="00D5021C" w:rsidTr="00D96F2F">
        <w:trPr>
          <w:trHeight w:val="343"/>
        </w:trPr>
        <w:tc>
          <w:tcPr>
            <w:tcW w:w="595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>Глава</w:t>
            </w:r>
          </w:p>
        </w:tc>
        <w:tc>
          <w:tcPr>
            <w:tcW w:w="362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15632" w:rsidRPr="00D5021C" w:rsidTr="00D96F2F">
        <w:trPr>
          <w:trHeight w:val="343"/>
        </w:trPr>
        <w:tc>
          <w:tcPr>
            <w:tcW w:w="5957" w:type="dxa"/>
          </w:tcPr>
          <w:p w:rsidR="00015632" w:rsidRPr="00D5021C" w:rsidRDefault="00015632" w:rsidP="00D96F2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3627" w:type="dxa"/>
          </w:tcPr>
          <w:p w:rsidR="00015632" w:rsidRPr="00D5021C" w:rsidRDefault="004429A3" w:rsidP="00D96F2F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5021C">
              <w:rPr>
                <w:sz w:val="28"/>
                <w:szCs w:val="28"/>
              </w:rPr>
              <w:t xml:space="preserve">С.А. </w:t>
            </w:r>
            <w:proofErr w:type="spellStart"/>
            <w:r w:rsidRPr="00D5021C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E1690F" w:rsidRPr="00D5021C" w:rsidRDefault="00E1690F" w:rsidP="00080057">
      <w:pPr>
        <w:jc w:val="both"/>
        <w:rPr>
          <w:sz w:val="28"/>
          <w:szCs w:val="28"/>
        </w:rPr>
      </w:pPr>
    </w:p>
    <w:sectPr w:rsidR="00E1690F" w:rsidRPr="00D5021C" w:rsidSect="0080139F">
      <w:footerReference w:type="default" r:id="rId15"/>
      <w:pgSz w:w="11906" w:h="16838"/>
      <w:pgMar w:top="1134" w:right="850" w:bottom="1134" w:left="1701" w:header="708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CA0" w:rsidRDefault="00F82CA0" w:rsidP="005912B6">
      <w:r>
        <w:separator/>
      </w:r>
    </w:p>
  </w:endnote>
  <w:endnote w:type="continuationSeparator" w:id="0">
    <w:p w:rsidR="00F82CA0" w:rsidRDefault="00F82CA0" w:rsidP="00591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170269"/>
      <w:docPartObj>
        <w:docPartGallery w:val="Page Numbers (Bottom of Page)"/>
        <w:docPartUnique/>
      </w:docPartObj>
    </w:sdtPr>
    <w:sdtContent>
      <w:p w:rsidR="005912B6" w:rsidRDefault="00774D9B">
        <w:pPr>
          <w:pStyle w:val="aa"/>
          <w:jc w:val="right"/>
        </w:pPr>
        <w:r>
          <w:fldChar w:fldCharType="begin"/>
        </w:r>
        <w:r w:rsidR="009713C2">
          <w:instrText xml:space="preserve"> PAGE   \* MERGEFORMAT </w:instrText>
        </w:r>
        <w:r>
          <w:fldChar w:fldCharType="separate"/>
        </w:r>
        <w:r w:rsidR="00670F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12B6" w:rsidRDefault="005912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CA0" w:rsidRDefault="00F82CA0" w:rsidP="005912B6">
      <w:r>
        <w:separator/>
      </w:r>
    </w:p>
  </w:footnote>
  <w:footnote w:type="continuationSeparator" w:id="0">
    <w:p w:rsidR="00F82CA0" w:rsidRDefault="00F82CA0" w:rsidP="005912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5461F"/>
    <w:multiLevelType w:val="hybridMultilevel"/>
    <w:tmpl w:val="9CF011C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168"/>
    <w:rsid w:val="00015632"/>
    <w:rsid w:val="00016ABD"/>
    <w:rsid w:val="000334A7"/>
    <w:rsid w:val="00035D44"/>
    <w:rsid w:val="00072DB1"/>
    <w:rsid w:val="00080057"/>
    <w:rsid w:val="00087CD5"/>
    <w:rsid w:val="000D2BCF"/>
    <w:rsid w:val="000E5D98"/>
    <w:rsid w:val="000E675E"/>
    <w:rsid w:val="00103DFF"/>
    <w:rsid w:val="00112E4D"/>
    <w:rsid w:val="00124DF6"/>
    <w:rsid w:val="00131906"/>
    <w:rsid w:val="00150BAE"/>
    <w:rsid w:val="0018154C"/>
    <w:rsid w:val="00192DA2"/>
    <w:rsid w:val="001B0572"/>
    <w:rsid w:val="001B14FA"/>
    <w:rsid w:val="001D1017"/>
    <w:rsid w:val="001E26FB"/>
    <w:rsid w:val="001E421D"/>
    <w:rsid w:val="001F34F6"/>
    <w:rsid w:val="0020100E"/>
    <w:rsid w:val="00201F5C"/>
    <w:rsid w:val="002411FA"/>
    <w:rsid w:val="00245B81"/>
    <w:rsid w:val="00252E90"/>
    <w:rsid w:val="002861A6"/>
    <w:rsid w:val="002943CF"/>
    <w:rsid w:val="00294768"/>
    <w:rsid w:val="002A351C"/>
    <w:rsid w:val="002A53E4"/>
    <w:rsid w:val="002B22C0"/>
    <w:rsid w:val="002B4ECF"/>
    <w:rsid w:val="002B5BBD"/>
    <w:rsid w:val="002D44D5"/>
    <w:rsid w:val="002E6AB5"/>
    <w:rsid w:val="002F44D6"/>
    <w:rsid w:val="00311F84"/>
    <w:rsid w:val="003158A6"/>
    <w:rsid w:val="0033121B"/>
    <w:rsid w:val="00336E97"/>
    <w:rsid w:val="00347DA5"/>
    <w:rsid w:val="00365BDD"/>
    <w:rsid w:val="00365C60"/>
    <w:rsid w:val="00366F71"/>
    <w:rsid w:val="003731D3"/>
    <w:rsid w:val="0038114D"/>
    <w:rsid w:val="00395699"/>
    <w:rsid w:val="00396FA3"/>
    <w:rsid w:val="003C3C05"/>
    <w:rsid w:val="003D2358"/>
    <w:rsid w:val="003F0BC7"/>
    <w:rsid w:val="003F6AE8"/>
    <w:rsid w:val="00415C59"/>
    <w:rsid w:val="00416DB6"/>
    <w:rsid w:val="004429A3"/>
    <w:rsid w:val="0045187B"/>
    <w:rsid w:val="00460728"/>
    <w:rsid w:val="004838E2"/>
    <w:rsid w:val="004907D7"/>
    <w:rsid w:val="00496A32"/>
    <w:rsid w:val="004A05D3"/>
    <w:rsid w:val="004C01A3"/>
    <w:rsid w:val="004C44FA"/>
    <w:rsid w:val="004C7057"/>
    <w:rsid w:val="004D1FBA"/>
    <w:rsid w:val="004E7B92"/>
    <w:rsid w:val="004F0C98"/>
    <w:rsid w:val="004F6184"/>
    <w:rsid w:val="00515854"/>
    <w:rsid w:val="00567168"/>
    <w:rsid w:val="005838DD"/>
    <w:rsid w:val="00587590"/>
    <w:rsid w:val="005912B6"/>
    <w:rsid w:val="005A5502"/>
    <w:rsid w:val="005A7680"/>
    <w:rsid w:val="005F200C"/>
    <w:rsid w:val="00602431"/>
    <w:rsid w:val="00614231"/>
    <w:rsid w:val="00655426"/>
    <w:rsid w:val="00656BC7"/>
    <w:rsid w:val="006617AF"/>
    <w:rsid w:val="00670F87"/>
    <w:rsid w:val="006A216F"/>
    <w:rsid w:val="006A5B59"/>
    <w:rsid w:val="006A5EF1"/>
    <w:rsid w:val="006B4B0F"/>
    <w:rsid w:val="006D515F"/>
    <w:rsid w:val="006F4314"/>
    <w:rsid w:val="00717A7D"/>
    <w:rsid w:val="007244CC"/>
    <w:rsid w:val="00725A53"/>
    <w:rsid w:val="007400BC"/>
    <w:rsid w:val="007454EC"/>
    <w:rsid w:val="0077169A"/>
    <w:rsid w:val="00774D9B"/>
    <w:rsid w:val="00787A23"/>
    <w:rsid w:val="00794FCA"/>
    <w:rsid w:val="007A38FD"/>
    <w:rsid w:val="007E7051"/>
    <w:rsid w:val="0080139F"/>
    <w:rsid w:val="00807586"/>
    <w:rsid w:val="008135E3"/>
    <w:rsid w:val="00822A3A"/>
    <w:rsid w:val="008274D9"/>
    <w:rsid w:val="00834FCF"/>
    <w:rsid w:val="00836D54"/>
    <w:rsid w:val="00877DED"/>
    <w:rsid w:val="008B5BCF"/>
    <w:rsid w:val="008C1079"/>
    <w:rsid w:val="008C2A3C"/>
    <w:rsid w:val="008D11ED"/>
    <w:rsid w:val="008D418E"/>
    <w:rsid w:val="008E1AAE"/>
    <w:rsid w:val="008F15EB"/>
    <w:rsid w:val="009040C8"/>
    <w:rsid w:val="00905354"/>
    <w:rsid w:val="009302F9"/>
    <w:rsid w:val="00947C8A"/>
    <w:rsid w:val="00953732"/>
    <w:rsid w:val="00953D23"/>
    <w:rsid w:val="00955E70"/>
    <w:rsid w:val="00965C68"/>
    <w:rsid w:val="009713C2"/>
    <w:rsid w:val="0098163B"/>
    <w:rsid w:val="009A2F9A"/>
    <w:rsid w:val="009C4B67"/>
    <w:rsid w:val="009D5267"/>
    <w:rsid w:val="009D7D4C"/>
    <w:rsid w:val="009F24D4"/>
    <w:rsid w:val="00A22D38"/>
    <w:rsid w:val="00A248E1"/>
    <w:rsid w:val="00A527E0"/>
    <w:rsid w:val="00A72267"/>
    <w:rsid w:val="00A72941"/>
    <w:rsid w:val="00A74FE6"/>
    <w:rsid w:val="00A82CFF"/>
    <w:rsid w:val="00A92212"/>
    <w:rsid w:val="00A93C7F"/>
    <w:rsid w:val="00A94F96"/>
    <w:rsid w:val="00AA310E"/>
    <w:rsid w:val="00AB11FD"/>
    <w:rsid w:val="00AB429C"/>
    <w:rsid w:val="00AC752A"/>
    <w:rsid w:val="00AD261A"/>
    <w:rsid w:val="00B032A9"/>
    <w:rsid w:val="00B302E9"/>
    <w:rsid w:val="00B30A95"/>
    <w:rsid w:val="00B341A5"/>
    <w:rsid w:val="00BA0F9D"/>
    <w:rsid w:val="00BA551F"/>
    <w:rsid w:val="00BB212C"/>
    <w:rsid w:val="00BD127E"/>
    <w:rsid w:val="00BD6805"/>
    <w:rsid w:val="00BE501E"/>
    <w:rsid w:val="00BF0136"/>
    <w:rsid w:val="00BF344A"/>
    <w:rsid w:val="00BF3CEB"/>
    <w:rsid w:val="00C1338C"/>
    <w:rsid w:val="00C20EBC"/>
    <w:rsid w:val="00C43611"/>
    <w:rsid w:val="00C642CA"/>
    <w:rsid w:val="00C8666D"/>
    <w:rsid w:val="00C92D73"/>
    <w:rsid w:val="00CC3622"/>
    <w:rsid w:val="00CC4552"/>
    <w:rsid w:val="00CD217D"/>
    <w:rsid w:val="00CD2729"/>
    <w:rsid w:val="00CE22D7"/>
    <w:rsid w:val="00CE25E8"/>
    <w:rsid w:val="00CE3E52"/>
    <w:rsid w:val="00CF32E7"/>
    <w:rsid w:val="00CF3E23"/>
    <w:rsid w:val="00CF7D33"/>
    <w:rsid w:val="00D278E0"/>
    <w:rsid w:val="00D40B4F"/>
    <w:rsid w:val="00D5021C"/>
    <w:rsid w:val="00D739DD"/>
    <w:rsid w:val="00D77C17"/>
    <w:rsid w:val="00D84051"/>
    <w:rsid w:val="00D96F2F"/>
    <w:rsid w:val="00DA13BB"/>
    <w:rsid w:val="00DA6E35"/>
    <w:rsid w:val="00DC0C2D"/>
    <w:rsid w:val="00DC2E27"/>
    <w:rsid w:val="00DE6B1F"/>
    <w:rsid w:val="00DF1C1E"/>
    <w:rsid w:val="00DF4E6A"/>
    <w:rsid w:val="00E1690F"/>
    <w:rsid w:val="00E21A89"/>
    <w:rsid w:val="00E67BBA"/>
    <w:rsid w:val="00E73EF4"/>
    <w:rsid w:val="00E741C6"/>
    <w:rsid w:val="00E774BC"/>
    <w:rsid w:val="00EC6C29"/>
    <w:rsid w:val="00ED2BCC"/>
    <w:rsid w:val="00EF7B77"/>
    <w:rsid w:val="00F02A40"/>
    <w:rsid w:val="00F071DA"/>
    <w:rsid w:val="00F11EE5"/>
    <w:rsid w:val="00F20704"/>
    <w:rsid w:val="00F34452"/>
    <w:rsid w:val="00F370E1"/>
    <w:rsid w:val="00F578C7"/>
    <w:rsid w:val="00F82CA0"/>
    <w:rsid w:val="00F8698E"/>
    <w:rsid w:val="00F942B7"/>
    <w:rsid w:val="00F96972"/>
    <w:rsid w:val="00FE7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7168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716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11">
    <w:name w:val="Обычный1"/>
    <w:uiPriority w:val="99"/>
    <w:rsid w:val="00E169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E1690F"/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E169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6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B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072DB1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731D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912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1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912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12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55426"/>
    <w:pPr>
      <w:spacing w:before="100" w:beforeAutospacing="1" w:after="100" w:afterAutospacing="1"/>
    </w:pPr>
  </w:style>
  <w:style w:type="paragraph" w:styleId="ac">
    <w:name w:val="No Spacing"/>
    <w:uiPriority w:val="1"/>
    <w:qFormat/>
    <w:rsid w:val="004429A3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character" w:styleId="ad">
    <w:name w:val="Strong"/>
    <w:basedOn w:val="a0"/>
    <w:qFormat/>
    <w:rsid w:val="00AB429C"/>
    <w:rPr>
      <w:b/>
      <w:bCs/>
    </w:rPr>
  </w:style>
  <w:style w:type="character" w:styleId="ae">
    <w:name w:val="Hyperlink"/>
    <w:basedOn w:val="a0"/>
    <w:rsid w:val="007454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11728&amp;dst=1002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1178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12647&amp;dst=100011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454116&amp;dst=100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6786&amp;dst=100005" TargetMode="External"/><Relationship Id="rId14" Type="http://schemas.openxmlformats.org/officeDocument/2006/relationships/hyperlink" Target="http://www.admpro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98DF33-E367-47B7-8E8A-D3DDF3C45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40</cp:revision>
  <cp:lastPrinted>2025-06-25T07:59:00Z</cp:lastPrinted>
  <dcterms:created xsi:type="dcterms:W3CDTF">2020-11-17T07:04:00Z</dcterms:created>
  <dcterms:modified xsi:type="dcterms:W3CDTF">2026-08-28T02:46:00Z</dcterms:modified>
</cp:coreProperties>
</file>