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899AC" w14:textId="77777777" w:rsidR="000F5D06" w:rsidRPr="00754071" w:rsidRDefault="000F5D06" w:rsidP="000F5D06">
      <w:pPr>
        <w:autoSpaceDE w:val="0"/>
        <w:autoSpaceDN w:val="0"/>
        <w:adjustRightInd w:val="0"/>
        <w:spacing w:before="360"/>
        <w:jc w:val="center"/>
        <w:rPr>
          <w:b/>
          <w:noProof/>
          <w:sz w:val="32"/>
          <w:szCs w:val="32"/>
        </w:rPr>
      </w:pPr>
      <w:r w:rsidRPr="00754071">
        <w:rPr>
          <w:noProof/>
        </w:rPr>
        <w:drawing>
          <wp:inline distT="0" distB="0" distL="0" distR="0" wp14:anchorId="241C7A7E" wp14:editId="7393EF6A">
            <wp:extent cx="601980" cy="6934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C09C9" w14:textId="77777777" w:rsidR="000F5D06" w:rsidRPr="00754071" w:rsidRDefault="000F5D06" w:rsidP="000F5D06">
      <w:pPr>
        <w:keepNext/>
        <w:spacing w:before="120"/>
        <w:jc w:val="center"/>
        <w:outlineLvl w:val="4"/>
        <w:rPr>
          <w:b/>
          <w:bCs/>
          <w:sz w:val="32"/>
          <w:szCs w:val="32"/>
        </w:rPr>
      </w:pPr>
      <w:r w:rsidRPr="00754071">
        <w:rPr>
          <w:b/>
          <w:bCs/>
          <w:sz w:val="32"/>
          <w:szCs w:val="32"/>
        </w:rPr>
        <w:t>КЕМЕРОВСКАЯ ОБЛАСТЬ</w:t>
      </w:r>
    </w:p>
    <w:p w14:paraId="11C06DF7" w14:textId="77777777" w:rsidR="000F5D06" w:rsidRPr="00754071" w:rsidRDefault="000F5D06" w:rsidP="000F5D06">
      <w:pPr>
        <w:keepNext/>
        <w:spacing w:before="120"/>
        <w:jc w:val="center"/>
        <w:outlineLvl w:val="4"/>
        <w:rPr>
          <w:b/>
          <w:bCs/>
          <w:sz w:val="32"/>
          <w:szCs w:val="32"/>
        </w:rPr>
      </w:pPr>
      <w:r w:rsidRPr="00754071">
        <w:rPr>
          <w:b/>
          <w:bCs/>
          <w:sz w:val="32"/>
          <w:szCs w:val="32"/>
        </w:rPr>
        <w:t>АДМИНИСТРАЦИЯ</w:t>
      </w:r>
    </w:p>
    <w:p w14:paraId="1E475FA5" w14:textId="77777777" w:rsidR="000F5D06" w:rsidRPr="00754071" w:rsidRDefault="000F5D06" w:rsidP="000F5D06">
      <w:pPr>
        <w:keepNext/>
        <w:spacing w:before="120"/>
        <w:ind w:left="-180" w:right="-251"/>
        <w:jc w:val="center"/>
        <w:outlineLvl w:val="4"/>
        <w:rPr>
          <w:b/>
          <w:bCs/>
          <w:sz w:val="32"/>
          <w:szCs w:val="32"/>
        </w:rPr>
      </w:pPr>
      <w:r w:rsidRPr="00754071">
        <w:rPr>
          <w:b/>
          <w:bCs/>
          <w:sz w:val="32"/>
          <w:szCs w:val="32"/>
        </w:rPr>
        <w:t>ПРОМЫШЛЕННОВСКОГО МУНИЦИПАЛЬНОГО ОКРУГА</w:t>
      </w:r>
    </w:p>
    <w:p w14:paraId="332CF849" w14:textId="77777777" w:rsidR="000F5D06" w:rsidRPr="00754071" w:rsidRDefault="000F5D06" w:rsidP="000F5D06">
      <w:pPr>
        <w:keepNext/>
        <w:spacing w:before="360"/>
        <w:jc w:val="center"/>
        <w:outlineLvl w:val="3"/>
        <w:rPr>
          <w:spacing w:val="60"/>
          <w:sz w:val="28"/>
          <w:szCs w:val="28"/>
        </w:rPr>
      </w:pPr>
      <w:r w:rsidRPr="00754071">
        <w:rPr>
          <w:spacing w:val="60"/>
          <w:sz w:val="28"/>
          <w:szCs w:val="28"/>
        </w:rPr>
        <w:t>ПОСТАНОВЛЕНИЕ</w:t>
      </w:r>
    </w:p>
    <w:p w14:paraId="5F3DDCF6" w14:textId="77777777" w:rsidR="000F5D06" w:rsidRPr="00754071" w:rsidRDefault="000F5D06" w:rsidP="000F5D06"/>
    <w:p w14:paraId="6352BE67" w14:textId="2302E3F0" w:rsidR="000F5D06" w:rsidRPr="00754071" w:rsidRDefault="000F5D06" w:rsidP="000F5D0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54071">
        <w:t>от</w:t>
      </w:r>
      <w:r w:rsidRPr="00754071">
        <w:rPr>
          <w:sz w:val="28"/>
          <w:szCs w:val="28"/>
        </w:rPr>
        <w:t xml:space="preserve"> «_</w:t>
      </w:r>
      <w:r w:rsidR="004F3C32" w:rsidRPr="004F3C32">
        <w:rPr>
          <w:sz w:val="28"/>
          <w:szCs w:val="28"/>
          <w:u w:val="single"/>
        </w:rPr>
        <w:t>13</w:t>
      </w:r>
      <w:r w:rsidRPr="00754071">
        <w:rPr>
          <w:sz w:val="28"/>
          <w:szCs w:val="28"/>
        </w:rPr>
        <w:t>_»__</w:t>
      </w:r>
      <w:r w:rsidR="004F3C32" w:rsidRPr="004F3C32">
        <w:rPr>
          <w:sz w:val="28"/>
          <w:szCs w:val="28"/>
          <w:u w:val="single"/>
        </w:rPr>
        <w:t>августа</w:t>
      </w:r>
      <w:r w:rsidR="004F3C32">
        <w:rPr>
          <w:sz w:val="28"/>
          <w:szCs w:val="28"/>
        </w:rPr>
        <w:t>___</w:t>
      </w:r>
      <w:r w:rsidR="004F3C32" w:rsidRPr="004F3C32">
        <w:rPr>
          <w:sz w:val="28"/>
          <w:szCs w:val="28"/>
          <w:u w:val="single"/>
        </w:rPr>
        <w:t>2026</w:t>
      </w:r>
      <w:r w:rsidR="004F3C32">
        <w:rPr>
          <w:sz w:val="28"/>
          <w:szCs w:val="28"/>
        </w:rPr>
        <w:t>____</w:t>
      </w:r>
      <w:r w:rsidRPr="00754071">
        <w:rPr>
          <w:sz w:val="28"/>
          <w:szCs w:val="28"/>
        </w:rPr>
        <w:t xml:space="preserve"> </w:t>
      </w:r>
      <w:r w:rsidRPr="00754071">
        <w:t>г. № __</w:t>
      </w:r>
      <w:r w:rsidR="004F3C32" w:rsidRPr="004F3C32">
        <w:rPr>
          <w:sz w:val="28"/>
          <w:szCs w:val="28"/>
          <w:u w:val="single"/>
        </w:rPr>
        <w:t>758-П</w:t>
      </w:r>
      <w:r w:rsidR="004F3C32">
        <w:t>__</w:t>
      </w:r>
      <w:r w:rsidRPr="00754071">
        <w:t>_</w:t>
      </w:r>
    </w:p>
    <w:p w14:paraId="785F6AFA" w14:textId="77777777" w:rsidR="000F5D06" w:rsidRPr="00754071" w:rsidRDefault="000F5D06" w:rsidP="000F5D06">
      <w:pPr>
        <w:autoSpaceDE w:val="0"/>
        <w:autoSpaceDN w:val="0"/>
        <w:adjustRightInd w:val="0"/>
        <w:jc w:val="center"/>
      </w:pPr>
      <w:proofErr w:type="spellStart"/>
      <w:r w:rsidRPr="00754071">
        <w:t>пгт</w:t>
      </w:r>
      <w:proofErr w:type="spellEnd"/>
      <w:r w:rsidRPr="00754071">
        <w:t>. Промышленная</w:t>
      </w:r>
    </w:p>
    <w:p w14:paraId="7F97F8CB" w14:textId="77777777" w:rsidR="000F5D06" w:rsidRPr="00754071" w:rsidRDefault="000F5D06" w:rsidP="000F5D06">
      <w:pPr>
        <w:autoSpaceDE w:val="0"/>
        <w:autoSpaceDN w:val="0"/>
        <w:adjustRightInd w:val="0"/>
        <w:jc w:val="center"/>
      </w:pPr>
    </w:p>
    <w:p w14:paraId="04308D3E" w14:textId="01DE684D" w:rsidR="000F5D06" w:rsidRPr="00754071" w:rsidRDefault="007807E1" w:rsidP="000F5D06">
      <w:pPr>
        <w:tabs>
          <w:tab w:val="left" w:pos="567"/>
          <w:tab w:val="left" w:pos="6663"/>
        </w:tabs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</w:t>
      </w:r>
      <w:r w:rsidR="000F5D06" w:rsidRPr="00754071">
        <w:rPr>
          <w:b/>
          <w:sz w:val="28"/>
          <w:szCs w:val="28"/>
        </w:rPr>
        <w:t xml:space="preserve">оложения об обеспечении первоочередного зачисления и освобождения от платы в группах продленного дня, обучающихся в муниципальных образовательных учреждениях Промышленновского муниципального округа  </w:t>
      </w:r>
    </w:p>
    <w:p w14:paraId="55A742FD" w14:textId="77777777" w:rsidR="000F5D06" w:rsidRPr="00754071" w:rsidRDefault="000F5D06" w:rsidP="000F5D06">
      <w:pPr>
        <w:widowControl w:val="0"/>
        <w:spacing w:before="23"/>
        <w:jc w:val="center"/>
        <w:rPr>
          <w:rFonts w:eastAsia="NSimSun"/>
          <w:kern w:val="2"/>
          <w:sz w:val="28"/>
          <w:szCs w:val="28"/>
          <w:lang w:eastAsia="zh-CN" w:bidi="hi-IN"/>
        </w:rPr>
      </w:pPr>
    </w:p>
    <w:p w14:paraId="0CC1B7FC" w14:textId="77777777" w:rsidR="000F5D06" w:rsidRPr="00754071" w:rsidRDefault="000F5D06" w:rsidP="000F5D06">
      <w:pPr>
        <w:ind w:firstLine="567"/>
        <w:jc w:val="both"/>
        <w:rPr>
          <w:sz w:val="28"/>
          <w:szCs w:val="28"/>
        </w:rPr>
      </w:pPr>
      <w:proofErr w:type="gramStart"/>
      <w:r w:rsidRPr="00754071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29.12.2012 № 273-ФЗ «Об образовании в Российской Федерации», Федеральным законом от 20.03.2025 № 33-ФЗ                     «Об общих принципах организации местного самоуправления в единой системе публичной власти», постановлением Правительства Кемеровской области – Кузбасса от 12.08.2025 № 506 «Об утверждении Порядка разработки и утверждения административных регламентов предоставления государственных услуг</w:t>
      </w:r>
      <w:proofErr w:type="gramEnd"/>
      <w:r w:rsidRPr="00754071">
        <w:rPr>
          <w:sz w:val="28"/>
          <w:szCs w:val="28"/>
        </w:rPr>
        <w:t xml:space="preserve"> исполнительными органами Кемеровской области - Кузбасса», постановлением администрации Промышленновского муниципального округа от 30.12.2025 № 1293-П «Об утверждении Порядка разработки и утверждения административных регламентов предоставления муниципальных услуг Промышленновского муниципального округа»:</w:t>
      </w:r>
    </w:p>
    <w:p w14:paraId="7EBBEA60" w14:textId="4EF757BA" w:rsidR="000F5D06" w:rsidRPr="00754071" w:rsidRDefault="000F5D06" w:rsidP="000F5D06">
      <w:pPr>
        <w:ind w:firstLine="567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54071">
        <w:rPr>
          <w:rFonts w:eastAsia="NSimSun"/>
          <w:kern w:val="2"/>
          <w:sz w:val="28"/>
          <w:szCs w:val="28"/>
          <w:lang w:eastAsia="zh-CN" w:bidi="hi-IN"/>
        </w:rPr>
        <w:t xml:space="preserve">1. Утвердить </w:t>
      </w:r>
      <w:r w:rsidR="007807E1">
        <w:rPr>
          <w:rFonts w:eastAsia="NSimSun"/>
          <w:kern w:val="2"/>
          <w:sz w:val="28"/>
          <w:szCs w:val="28"/>
          <w:lang w:eastAsia="zh-CN" w:bidi="hi-IN"/>
        </w:rPr>
        <w:t>П</w:t>
      </w:r>
      <w:r w:rsidRPr="00754071">
        <w:rPr>
          <w:rFonts w:eastAsia="NSimSun"/>
          <w:kern w:val="2"/>
          <w:sz w:val="28"/>
          <w:szCs w:val="28"/>
          <w:lang w:eastAsia="zh-CN" w:bidi="hi-IN"/>
        </w:rPr>
        <w:t>оложение об обеспечении первоочередного зачисления и освобождения от платы в группах продленного дня, обучающихся в муниципальных образовательных учреждениях Промышленновского муниципального округа.</w:t>
      </w:r>
    </w:p>
    <w:p w14:paraId="0A1B6F0C" w14:textId="77777777" w:rsidR="000F5D06" w:rsidRPr="00754071" w:rsidRDefault="000F5D06" w:rsidP="000F5D06">
      <w:pPr>
        <w:ind w:firstLine="567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54071">
        <w:rPr>
          <w:rFonts w:eastAsia="NSimSun"/>
          <w:kern w:val="2"/>
          <w:sz w:val="28"/>
          <w:szCs w:val="28"/>
          <w:lang w:eastAsia="zh-CN" w:bidi="hi-IN"/>
        </w:rPr>
        <w:t>2. Настоящее постановление подлежит опубликованию в сетевом издании «Электронный бюллетень</w:t>
      </w:r>
      <w:r w:rsidRPr="00754071">
        <w:t xml:space="preserve"> </w:t>
      </w:r>
      <w:r w:rsidRPr="00754071">
        <w:rPr>
          <w:rFonts w:eastAsia="NSimSun"/>
          <w:kern w:val="2"/>
          <w:sz w:val="28"/>
          <w:szCs w:val="28"/>
          <w:lang w:eastAsia="zh-CN" w:bidi="hi-IN"/>
        </w:rPr>
        <w:t>администрации Промышленновского муниципального округа» и размещению на официальном сайте администрации Промышленновского муниципального округа в информационно – телекоммуникационной сети «Интернет».</w:t>
      </w:r>
    </w:p>
    <w:p w14:paraId="597FD0BC" w14:textId="77777777" w:rsidR="000F5D06" w:rsidRPr="00754071" w:rsidRDefault="000F5D06" w:rsidP="000F5D06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54071">
        <w:rPr>
          <w:rFonts w:eastAsia="NSimSun"/>
          <w:kern w:val="2"/>
          <w:sz w:val="28"/>
          <w:szCs w:val="28"/>
          <w:lang w:eastAsia="zh-CN" w:bidi="hi-IN"/>
        </w:rPr>
        <w:t xml:space="preserve">3. Контроль за исполнением настоящего постановления возложить </w:t>
      </w:r>
      <w:proofErr w:type="gramStart"/>
      <w:r w:rsidRPr="00754071">
        <w:rPr>
          <w:rFonts w:eastAsia="NSimSun"/>
          <w:kern w:val="2"/>
          <w:sz w:val="28"/>
          <w:szCs w:val="28"/>
          <w:lang w:eastAsia="zh-CN" w:bidi="hi-IN"/>
        </w:rPr>
        <w:t>на</w:t>
      </w:r>
      <w:proofErr w:type="gramEnd"/>
      <w:r w:rsidRPr="00754071">
        <w:rPr>
          <w:rFonts w:eastAsia="NSimSun"/>
          <w:kern w:val="2"/>
          <w:sz w:val="28"/>
          <w:szCs w:val="28"/>
          <w:lang w:eastAsia="zh-CN" w:bidi="hi-IN"/>
        </w:rPr>
        <w:t xml:space="preserve"> </w:t>
      </w:r>
      <w:proofErr w:type="spellStart"/>
      <w:r w:rsidRPr="00754071">
        <w:rPr>
          <w:rFonts w:eastAsia="NSimSun"/>
          <w:kern w:val="2"/>
          <w:sz w:val="28"/>
          <w:szCs w:val="28"/>
          <w:lang w:eastAsia="zh-CN" w:bidi="hi-IN"/>
        </w:rPr>
        <w:t>и.</w:t>
      </w:r>
      <w:proofErr w:type="gramStart"/>
      <w:r w:rsidRPr="00754071">
        <w:rPr>
          <w:rFonts w:eastAsia="NSimSun"/>
          <w:kern w:val="2"/>
          <w:sz w:val="28"/>
          <w:szCs w:val="28"/>
          <w:lang w:eastAsia="zh-CN" w:bidi="hi-IN"/>
        </w:rPr>
        <w:t>о</w:t>
      </w:r>
      <w:proofErr w:type="spellEnd"/>
      <w:proofErr w:type="gramEnd"/>
      <w:r w:rsidRPr="00754071">
        <w:rPr>
          <w:rFonts w:eastAsia="NSimSun"/>
          <w:kern w:val="2"/>
          <w:sz w:val="28"/>
          <w:szCs w:val="28"/>
          <w:lang w:eastAsia="zh-CN" w:bidi="hi-IN"/>
        </w:rPr>
        <w:t xml:space="preserve">. первого заместителя главы Промышленновского муниципального округа                     Т.В. </w:t>
      </w:r>
      <w:proofErr w:type="spellStart"/>
      <w:r w:rsidRPr="00754071">
        <w:rPr>
          <w:rFonts w:eastAsia="NSimSun"/>
          <w:kern w:val="2"/>
          <w:sz w:val="28"/>
          <w:szCs w:val="28"/>
          <w:lang w:eastAsia="zh-CN" w:bidi="hi-IN"/>
        </w:rPr>
        <w:t>Мясоедову</w:t>
      </w:r>
      <w:proofErr w:type="spellEnd"/>
      <w:r w:rsidRPr="00754071">
        <w:rPr>
          <w:rFonts w:eastAsia="NSimSun"/>
          <w:kern w:val="2"/>
          <w:sz w:val="28"/>
          <w:szCs w:val="28"/>
          <w:lang w:eastAsia="zh-CN" w:bidi="hi-IN"/>
        </w:rPr>
        <w:t>.</w:t>
      </w:r>
    </w:p>
    <w:p w14:paraId="1777B10A" w14:textId="77777777" w:rsidR="000F5D06" w:rsidRPr="00754071" w:rsidRDefault="000F5D06" w:rsidP="000F5D06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rFonts w:eastAsia="NSimSun"/>
          <w:kern w:val="2"/>
          <w:sz w:val="28"/>
          <w:szCs w:val="28"/>
          <w:lang w:eastAsia="zh-CN" w:bidi="hi-IN"/>
        </w:rPr>
      </w:pPr>
      <w:r w:rsidRPr="00754071">
        <w:rPr>
          <w:rFonts w:eastAsia="NSimSun"/>
          <w:kern w:val="2"/>
          <w:sz w:val="28"/>
          <w:szCs w:val="28"/>
          <w:lang w:eastAsia="zh-CN" w:bidi="hi-IN"/>
        </w:rPr>
        <w:lastRenderedPageBreak/>
        <w:t>4. Настоящее постановление вступает в силу со дня официального опубликования.</w:t>
      </w:r>
    </w:p>
    <w:p w14:paraId="65CF7FF5" w14:textId="77777777" w:rsidR="000F5D06" w:rsidRPr="00754071" w:rsidRDefault="000F5D06" w:rsidP="000F5D06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sz w:val="28"/>
          <w:szCs w:val="28"/>
        </w:rPr>
      </w:pPr>
    </w:p>
    <w:p w14:paraId="646CC41A" w14:textId="77777777" w:rsidR="000F5D06" w:rsidRPr="00754071" w:rsidRDefault="000F5D06" w:rsidP="000F5D06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sz w:val="28"/>
          <w:szCs w:val="28"/>
        </w:rPr>
      </w:pPr>
    </w:p>
    <w:p w14:paraId="3BABFB14" w14:textId="77777777" w:rsidR="000F5D06" w:rsidRPr="00754071" w:rsidRDefault="000F5D06" w:rsidP="000F5D06">
      <w:pPr>
        <w:tabs>
          <w:tab w:val="left" w:pos="360"/>
          <w:tab w:val="left" w:pos="567"/>
          <w:tab w:val="left" w:pos="993"/>
          <w:tab w:val="left" w:pos="10260"/>
        </w:tabs>
        <w:ind w:firstLine="567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882"/>
        <w:gridCol w:w="4007"/>
      </w:tblGrid>
      <w:tr w:rsidR="000F5D06" w:rsidRPr="00754071" w14:paraId="1EC5991E" w14:textId="77777777" w:rsidTr="00045472">
        <w:tc>
          <w:tcPr>
            <w:tcW w:w="5882" w:type="dxa"/>
          </w:tcPr>
          <w:p w14:paraId="4FCBFBBE" w14:textId="77777777" w:rsidR="000F5D06" w:rsidRPr="00754071" w:rsidRDefault="000F5D06" w:rsidP="000454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54071">
              <w:rPr>
                <w:sz w:val="28"/>
                <w:szCs w:val="28"/>
              </w:rPr>
              <w:t>Глава</w:t>
            </w:r>
          </w:p>
        </w:tc>
        <w:tc>
          <w:tcPr>
            <w:tcW w:w="4007" w:type="dxa"/>
          </w:tcPr>
          <w:p w14:paraId="5F857AD1" w14:textId="77777777" w:rsidR="000F5D06" w:rsidRPr="00754071" w:rsidRDefault="000F5D06" w:rsidP="000454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0F5D06" w:rsidRPr="00754071" w14:paraId="46A42A70" w14:textId="77777777" w:rsidTr="00045472">
        <w:tc>
          <w:tcPr>
            <w:tcW w:w="5882" w:type="dxa"/>
            <w:hideMark/>
          </w:tcPr>
          <w:p w14:paraId="1D8FCAAC" w14:textId="77777777" w:rsidR="000F5D06" w:rsidRPr="00754071" w:rsidRDefault="000F5D06" w:rsidP="0004547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54071">
              <w:rPr>
                <w:sz w:val="28"/>
                <w:szCs w:val="28"/>
              </w:rPr>
              <w:t>Промышленновского муниципального округа</w:t>
            </w:r>
          </w:p>
        </w:tc>
        <w:tc>
          <w:tcPr>
            <w:tcW w:w="4007" w:type="dxa"/>
            <w:hideMark/>
          </w:tcPr>
          <w:p w14:paraId="305EF9DC" w14:textId="77777777" w:rsidR="000F5D06" w:rsidRPr="00754071" w:rsidRDefault="000F5D06" w:rsidP="00045472">
            <w:pPr>
              <w:tabs>
                <w:tab w:val="left" w:pos="3538"/>
              </w:tabs>
              <w:autoSpaceDE w:val="0"/>
              <w:autoSpaceDN w:val="0"/>
              <w:adjustRightInd w:val="0"/>
              <w:ind w:right="317"/>
              <w:jc w:val="right"/>
              <w:rPr>
                <w:sz w:val="28"/>
                <w:szCs w:val="28"/>
              </w:rPr>
            </w:pPr>
            <w:r w:rsidRPr="00754071">
              <w:rPr>
                <w:sz w:val="28"/>
                <w:szCs w:val="28"/>
              </w:rPr>
              <w:t xml:space="preserve">С.А. </w:t>
            </w:r>
            <w:proofErr w:type="spellStart"/>
            <w:r w:rsidRPr="00754071"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14:paraId="22FCE966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B92B84F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6B588C4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D4C876B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BF3E0E6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607A6E7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E9AD379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4AF7DA2" w14:textId="77777777" w:rsidR="000F5D06" w:rsidRPr="00754071" w:rsidRDefault="000F5D06" w:rsidP="000F5D06">
      <w:pPr>
        <w:autoSpaceDE w:val="0"/>
        <w:autoSpaceDN w:val="0"/>
        <w:adjustRightInd w:val="0"/>
      </w:pPr>
    </w:p>
    <w:p w14:paraId="4B737DED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8B2D147" w14:textId="77777777" w:rsidR="000F5D06" w:rsidRPr="00754071" w:rsidRDefault="000F5D06" w:rsidP="000F5D06">
      <w:pPr>
        <w:autoSpaceDE w:val="0"/>
        <w:autoSpaceDN w:val="0"/>
        <w:adjustRightInd w:val="0"/>
      </w:pPr>
    </w:p>
    <w:p w14:paraId="6F136503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6170439" w14:textId="77777777" w:rsidR="000F5D06" w:rsidRPr="00754071" w:rsidRDefault="000F5D06" w:rsidP="000F5D06">
      <w:pPr>
        <w:autoSpaceDE w:val="0"/>
        <w:autoSpaceDN w:val="0"/>
        <w:adjustRightInd w:val="0"/>
      </w:pPr>
    </w:p>
    <w:p w14:paraId="4C09DA58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10A416E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17CDC2B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E175B33" w14:textId="77777777" w:rsidR="000F5D06" w:rsidRPr="00754071" w:rsidRDefault="000F5D06" w:rsidP="000F5D06">
      <w:pPr>
        <w:autoSpaceDE w:val="0"/>
        <w:autoSpaceDN w:val="0"/>
        <w:adjustRightInd w:val="0"/>
      </w:pPr>
    </w:p>
    <w:p w14:paraId="41129DDA" w14:textId="77777777" w:rsidR="000F5D06" w:rsidRPr="00754071" w:rsidRDefault="000F5D06" w:rsidP="000F5D06">
      <w:pPr>
        <w:autoSpaceDE w:val="0"/>
        <w:autoSpaceDN w:val="0"/>
        <w:adjustRightInd w:val="0"/>
      </w:pPr>
    </w:p>
    <w:p w14:paraId="023E845F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368F1A0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C0A5B0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453B6A0" w14:textId="77777777" w:rsidR="000F5D06" w:rsidRPr="00754071" w:rsidRDefault="000F5D06" w:rsidP="000F5D06">
      <w:pPr>
        <w:autoSpaceDE w:val="0"/>
        <w:autoSpaceDN w:val="0"/>
        <w:adjustRightInd w:val="0"/>
      </w:pPr>
    </w:p>
    <w:p w14:paraId="6A91D4BD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79B54D6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D129174" w14:textId="77777777" w:rsidR="000F5D06" w:rsidRPr="00754071" w:rsidRDefault="000F5D06" w:rsidP="000F5D06">
      <w:pPr>
        <w:autoSpaceDE w:val="0"/>
        <w:autoSpaceDN w:val="0"/>
        <w:adjustRightInd w:val="0"/>
      </w:pPr>
    </w:p>
    <w:p w14:paraId="6C62BE6B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3300051" w14:textId="77777777" w:rsidR="000F5D06" w:rsidRPr="00754071" w:rsidRDefault="000F5D06" w:rsidP="000F5D06">
      <w:pPr>
        <w:autoSpaceDE w:val="0"/>
        <w:autoSpaceDN w:val="0"/>
        <w:adjustRightInd w:val="0"/>
      </w:pPr>
    </w:p>
    <w:p w14:paraId="0388D735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3B4AD13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5607ACF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15426E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4660FC4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A77987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921B56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D39CB1E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D324AC4" w14:textId="77777777" w:rsidR="000F5D06" w:rsidRPr="00754071" w:rsidRDefault="000F5D06" w:rsidP="000F5D06">
      <w:pPr>
        <w:autoSpaceDE w:val="0"/>
        <w:autoSpaceDN w:val="0"/>
        <w:adjustRightInd w:val="0"/>
      </w:pPr>
    </w:p>
    <w:p w14:paraId="7D6B0742" w14:textId="77777777" w:rsidR="000F5D06" w:rsidRPr="00754071" w:rsidRDefault="000F5D06" w:rsidP="000F5D06">
      <w:pPr>
        <w:autoSpaceDE w:val="0"/>
        <w:autoSpaceDN w:val="0"/>
        <w:adjustRightInd w:val="0"/>
      </w:pPr>
    </w:p>
    <w:p w14:paraId="0E0268D0" w14:textId="77777777" w:rsidR="000F5D06" w:rsidRPr="00754071" w:rsidRDefault="000F5D06" w:rsidP="000F5D06">
      <w:pPr>
        <w:autoSpaceDE w:val="0"/>
        <w:autoSpaceDN w:val="0"/>
        <w:adjustRightInd w:val="0"/>
      </w:pPr>
    </w:p>
    <w:p w14:paraId="0D7BB487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DC96506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2358A0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AFDB34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61D42248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233FC6D" w14:textId="77777777" w:rsidR="000F5D06" w:rsidRPr="00754071" w:rsidRDefault="000F5D06" w:rsidP="000F5D06">
      <w:pPr>
        <w:autoSpaceDE w:val="0"/>
        <w:autoSpaceDN w:val="0"/>
        <w:adjustRightInd w:val="0"/>
      </w:pPr>
    </w:p>
    <w:p w14:paraId="3F679406" w14:textId="77777777" w:rsidR="000F5D06" w:rsidRPr="00754071" w:rsidRDefault="000F5D06" w:rsidP="000F5D06">
      <w:pPr>
        <w:autoSpaceDE w:val="0"/>
        <w:autoSpaceDN w:val="0"/>
        <w:adjustRightInd w:val="0"/>
      </w:pPr>
    </w:p>
    <w:p w14:paraId="03A68D64" w14:textId="77777777" w:rsidR="000F5D06" w:rsidRPr="00754071" w:rsidRDefault="000F5D06" w:rsidP="000F5D06">
      <w:pPr>
        <w:autoSpaceDE w:val="0"/>
        <w:autoSpaceDN w:val="0"/>
        <w:adjustRightInd w:val="0"/>
      </w:pPr>
    </w:p>
    <w:p w14:paraId="278AD553" w14:textId="77777777" w:rsidR="000F5D06" w:rsidRPr="00754071" w:rsidRDefault="000F5D06" w:rsidP="000F5D06">
      <w:pPr>
        <w:autoSpaceDE w:val="0"/>
        <w:autoSpaceDN w:val="0"/>
        <w:adjustRightInd w:val="0"/>
      </w:pPr>
    </w:p>
    <w:p w14:paraId="14269A23" w14:textId="77777777" w:rsidR="000F5D06" w:rsidRPr="00754071" w:rsidRDefault="000F5D06" w:rsidP="000F5D06">
      <w:pPr>
        <w:tabs>
          <w:tab w:val="left" w:pos="567"/>
        </w:tabs>
        <w:autoSpaceDE w:val="0"/>
        <w:autoSpaceDN w:val="0"/>
        <w:adjustRightInd w:val="0"/>
      </w:pPr>
    </w:p>
    <w:p w14:paraId="27F3E10C" w14:textId="77777777" w:rsidR="000F5D06" w:rsidRPr="00754071" w:rsidRDefault="000F5D06" w:rsidP="000F5D06">
      <w:pPr>
        <w:autoSpaceDE w:val="0"/>
        <w:autoSpaceDN w:val="0"/>
        <w:adjustRightInd w:val="0"/>
      </w:pPr>
    </w:p>
    <w:p w14:paraId="520D42E7" w14:textId="77777777" w:rsidR="000F5D06" w:rsidRPr="00754071" w:rsidRDefault="000F5D06" w:rsidP="000F5D06">
      <w:pPr>
        <w:autoSpaceDE w:val="0"/>
        <w:autoSpaceDN w:val="0"/>
        <w:adjustRightInd w:val="0"/>
      </w:pPr>
    </w:p>
    <w:p w14:paraId="61CC84F0" w14:textId="77777777" w:rsidR="000F5D06" w:rsidRPr="00754071" w:rsidRDefault="000F5D06" w:rsidP="000F5D06">
      <w:pPr>
        <w:autoSpaceDE w:val="0"/>
        <w:autoSpaceDN w:val="0"/>
        <w:adjustRightInd w:val="0"/>
      </w:pPr>
      <w:r w:rsidRPr="00754071">
        <w:t>Исп. Т.Л. Пятова</w:t>
      </w:r>
    </w:p>
    <w:p w14:paraId="7E14D00A" w14:textId="77777777" w:rsidR="000F5D06" w:rsidRPr="00754071" w:rsidRDefault="000F5D06" w:rsidP="000F5D06">
      <w:pPr>
        <w:autoSpaceDE w:val="0"/>
        <w:autoSpaceDN w:val="0"/>
        <w:adjustRightInd w:val="0"/>
      </w:pPr>
      <w:r w:rsidRPr="00754071">
        <w:t>тел. 7-42-73</w:t>
      </w:r>
    </w:p>
    <w:p w14:paraId="7F7DFC33" w14:textId="77777777" w:rsidR="000F5D06" w:rsidRPr="00754071" w:rsidRDefault="000F5D06" w:rsidP="000F5D06">
      <w:pPr>
        <w:autoSpaceDE w:val="0"/>
        <w:autoSpaceDN w:val="0"/>
        <w:adjustRightInd w:val="0"/>
      </w:pPr>
    </w:p>
    <w:p w14:paraId="4F21A0DA" w14:textId="0D54A5D4" w:rsidR="000F5D06" w:rsidRPr="000F5D06" w:rsidRDefault="000F5D06" w:rsidP="000F5D06">
      <w:pPr>
        <w:autoSpaceDE w:val="0"/>
        <w:autoSpaceDN w:val="0"/>
        <w:adjustRightInd w:val="0"/>
      </w:pPr>
      <w:r w:rsidRPr="00754071">
        <w:t>постановление от «___» _____________ г.  № ________                                                                          страница 2</w:t>
      </w:r>
    </w:p>
    <w:p w14:paraId="3CDC85C2" w14:textId="18D44617" w:rsidR="00754071" w:rsidRDefault="00754071" w:rsidP="00754071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УТВЕРЖДЕН</w:t>
      </w:r>
    </w:p>
    <w:p w14:paraId="73043D2A" w14:textId="77777777" w:rsidR="00754071" w:rsidRDefault="00754071" w:rsidP="00754071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постановлением</w:t>
      </w:r>
    </w:p>
    <w:p w14:paraId="04AB5E5C" w14:textId="77777777" w:rsidR="00754071" w:rsidRDefault="00754071" w:rsidP="007540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администрации Промышленновского</w:t>
      </w:r>
    </w:p>
    <w:p w14:paraId="3D4FAAB1" w14:textId="77777777" w:rsidR="00754071" w:rsidRDefault="00754071" w:rsidP="007540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муниципального округа</w:t>
      </w:r>
    </w:p>
    <w:p w14:paraId="345415C7" w14:textId="3C857865" w:rsidR="00754071" w:rsidRDefault="004F3C32" w:rsidP="004F3C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754071">
        <w:rPr>
          <w:sz w:val="28"/>
          <w:szCs w:val="28"/>
        </w:rPr>
        <w:t>от «_</w:t>
      </w:r>
      <w:r w:rsidRPr="004F3C32">
        <w:rPr>
          <w:sz w:val="28"/>
          <w:szCs w:val="28"/>
          <w:u w:val="single"/>
        </w:rPr>
        <w:t>13</w:t>
      </w:r>
      <w:r w:rsidR="00754071">
        <w:rPr>
          <w:sz w:val="28"/>
          <w:szCs w:val="28"/>
        </w:rPr>
        <w:t>_»_</w:t>
      </w:r>
      <w:r w:rsidRPr="004F3C32">
        <w:rPr>
          <w:sz w:val="28"/>
          <w:szCs w:val="28"/>
          <w:u w:val="single"/>
        </w:rPr>
        <w:t>августа</w:t>
      </w:r>
      <w:r w:rsidR="00754071">
        <w:rPr>
          <w:sz w:val="28"/>
          <w:szCs w:val="28"/>
        </w:rPr>
        <w:t>__</w:t>
      </w:r>
      <w:r w:rsidRPr="004F3C32">
        <w:rPr>
          <w:sz w:val="28"/>
          <w:szCs w:val="28"/>
          <w:u w:val="single"/>
        </w:rPr>
        <w:t>2026</w:t>
      </w:r>
      <w:r>
        <w:rPr>
          <w:sz w:val="28"/>
          <w:szCs w:val="28"/>
        </w:rPr>
        <w:t>__</w:t>
      </w:r>
      <w:r w:rsidR="00754071">
        <w:rPr>
          <w:sz w:val="28"/>
          <w:szCs w:val="28"/>
        </w:rPr>
        <w:t>г. № _</w:t>
      </w:r>
      <w:r w:rsidRPr="004F3C32">
        <w:rPr>
          <w:sz w:val="28"/>
          <w:szCs w:val="28"/>
          <w:u w:val="single"/>
        </w:rPr>
        <w:t>758-П</w:t>
      </w:r>
      <w:r>
        <w:rPr>
          <w:sz w:val="28"/>
          <w:szCs w:val="28"/>
        </w:rPr>
        <w:t>_</w:t>
      </w:r>
      <w:r w:rsidR="00754071">
        <w:rPr>
          <w:bCs/>
          <w:sz w:val="28"/>
          <w:szCs w:val="28"/>
        </w:rPr>
        <w:t xml:space="preserve">                                               </w:t>
      </w:r>
    </w:p>
    <w:p w14:paraId="5F82430E" w14:textId="77777777" w:rsidR="00D54B49" w:rsidRPr="00754071" w:rsidRDefault="00D54B49" w:rsidP="00D54B49">
      <w:pPr>
        <w:tabs>
          <w:tab w:val="left" w:pos="567"/>
          <w:tab w:val="left" w:pos="6663"/>
        </w:tabs>
        <w:jc w:val="both"/>
        <w:rPr>
          <w:sz w:val="28"/>
          <w:szCs w:val="28"/>
        </w:rPr>
      </w:pPr>
    </w:p>
    <w:p w14:paraId="2353668D" w14:textId="77777777" w:rsidR="00D54B49" w:rsidRPr="00754071" w:rsidRDefault="00D54B49" w:rsidP="00D54B49">
      <w:pPr>
        <w:tabs>
          <w:tab w:val="left" w:pos="567"/>
          <w:tab w:val="left" w:pos="6663"/>
        </w:tabs>
        <w:jc w:val="both"/>
        <w:rPr>
          <w:sz w:val="28"/>
          <w:szCs w:val="28"/>
        </w:rPr>
      </w:pPr>
      <w:bookmarkStart w:id="0" w:name="_GoBack"/>
      <w:bookmarkEnd w:id="0"/>
    </w:p>
    <w:p w14:paraId="78AA3ED9" w14:textId="1045A20D" w:rsidR="00D54B49" w:rsidRPr="00754071" w:rsidRDefault="00D54B49" w:rsidP="00754071">
      <w:pPr>
        <w:tabs>
          <w:tab w:val="left" w:pos="567"/>
          <w:tab w:val="left" w:pos="709"/>
        </w:tabs>
        <w:jc w:val="center"/>
        <w:rPr>
          <w:sz w:val="28"/>
          <w:szCs w:val="28"/>
        </w:rPr>
      </w:pPr>
      <w:r w:rsidRPr="00754071">
        <w:rPr>
          <w:sz w:val="28"/>
          <w:szCs w:val="28"/>
        </w:rPr>
        <w:t>ПОЛОЖЕНИЕ</w:t>
      </w:r>
    </w:p>
    <w:p w14:paraId="363A080A" w14:textId="2D7D0DB9" w:rsidR="00D54B49" w:rsidRPr="00754071" w:rsidRDefault="00D54B49" w:rsidP="00D54B49">
      <w:pPr>
        <w:tabs>
          <w:tab w:val="left" w:pos="630"/>
          <w:tab w:val="left" w:pos="6663"/>
        </w:tabs>
        <w:suppressAutoHyphens/>
        <w:spacing w:before="171"/>
        <w:jc w:val="center"/>
        <w:rPr>
          <w:rFonts w:eastAsia="NSimSun"/>
          <w:kern w:val="2"/>
          <w:sz w:val="28"/>
          <w:szCs w:val="28"/>
          <w:lang w:eastAsia="zh-CN" w:bidi="hi-IN"/>
        </w:rPr>
      </w:pPr>
      <w:r w:rsidRPr="00754071">
        <w:rPr>
          <w:sz w:val="28"/>
          <w:szCs w:val="28"/>
        </w:rPr>
        <w:t xml:space="preserve">об обеспечении первоочередного зачисления и освобождения от платы в группах продленного дня, </w:t>
      </w:r>
      <w:proofErr w:type="gramStart"/>
      <w:r w:rsidRPr="00754071">
        <w:rPr>
          <w:sz w:val="28"/>
          <w:szCs w:val="28"/>
        </w:rPr>
        <w:t>обучающимся</w:t>
      </w:r>
      <w:proofErr w:type="gramEnd"/>
      <w:r w:rsidRPr="00754071">
        <w:rPr>
          <w:sz w:val="28"/>
          <w:szCs w:val="28"/>
        </w:rPr>
        <w:t xml:space="preserve"> в муниципальных общеобразовательных учреждениях </w:t>
      </w:r>
      <w:r w:rsidRPr="00754071">
        <w:rPr>
          <w:rFonts w:eastAsia="NSimSun"/>
          <w:kern w:val="2"/>
          <w:sz w:val="28"/>
          <w:szCs w:val="28"/>
          <w:lang w:eastAsia="zh-CN" w:bidi="hi-IN"/>
        </w:rPr>
        <w:t>Промышленновского муниципального округа</w:t>
      </w:r>
    </w:p>
    <w:p w14:paraId="2752A396" w14:textId="77777777" w:rsidR="00AF081E" w:rsidRPr="00754071" w:rsidRDefault="00AF081E" w:rsidP="00D54B49">
      <w:pPr>
        <w:spacing w:line="276" w:lineRule="auto"/>
        <w:jc w:val="center"/>
        <w:rPr>
          <w:b/>
          <w:color w:val="000000"/>
          <w:sz w:val="28"/>
        </w:rPr>
      </w:pPr>
    </w:p>
    <w:p w14:paraId="14B50710" w14:textId="4A555081" w:rsidR="00D54B49" w:rsidRPr="00754071" w:rsidRDefault="00D54B49" w:rsidP="00D54B49">
      <w:pPr>
        <w:spacing w:line="276" w:lineRule="auto"/>
        <w:jc w:val="center"/>
        <w:rPr>
          <w:b/>
          <w:color w:val="000000"/>
          <w:sz w:val="28"/>
        </w:rPr>
      </w:pPr>
      <w:r w:rsidRPr="00754071">
        <w:rPr>
          <w:b/>
          <w:color w:val="000000"/>
          <w:sz w:val="28"/>
        </w:rPr>
        <w:t xml:space="preserve"> Общие положения</w:t>
      </w:r>
    </w:p>
    <w:p w14:paraId="285A69B1" w14:textId="77777777" w:rsidR="00AF081E" w:rsidRPr="00754071" w:rsidRDefault="00AF081E" w:rsidP="00D54B49">
      <w:pPr>
        <w:spacing w:line="276" w:lineRule="auto"/>
        <w:jc w:val="center"/>
        <w:rPr>
          <w:color w:val="000000"/>
          <w:sz w:val="28"/>
        </w:rPr>
      </w:pPr>
    </w:p>
    <w:p w14:paraId="7FDCA7F5" w14:textId="6D558569" w:rsidR="00D54B49" w:rsidRPr="00754071" w:rsidRDefault="00D54B49" w:rsidP="00B77304">
      <w:pPr>
        <w:numPr>
          <w:ilvl w:val="1"/>
          <w:numId w:val="1"/>
        </w:numPr>
        <w:tabs>
          <w:tab w:val="num" w:pos="0"/>
        </w:tabs>
        <w:suppressAutoHyphens/>
        <w:spacing w:after="200" w:line="276" w:lineRule="auto"/>
        <w:ind w:firstLine="567"/>
        <w:jc w:val="both"/>
        <w:rPr>
          <w:sz w:val="28"/>
        </w:rPr>
      </w:pPr>
      <w:proofErr w:type="gramStart"/>
      <w:r w:rsidRPr="00754071">
        <w:rPr>
          <w:color w:val="000000"/>
          <w:sz w:val="28"/>
        </w:rPr>
        <w:t xml:space="preserve">Целью настоящего Положения является определение порядка и условий предоставления меры социальной поддержки семей граждан Российской Федерации, проживающим на территории </w:t>
      </w:r>
      <w:r w:rsidR="00AF081E" w:rsidRPr="00754071">
        <w:rPr>
          <w:color w:val="000000"/>
          <w:sz w:val="28"/>
        </w:rPr>
        <w:t>Промышленновского муниципального округа</w:t>
      </w:r>
      <w:r w:rsidRPr="00754071">
        <w:rPr>
          <w:color w:val="000000"/>
          <w:sz w:val="28"/>
        </w:rPr>
        <w:t xml:space="preserve"> и принимающим участие в специальной военной операции и имеющих детей (далее - участники специальной военной операции), в форме зачисления в первоочередном порядке и освобождения от платы, взимаемой за присмотр и уход в группах продленного дня (далее – мера социальная поддержка).</w:t>
      </w:r>
      <w:proofErr w:type="gramEnd"/>
    </w:p>
    <w:p w14:paraId="4F245638" w14:textId="6DA3AE44" w:rsidR="00D54B49" w:rsidRPr="00754071" w:rsidRDefault="00D54B49" w:rsidP="00B77304">
      <w:pPr>
        <w:numPr>
          <w:ilvl w:val="1"/>
          <w:numId w:val="1"/>
        </w:numPr>
        <w:tabs>
          <w:tab w:val="num" w:pos="0"/>
        </w:tabs>
        <w:suppressAutoHyphens/>
        <w:spacing w:after="200" w:line="276" w:lineRule="auto"/>
        <w:ind w:firstLine="567"/>
        <w:jc w:val="both"/>
        <w:rPr>
          <w:color w:val="000000"/>
          <w:sz w:val="28"/>
        </w:rPr>
      </w:pPr>
      <w:r w:rsidRPr="00754071">
        <w:rPr>
          <w:sz w:val="28"/>
        </w:rPr>
        <w:t xml:space="preserve">Финансирование расходов, связанных с оказанием меры социальной поддержки, осуществляется в пределах средств, предусмотренных в бюджете </w:t>
      </w:r>
      <w:r w:rsidR="00AF081E" w:rsidRPr="00754071">
        <w:rPr>
          <w:sz w:val="28"/>
        </w:rPr>
        <w:t>Промышленновского муниципального округа</w:t>
      </w:r>
      <w:r w:rsidRPr="00754071">
        <w:rPr>
          <w:sz w:val="28"/>
        </w:rPr>
        <w:t>.</w:t>
      </w:r>
    </w:p>
    <w:p w14:paraId="400C71B1" w14:textId="77777777" w:rsidR="00D54B49" w:rsidRPr="00754071" w:rsidRDefault="00D54B49" w:rsidP="00B77304">
      <w:pPr>
        <w:numPr>
          <w:ilvl w:val="1"/>
          <w:numId w:val="1"/>
        </w:numPr>
        <w:tabs>
          <w:tab w:val="num" w:pos="0"/>
        </w:tabs>
        <w:suppressAutoHyphens/>
        <w:spacing w:after="200" w:line="276" w:lineRule="auto"/>
        <w:ind w:firstLine="567"/>
        <w:jc w:val="both"/>
        <w:rPr>
          <w:b/>
          <w:color w:val="000000"/>
          <w:sz w:val="28"/>
        </w:rPr>
      </w:pPr>
      <w:r w:rsidRPr="00754071">
        <w:rPr>
          <w:color w:val="000000"/>
          <w:sz w:val="28"/>
        </w:rPr>
        <w:t xml:space="preserve">Мера поддержки оказывается, начиная </w:t>
      </w:r>
      <w:proofErr w:type="gramStart"/>
      <w:r w:rsidRPr="00754071">
        <w:rPr>
          <w:color w:val="000000"/>
          <w:sz w:val="28"/>
        </w:rPr>
        <w:t>с даты принятия</w:t>
      </w:r>
      <w:proofErr w:type="gramEnd"/>
      <w:r w:rsidRPr="00754071">
        <w:rPr>
          <w:color w:val="000000"/>
          <w:sz w:val="28"/>
        </w:rPr>
        <w:t xml:space="preserve"> образовательной организацией решения о зачислении в первоочередном порядке в группы продленного дня (далее – заявление) и до окончания учебного года завершения специальной военной операции.</w:t>
      </w:r>
    </w:p>
    <w:p w14:paraId="38727ADA" w14:textId="77777777" w:rsidR="00D54B49" w:rsidRPr="00754071" w:rsidRDefault="00D54B49" w:rsidP="00B77304">
      <w:pPr>
        <w:numPr>
          <w:ilvl w:val="0"/>
          <w:numId w:val="1"/>
        </w:numPr>
        <w:tabs>
          <w:tab w:val="num" w:pos="0"/>
        </w:tabs>
        <w:suppressAutoHyphens/>
        <w:spacing w:after="200" w:line="276" w:lineRule="auto"/>
        <w:ind w:left="585" w:hanging="585"/>
        <w:jc w:val="center"/>
        <w:rPr>
          <w:color w:val="000000"/>
          <w:sz w:val="28"/>
        </w:rPr>
      </w:pPr>
      <w:r w:rsidRPr="00754071">
        <w:rPr>
          <w:b/>
          <w:color w:val="000000"/>
          <w:sz w:val="28"/>
        </w:rPr>
        <w:t>Порядок и условия предоставления социальной поддержки</w:t>
      </w:r>
    </w:p>
    <w:p w14:paraId="1ADFD816" w14:textId="23707B8D" w:rsidR="00D54B49" w:rsidRPr="00754071" w:rsidRDefault="00D54B49" w:rsidP="00D54B49">
      <w:pPr>
        <w:spacing w:line="276" w:lineRule="auto"/>
        <w:ind w:firstLine="700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2.1. Право на получение социальной поддержки имеют</w:t>
      </w:r>
      <w:r w:rsidRPr="00754071">
        <w:rPr>
          <w:sz w:val="28"/>
        </w:rPr>
        <w:t xml:space="preserve"> несовершеннолетние дети (в том числе находящиеся под опекой (попечительством), пасынки, падчерицы) граждан Российской Федерации, проживающих на территории </w:t>
      </w:r>
      <w:r w:rsidR="00AF081E" w:rsidRPr="00754071">
        <w:rPr>
          <w:sz w:val="28"/>
        </w:rPr>
        <w:t>Промышленновского муниципального округа</w:t>
      </w:r>
      <w:r w:rsidRPr="00754071">
        <w:rPr>
          <w:sz w:val="28"/>
        </w:rPr>
        <w:t xml:space="preserve"> и принимающих (принимавших) участие в специальной военной операции (далее - участники специальной военной операции)</w:t>
      </w:r>
      <w:r w:rsidRPr="00754071">
        <w:rPr>
          <w:color w:val="000000"/>
          <w:sz w:val="28"/>
        </w:rPr>
        <w:t>.</w:t>
      </w:r>
    </w:p>
    <w:p w14:paraId="75C5B12F" w14:textId="77777777" w:rsidR="00AF081E" w:rsidRPr="00754071" w:rsidRDefault="00AF081E" w:rsidP="00D54B49">
      <w:pPr>
        <w:spacing w:line="276" w:lineRule="auto"/>
        <w:ind w:firstLine="700"/>
        <w:jc w:val="both"/>
        <w:rPr>
          <w:color w:val="000000"/>
          <w:sz w:val="28"/>
        </w:rPr>
      </w:pPr>
    </w:p>
    <w:p w14:paraId="18718422" w14:textId="77777777" w:rsidR="00D54B49" w:rsidRPr="00754071" w:rsidRDefault="00D54B49" w:rsidP="00D54B49">
      <w:pPr>
        <w:spacing w:line="276" w:lineRule="auto"/>
        <w:ind w:firstLine="700"/>
        <w:jc w:val="both"/>
        <w:rPr>
          <w:sz w:val="28"/>
        </w:rPr>
      </w:pPr>
      <w:r w:rsidRPr="00754071">
        <w:rPr>
          <w:color w:val="000000"/>
          <w:sz w:val="28"/>
        </w:rPr>
        <w:lastRenderedPageBreak/>
        <w:t>2.2. Детям, указанным в п. 2.1. настоящего Положения, предоставляется социальная поддержка в период учебного года с 1 сентября по 30 мая.</w:t>
      </w:r>
    </w:p>
    <w:p w14:paraId="55E6D269" w14:textId="23B576C9" w:rsidR="00D54B49" w:rsidRPr="00754071" w:rsidRDefault="00D54B49" w:rsidP="00D54B49">
      <w:pPr>
        <w:spacing w:line="276" w:lineRule="auto"/>
        <w:ind w:firstLine="709"/>
        <w:jc w:val="both"/>
        <w:rPr>
          <w:color w:val="000000"/>
          <w:sz w:val="28"/>
        </w:rPr>
      </w:pPr>
      <w:r w:rsidRPr="00754071">
        <w:rPr>
          <w:sz w:val="28"/>
        </w:rPr>
        <w:t xml:space="preserve">2.3. </w:t>
      </w:r>
      <w:proofErr w:type="gramStart"/>
      <w:r w:rsidRPr="00754071">
        <w:rPr>
          <w:sz w:val="28"/>
        </w:rPr>
        <w:t xml:space="preserve">Для получения меры социальной поддержки родители (законные представители) обучающихся в текущем учебном году подают в образовательную организацию, в которой ребенок заявителя осваивает общеобразовательную программу, заявление о зачислении ребенка в первоочередном порядке и освобождения от платы, взимаемой за присмотр и уход в группах продленного дня, по типовой форме, установленной в соответствии с приложением </w:t>
      </w:r>
      <w:r w:rsidR="007807E1">
        <w:rPr>
          <w:sz w:val="28"/>
        </w:rPr>
        <w:t>№ 1 к настоящему П</w:t>
      </w:r>
      <w:r w:rsidRPr="00754071">
        <w:rPr>
          <w:sz w:val="28"/>
        </w:rPr>
        <w:t>оложению.</w:t>
      </w:r>
      <w:proofErr w:type="gramEnd"/>
    </w:p>
    <w:p w14:paraId="1322D99E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Заявитель вправе подать заявление посредством обращения через многофункциональный центр предоставления государственных и муниципальных услуг.</w:t>
      </w:r>
    </w:p>
    <w:p w14:paraId="3B034336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2.4. К заявлению прилагаются следующие документы: </w:t>
      </w:r>
    </w:p>
    <w:p w14:paraId="07364D08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1) документ, удостоверяющий личность заявителя;</w:t>
      </w:r>
    </w:p>
    <w:p w14:paraId="4935DA49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2) документ, подтверждающий степень родства, обучающегося с заявителем (свидетельство о рождении, свидетельство об усыновлении (удочерении), свидетельство об установлении отцовства, свидетельство о перемене имени, иные документы)</w:t>
      </w:r>
      <w:r w:rsidRPr="00754071">
        <w:rPr>
          <w:rStyle w:val="FootnoteReference1"/>
          <w:color w:val="000000"/>
          <w:sz w:val="28"/>
        </w:rPr>
        <w:footnoteReference w:id="1"/>
      </w:r>
      <w:r w:rsidRPr="00754071">
        <w:rPr>
          <w:color w:val="000000"/>
          <w:sz w:val="28"/>
        </w:rPr>
        <w:t>;</w:t>
      </w:r>
    </w:p>
    <w:p w14:paraId="32040D12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3) документ, подтверждающий участие в специальной военной операции граждан</w:t>
      </w:r>
      <w:r w:rsidRPr="00754071">
        <w:rPr>
          <w:rStyle w:val="FootnoteReference1"/>
          <w:color w:val="000000"/>
          <w:sz w:val="28"/>
        </w:rPr>
        <w:footnoteReference w:id="2"/>
      </w:r>
      <w:r w:rsidRPr="00754071">
        <w:rPr>
          <w:color w:val="000000"/>
          <w:sz w:val="28"/>
        </w:rPr>
        <w:t>.</w:t>
      </w:r>
    </w:p>
    <w:p w14:paraId="60762A41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2.5. Заявитель представляет в образовательную организацию оригиналы документов, предусмотренных пунктом 2.4. настоящих порядка, или их копии, заверенные в установленном законодательством порядке. При наличии технической возможности заявление и документы для оказания меры поддержки могут быть поданы в электронном виде (без предоставления на бумажном носителе), в том числе мера поддержки может быть оказана в </w:t>
      </w:r>
      <w:proofErr w:type="spellStart"/>
      <w:r w:rsidRPr="00754071">
        <w:rPr>
          <w:color w:val="000000"/>
          <w:sz w:val="28"/>
        </w:rPr>
        <w:t>проактивном</w:t>
      </w:r>
      <w:proofErr w:type="spellEnd"/>
      <w:r w:rsidRPr="00754071">
        <w:rPr>
          <w:color w:val="000000"/>
          <w:sz w:val="28"/>
        </w:rPr>
        <w:t xml:space="preserve"> (</w:t>
      </w:r>
      <w:proofErr w:type="spellStart"/>
      <w:r w:rsidRPr="00754071">
        <w:rPr>
          <w:color w:val="000000"/>
          <w:sz w:val="28"/>
        </w:rPr>
        <w:t>беззаявительном</w:t>
      </w:r>
      <w:proofErr w:type="spellEnd"/>
      <w:r w:rsidRPr="00754071">
        <w:rPr>
          <w:color w:val="000000"/>
          <w:sz w:val="28"/>
        </w:rPr>
        <w:t>) формате.</w:t>
      </w:r>
    </w:p>
    <w:p w14:paraId="303FDABA" w14:textId="77777777" w:rsidR="00D54B49" w:rsidRPr="00754071" w:rsidRDefault="00D54B49" w:rsidP="00D54B49">
      <w:pPr>
        <w:widowControl w:val="0"/>
        <w:spacing w:line="276" w:lineRule="auto"/>
        <w:ind w:left="1" w:right="-18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Специа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ист</w:t>
      </w:r>
      <w:r w:rsidRPr="00754071">
        <w:rPr>
          <w:color w:val="000000"/>
          <w:spacing w:val="69"/>
          <w:sz w:val="28"/>
        </w:rPr>
        <w:t xml:space="preserve"> </w:t>
      </w:r>
      <w:r w:rsidRPr="00754071">
        <w:rPr>
          <w:color w:val="000000"/>
          <w:sz w:val="28"/>
        </w:rPr>
        <w:t>обра</w:t>
      </w:r>
      <w:r w:rsidRPr="00754071">
        <w:rPr>
          <w:color w:val="000000"/>
          <w:spacing w:val="-1"/>
          <w:sz w:val="28"/>
        </w:rPr>
        <w:t>зо</w:t>
      </w:r>
      <w:r w:rsidRPr="00754071">
        <w:rPr>
          <w:color w:val="000000"/>
          <w:sz w:val="28"/>
        </w:rPr>
        <w:t>вательн</w:t>
      </w:r>
      <w:r w:rsidRPr="00754071">
        <w:rPr>
          <w:color w:val="000000"/>
          <w:spacing w:val="-1"/>
          <w:sz w:val="28"/>
        </w:rPr>
        <w:t>о</w:t>
      </w:r>
      <w:r w:rsidRPr="00754071">
        <w:rPr>
          <w:color w:val="000000"/>
          <w:sz w:val="28"/>
        </w:rPr>
        <w:t>й</w:t>
      </w:r>
      <w:r w:rsidRPr="00754071">
        <w:rPr>
          <w:color w:val="000000"/>
          <w:spacing w:val="70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ор</w:t>
      </w:r>
      <w:r w:rsidRPr="00754071">
        <w:rPr>
          <w:color w:val="000000"/>
          <w:sz w:val="28"/>
        </w:rPr>
        <w:t>га</w:t>
      </w:r>
      <w:r w:rsidRPr="00754071">
        <w:rPr>
          <w:color w:val="000000"/>
          <w:spacing w:val="-2"/>
          <w:sz w:val="28"/>
        </w:rPr>
        <w:t>н</w:t>
      </w:r>
      <w:r w:rsidRPr="00754071">
        <w:rPr>
          <w:color w:val="000000"/>
          <w:sz w:val="28"/>
        </w:rPr>
        <w:t>из</w:t>
      </w:r>
      <w:r w:rsidRPr="00754071">
        <w:rPr>
          <w:color w:val="000000"/>
          <w:spacing w:val="-2"/>
          <w:sz w:val="28"/>
        </w:rPr>
        <w:t>а</w:t>
      </w:r>
      <w:r w:rsidRPr="00754071">
        <w:rPr>
          <w:color w:val="000000"/>
          <w:sz w:val="28"/>
        </w:rPr>
        <w:t>ции,</w:t>
      </w:r>
      <w:r w:rsidRPr="00754071">
        <w:rPr>
          <w:color w:val="000000"/>
          <w:spacing w:val="71"/>
          <w:sz w:val="28"/>
        </w:rPr>
        <w:t xml:space="preserve"> </w:t>
      </w: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68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до</w:t>
      </w:r>
      <w:r w:rsidRPr="00754071">
        <w:rPr>
          <w:color w:val="000000"/>
          <w:sz w:val="28"/>
        </w:rPr>
        <w:t>лжност</w:t>
      </w:r>
      <w:r w:rsidRPr="00754071">
        <w:rPr>
          <w:color w:val="000000"/>
          <w:spacing w:val="-1"/>
          <w:sz w:val="28"/>
        </w:rPr>
        <w:t>ны</w:t>
      </w:r>
      <w:r w:rsidRPr="00754071">
        <w:rPr>
          <w:color w:val="000000"/>
          <w:sz w:val="28"/>
        </w:rPr>
        <w:t>е</w:t>
      </w:r>
      <w:r w:rsidRPr="00754071">
        <w:rPr>
          <w:color w:val="000000"/>
          <w:spacing w:val="71"/>
          <w:sz w:val="28"/>
        </w:rPr>
        <w:t xml:space="preserve"> </w:t>
      </w:r>
      <w:r w:rsidRPr="00754071">
        <w:rPr>
          <w:color w:val="000000"/>
          <w:sz w:val="28"/>
        </w:rPr>
        <w:t>обяз</w:t>
      </w:r>
      <w:r w:rsidRPr="00754071">
        <w:rPr>
          <w:color w:val="000000"/>
          <w:spacing w:val="-1"/>
          <w:sz w:val="28"/>
        </w:rPr>
        <w:t>а</w:t>
      </w:r>
      <w:r w:rsidRPr="00754071">
        <w:rPr>
          <w:color w:val="000000"/>
          <w:sz w:val="28"/>
        </w:rPr>
        <w:t>ннос</w:t>
      </w:r>
      <w:r w:rsidRPr="00754071">
        <w:rPr>
          <w:color w:val="000000"/>
          <w:spacing w:val="-3"/>
          <w:sz w:val="28"/>
        </w:rPr>
        <w:t>т</w:t>
      </w:r>
      <w:r w:rsidRPr="00754071">
        <w:rPr>
          <w:color w:val="000000"/>
          <w:sz w:val="28"/>
        </w:rPr>
        <w:t>и к</w:t>
      </w:r>
      <w:r w:rsidRPr="00754071">
        <w:rPr>
          <w:color w:val="000000"/>
          <w:spacing w:val="1"/>
          <w:sz w:val="28"/>
        </w:rPr>
        <w:t>о</w:t>
      </w:r>
      <w:r w:rsidRPr="00754071">
        <w:rPr>
          <w:color w:val="000000"/>
          <w:spacing w:val="-1"/>
          <w:sz w:val="28"/>
        </w:rPr>
        <w:t>т</w:t>
      </w:r>
      <w:r w:rsidRPr="00754071">
        <w:rPr>
          <w:color w:val="000000"/>
          <w:sz w:val="28"/>
        </w:rPr>
        <w:t>орого</w:t>
      </w:r>
      <w:r w:rsidRPr="00754071">
        <w:rPr>
          <w:color w:val="000000"/>
          <w:spacing w:val="158"/>
          <w:sz w:val="28"/>
        </w:rPr>
        <w:t xml:space="preserve"> </w:t>
      </w:r>
      <w:r w:rsidRPr="00754071">
        <w:rPr>
          <w:color w:val="000000"/>
          <w:sz w:val="28"/>
        </w:rPr>
        <w:t>входит</w:t>
      </w:r>
      <w:r w:rsidRPr="00754071">
        <w:rPr>
          <w:color w:val="000000"/>
          <w:spacing w:val="155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п</w:t>
      </w:r>
      <w:r w:rsidRPr="00754071">
        <w:rPr>
          <w:color w:val="000000"/>
          <w:sz w:val="28"/>
        </w:rPr>
        <w:t>рием</w:t>
      </w:r>
      <w:r w:rsidRPr="00754071">
        <w:rPr>
          <w:color w:val="000000"/>
          <w:spacing w:val="157"/>
          <w:sz w:val="28"/>
        </w:rPr>
        <w:t xml:space="preserve"> </w:t>
      </w:r>
      <w:r w:rsidRPr="00754071">
        <w:rPr>
          <w:color w:val="000000"/>
          <w:sz w:val="28"/>
        </w:rPr>
        <w:t>з</w:t>
      </w:r>
      <w:r w:rsidRPr="00754071">
        <w:rPr>
          <w:color w:val="000000"/>
          <w:spacing w:val="-1"/>
          <w:sz w:val="28"/>
        </w:rPr>
        <w:t>а</w:t>
      </w:r>
      <w:r w:rsidRPr="00754071">
        <w:rPr>
          <w:color w:val="000000"/>
          <w:sz w:val="28"/>
        </w:rPr>
        <w:t>яв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е</w:t>
      </w:r>
      <w:r w:rsidRPr="00754071">
        <w:rPr>
          <w:color w:val="000000"/>
          <w:spacing w:val="-2"/>
          <w:sz w:val="28"/>
        </w:rPr>
        <w:t>н</w:t>
      </w:r>
      <w:r w:rsidRPr="00754071">
        <w:rPr>
          <w:color w:val="000000"/>
          <w:sz w:val="28"/>
        </w:rPr>
        <w:t>ий</w:t>
      </w:r>
      <w:r w:rsidRPr="00754071">
        <w:rPr>
          <w:color w:val="000000"/>
          <w:spacing w:val="156"/>
          <w:sz w:val="28"/>
        </w:rPr>
        <w:t xml:space="preserve"> </w:t>
      </w:r>
      <w:r w:rsidRPr="00754071">
        <w:rPr>
          <w:color w:val="000000"/>
          <w:sz w:val="28"/>
        </w:rPr>
        <w:t>и</w:t>
      </w:r>
      <w:r w:rsidRPr="00754071">
        <w:rPr>
          <w:color w:val="000000"/>
          <w:spacing w:val="159"/>
          <w:sz w:val="28"/>
        </w:rPr>
        <w:t xml:space="preserve"> </w:t>
      </w:r>
      <w:r w:rsidRPr="00754071">
        <w:rPr>
          <w:color w:val="000000"/>
          <w:sz w:val="28"/>
        </w:rPr>
        <w:t>док</w:t>
      </w:r>
      <w:r w:rsidRPr="00754071">
        <w:rPr>
          <w:color w:val="000000"/>
          <w:spacing w:val="-1"/>
          <w:sz w:val="28"/>
        </w:rPr>
        <w:t>у</w:t>
      </w:r>
      <w:r w:rsidRPr="00754071">
        <w:rPr>
          <w:color w:val="000000"/>
          <w:sz w:val="28"/>
        </w:rPr>
        <w:t>менто</w:t>
      </w:r>
      <w:r w:rsidRPr="00754071">
        <w:rPr>
          <w:color w:val="000000"/>
          <w:spacing w:val="1"/>
          <w:sz w:val="28"/>
        </w:rPr>
        <w:t>в</w:t>
      </w:r>
      <w:r w:rsidRPr="00754071">
        <w:rPr>
          <w:color w:val="000000"/>
          <w:spacing w:val="155"/>
          <w:sz w:val="28"/>
        </w:rPr>
        <w:t xml:space="preserve"> </w:t>
      </w:r>
      <w:r w:rsidRPr="00754071">
        <w:rPr>
          <w:color w:val="000000"/>
          <w:sz w:val="28"/>
        </w:rPr>
        <w:t>(далее</w:t>
      </w:r>
      <w:r w:rsidRPr="00754071">
        <w:rPr>
          <w:color w:val="000000"/>
          <w:spacing w:val="166"/>
          <w:sz w:val="28"/>
        </w:rPr>
        <w:t xml:space="preserve"> </w:t>
      </w:r>
      <w:r w:rsidRPr="00754071">
        <w:rPr>
          <w:color w:val="000000"/>
          <w:sz w:val="28"/>
        </w:rPr>
        <w:t>–</w:t>
      </w:r>
      <w:r w:rsidRPr="00754071">
        <w:rPr>
          <w:color w:val="000000"/>
          <w:spacing w:val="160"/>
          <w:sz w:val="28"/>
        </w:rPr>
        <w:t xml:space="preserve"> </w:t>
      </w:r>
      <w:r w:rsidRPr="00754071">
        <w:rPr>
          <w:color w:val="000000"/>
          <w:spacing w:val="-1"/>
          <w:sz w:val="28"/>
        </w:rPr>
        <w:t>с</w:t>
      </w:r>
      <w:r w:rsidRPr="00754071">
        <w:rPr>
          <w:color w:val="000000"/>
          <w:sz w:val="28"/>
        </w:rPr>
        <w:t>п</w:t>
      </w:r>
      <w:r w:rsidRPr="00754071">
        <w:rPr>
          <w:color w:val="000000"/>
          <w:spacing w:val="-2"/>
          <w:sz w:val="28"/>
        </w:rPr>
        <w:t>е</w:t>
      </w:r>
      <w:r w:rsidRPr="00754071">
        <w:rPr>
          <w:color w:val="000000"/>
          <w:sz w:val="28"/>
        </w:rPr>
        <w:t>циа</w:t>
      </w:r>
      <w:r w:rsidRPr="00754071">
        <w:rPr>
          <w:color w:val="000000"/>
          <w:spacing w:val="-3"/>
          <w:sz w:val="28"/>
        </w:rPr>
        <w:t>л</w:t>
      </w:r>
      <w:r w:rsidRPr="00754071">
        <w:rPr>
          <w:color w:val="000000"/>
          <w:sz w:val="28"/>
        </w:rPr>
        <w:t>ист</w:t>
      </w:r>
      <w:r w:rsidRPr="00754071">
        <w:rPr>
          <w:color w:val="000000"/>
          <w:spacing w:val="-1"/>
          <w:sz w:val="28"/>
        </w:rPr>
        <w:t>)</w:t>
      </w:r>
      <w:r w:rsidRPr="00754071">
        <w:rPr>
          <w:color w:val="000000"/>
          <w:sz w:val="28"/>
        </w:rPr>
        <w:t>, ре</w:t>
      </w:r>
      <w:r w:rsidRPr="00754071">
        <w:rPr>
          <w:color w:val="000000"/>
          <w:spacing w:val="-2"/>
          <w:sz w:val="28"/>
        </w:rPr>
        <w:t>г</w:t>
      </w:r>
      <w:r w:rsidRPr="00754071">
        <w:rPr>
          <w:color w:val="000000"/>
          <w:sz w:val="28"/>
        </w:rPr>
        <w:t>истр</w:t>
      </w:r>
      <w:r w:rsidRPr="00754071">
        <w:rPr>
          <w:color w:val="000000"/>
          <w:spacing w:val="-1"/>
          <w:sz w:val="28"/>
        </w:rPr>
        <w:t>и</w:t>
      </w:r>
      <w:r w:rsidRPr="00754071">
        <w:rPr>
          <w:color w:val="000000"/>
          <w:sz w:val="28"/>
        </w:rPr>
        <w:t>р</w:t>
      </w:r>
      <w:r w:rsidRPr="00754071">
        <w:rPr>
          <w:color w:val="000000"/>
          <w:spacing w:val="-2"/>
          <w:sz w:val="28"/>
        </w:rPr>
        <w:t>у</w:t>
      </w:r>
      <w:r w:rsidRPr="00754071">
        <w:rPr>
          <w:color w:val="000000"/>
          <w:sz w:val="28"/>
        </w:rPr>
        <w:t>ет</w:t>
      </w:r>
      <w:r w:rsidRPr="00754071">
        <w:rPr>
          <w:color w:val="000000"/>
          <w:spacing w:val="102"/>
          <w:sz w:val="28"/>
        </w:rPr>
        <w:t xml:space="preserve"> </w:t>
      </w: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102"/>
          <w:sz w:val="28"/>
        </w:rPr>
        <w:t xml:space="preserve"> </w:t>
      </w:r>
      <w:r w:rsidRPr="00754071">
        <w:rPr>
          <w:color w:val="000000"/>
          <w:spacing w:val="3"/>
          <w:sz w:val="28"/>
        </w:rPr>
        <w:t>ж</w:t>
      </w:r>
      <w:r w:rsidRPr="00754071">
        <w:rPr>
          <w:color w:val="000000"/>
          <w:sz w:val="28"/>
        </w:rPr>
        <w:t>ур</w:t>
      </w:r>
      <w:r w:rsidRPr="00754071">
        <w:rPr>
          <w:color w:val="000000"/>
          <w:spacing w:val="1"/>
          <w:sz w:val="28"/>
        </w:rPr>
        <w:t>н</w:t>
      </w:r>
      <w:r w:rsidRPr="00754071">
        <w:rPr>
          <w:color w:val="000000"/>
          <w:sz w:val="28"/>
        </w:rPr>
        <w:t>але</w:t>
      </w:r>
      <w:r w:rsidRPr="00754071">
        <w:rPr>
          <w:color w:val="000000"/>
          <w:spacing w:val="101"/>
          <w:sz w:val="28"/>
        </w:rPr>
        <w:t xml:space="preserve"> </w:t>
      </w:r>
      <w:r w:rsidRPr="00754071">
        <w:rPr>
          <w:color w:val="000000"/>
          <w:spacing w:val="-2"/>
          <w:sz w:val="28"/>
        </w:rPr>
        <w:t>в</w:t>
      </w:r>
      <w:r w:rsidRPr="00754071">
        <w:rPr>
          <w:color w:val="000000"/>
          <w:spacing w:val="1"/>
          <w:sz w:val="28"/>
        </w:rPr>
        <w:t>х</w:t>
      </w:r>
      <w:r w:rsidRPr="00754071">
        <w:rPr>
          <w:color w:val="000000"/>
          <w:sz w:val="28"/>
        </w:rPr>
        <w:t>о</w:t>
      </w:r>
      <w:r w:rsidRPr="00754071">
        <w:rPr>
          <w:color w:val="000000"/>
          <w:spacing w:val="4"/>
          <w:sz w:val="28"/>
        </w:rPr>
        <w:t>д</w:t>
      </w:r>
      <w:r w:rsidRPr="00754071">
        <w:rPr>
          <w:color w:val="000000"/>
          <w:spacing w:val="-1"/>
          <w:sz w:val="28"/>
        </w:rPr>
        <w:t>я</w:t>
      </w:r>
      <w:r w:rsidRPr="00754071">
        <w:rPr>
          <w:color w:val="000000"/>
          <w:sz w:val="28"/>
        </w:rPr>
        <w:t>щ</w:t>
      </w:r>
      <w:r w:rsidRPr="00754071">
        <w:rPr>
          <w:color w:val="000000"/>
          <w:spacing w:val="-1"/>
          <w:sz w:val="28"/>
        </w:rPr>
        <w:t>и</w:t>
      </w:r>
      <w:r w:rsidRPr="00754071">
        <w:rPr>
          <w:color w:val="000000"/>
          <w:sz w:val="28"/>
        </w:rPr>
        <w:t>х</w:t>
      </w:r>
      <w:r w:rsidRPr="00754071">
        <w:rPr>
          <w:color w:val="000000"/>
          <w:spacing w:val="103"/>
          <w:sz w:val="28"/>
        </w:rPr>
        <w:t xml:space="preserve"> </w:t>
      </w:r>
      <w:r w:rsidRPr="00754071">
        <w:rPr>
          <w:color w:val="000000"/>
          <w:sz w:val="28"/>
        </w:rPr>
        <w:t>док</w:t>
      </w:r>
      <w:r w:rsidRPr="00754071">
        <w:rPr>
          <w:color w:val="000000"/>
          <w:spacing w:val="-1"/>
          <w:sz w:val="28"/>
        </w:rPr>
        <w:t>у</w:t>
      </w:r>
      <w:r w:rsidRPr="00754071">
        <w:rPr>
          <w:color w:val="000000"/>
          <w:sz w:val="28"/>
        </w:rPr>
        <w:t>ментов</w:t>
      </w:r>
      <w:r w:rsidRPr="00754071">
        <w:rPr>
          <w:color w:val="000000"/>
          <w:spacing w:val="103"/>
          <w:sz w:val="28"/>
        </w:rPr>
        <w:t xml:space="preserve"> </w:t>
      </w:r>
      <w:r w:rsidRPr="00754071">
        <w:rPr>
          <w:color w:val="000000"/>
          <w:sz w:val="28"/>
        </w:rPr>
        <w:t>предст</w:t>
      </w:r>
      <w:r w:rsidRPr="00754071">
        <w:rPr>
          <w:color w:val="000000"/>
          <w:spacing w:val="-2"/>
          <w:sz w:val="28"/>
        </w:rPr>
        <w:t>а</w:t>
      </w: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енные</w:t>
      </w:r>
      <w:r w:rsidRPr="00754071">
        <w:rPr>
          <w:color w:val="000000"/>
          <w:spacing w:val="104"/>
          <w:sz w:val="28"/>
        </w:rPr>
        <w:t xml:space="preserve"> </w:t>
      </w:r>
      <w:r w:rsidRPr="00754071">
        <w:rPr>
          <w:color w:val="000000"/>
          <w:sz w:val="28"/>
        </w:rPr>
        <w:t>зая</w:t>
      </w:r>
      <w:r w:rsidRPr="00754071">
        <w:rPr>
          <w:color w:val="000000"/>
          <w:spacing w:val="-2"/>
          <w:sz w:val="28"/>
        </w:rPr>
        <w:t>в</w:t>
      </w:r>
      <w:r w:rsidRPr="00754071">
        <w:rPr>
          <w:color w:val="000000"/>
          <w:sz w:val="28"/>
        </w:rPr>
        <w:t>ите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pacing w:val="-2"/>
          <w:sz w:val="28"/>
        </w:rPr>
        <w:t>е</w:t>
      </w:r>
      <w:r w:rsidRPr="00754071">
        <w:rPr>
          <w:color w:val="000000"/>
          <w:sz w:val="28"/>
        </w:rPr>
        <w:t>м заяв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ен</w:t>
      </w:r>
      <w:r w:rsidRPr="00754071">
        <w:rPr>
          <w:color w:val="000000"/>
          <w:spacing w:val="-1"/>
          <w:sz w:val="28"/>
        </w:rPr>
        <w:t>и</w:t>
      </w:r>
      <w:r w:rsidRPr="00754071">
        <w:rPr>
          <w:color w:val="000000"/>
          <w:sz w:val="28"/>
        </w:rPr>
        <w:t>е и</w:t>
      </w:r>
      <w:r w:rsidRPr="00754071">
        <w:rPr>
          <w:color w:val="000000"/>
          <w:spacing w:val="-2"/>
          <w:sz w:val="28"/>
        </w:rPr>
        <w:t xml:space="preserve"> </w:t>
      </w:r>
      <w:r w:rsidRPr="00754071">
        <w:rPr>
          <w:color w:val="000000"/>
          <w:sz w:val="28"/>
        </w:rPr>
        <w:t>док</w:t>
      </w:r>
      <w:r w:rsidRPr="00754071">
        <w:rPr>
          <w:color w:val="000000"/>
          <w:spacing w:val="-2"/>
          <w:sz w:val="28"/>
        </w:rPr>
        <w:t>у</w:t>
      </w:r>
      <w:r w:rsidRPr="00754071">
        <w:rPr>
          <w:color w:val="000000"/>
          <w:sz w:val="28"/>
        </w:rPr>
        <w:t xml:space="preserve">менты </w:t>
      </w:r>
      <w:r w:rsidRPr="00754071">
        <w:rPr>
          <w:color w:val="000000"/>
          <w:spacing w:val="1"/>
          <w:sz w:val="28"/>
        </w:rPr>
        <w:t>в</w:t>
      </w:r>
      <w:r w:rsidRPr="00754071">
        <w:rPr>
          <w:color w:val="000000"/>
          <w:sz w:val="28"/>
        </w:rPr>
        <w:t xml:space="preserve"> </w:t>
      </w:r>
      <w:r w:rsidRPr="00754071">
        <w:rPr>
          <w:color w:val="000000"/>
          <w:spacing w:val="-1"/>
          <w:sz w:val="28"/>
        </w:rPr>
        <w:t>д</w:t>
      </w:r>
      <w:r w:rsidRPr="00754071">
        <w:rPr>
          <w:color w:val="000000"/>
          <w:sz w:val="28"/>
        </w:rPr>
        <w:t xml:space="preserve">ень </w:t>
      </w:r>
      <w:r w:rsidRPr="00754071">
        <w:rPr>
          <w:color w:val="000000"/>
          <w:spacing w:val="-2"/>
          <w:sz w:val="28"/>
        </w:rPr>
        <w:t>и</w:t>
      </w:r>
      <w:r w:rsidRPr="00754071">
        <w:rPr>
          <w:color w:val="000000"/>
          <w:sz w:val="28"/>
        </w:rPr>
        <w:t>х</w:t>
      </w:r>
      <w:r w:rsidRPr="00754071">
        <w:rPr>
          <w:color w:val="000000"/>
          <w:spacing w:val="1"/>
          <w:sz w:val="28"/>
        </w:rPr>
        <w:t xml:space="preserve"> </w:t>
      </w:r>
      <w:r w:rsidRPr="00754071">
        <w:rPr>
          <w:color w:val="000000"/>
          <w:spacing w:val="-1"/>
          <w:sz w:val="28"/>
        </w:rPr>
        <w:t>п</w:t>
      </w:r>
      <w:r w:rsidRPr="00754071">
        <w:rPr>
          <w:color w:val="000000"/>
          <w:sz w:val="28"/>
        </w:rPr>
        <w:t>ред</w:t>
      </w:r>
      <w:r w:rsidRPr="00754071">
        <w:rPr>
          <w:color w:val="000000"/>
          <w:spacing w:val="-1"/>
          <w:sz w:val="28"/>
        </w:rPr>
        <w:t>с</w:t>
      </w:r>
      <w:r w:rsidRPr="00754071">
        <w:rPr>
          <w:color w:val="000000"/>
          <w:sz w:val="28"/>
        </w:rPr>
        <w:t>тав</w:t>
      </w:r>
      <w:r w:rsidRPr="00754071">
        <w:rPr>
          <w:color w:val="000000"/>
          <w:spacing w:val="-2"/>
          <w:sz w:val="28"/>
        </w:rPr>
        <w:t>л</w:t>
      </w:r>
      <w:r w:rsidRPr="00754071">
        <w:rPr>
          <w:color w:val="000000"/>
          <w:sz w:val="28"/>
        </w:rPr>
        <w:t>ения в</w:t>
      </w:r>
      <w:r w:rsidRPr="00754071">
        <w:rPr>
          <w:color w:val="000000"/>
          <w:spacing w:val="-1"/>
          <w:sz w:val="28"/>
        </w:rPr>
        <w:t xml:space="preserve"> </w:t>
      </w:r>
      <w:r w:rsidRPr="00754071">
        <w:rPr>
          <w:color w:val="000000"/>
          <w:sz w:val="28"/>
        </w:rPr>
        <w:t>поряд</w:t>
      </w:r>
      <w:r w:rsidRPr="00754071">
        <w:rPr>
          <w:color w:val="000000"/>
          <w:spacing w:val="-1"/>
          <w:sz w:val="28"/>
        </w:rPr>
        <w:t>к</w:t>
      </w:r>
      <w:r w:rsidRPr="00754071">
        <w:rPr>
          <w:color w:val="000000"/>
          <w:sz w:val="28"/>
        </w:rPr>
        <w:t>е очер</w:t>
      </w:r>
      <w:r w:rsidRPr="00754071">
        <w:rPr>
          <w:color w:val="000000"/>
          <w:spacing w:val="-1"/>
          <w:sz w:val="28"/>
        </w:rPr>
        <w:t>е</w:t>
      </w:r>
      <w:r w:rsidRPr="00754071">
        <w:rPr>
          <w:color w:val="000000"/>
          <w:sz w:val="28"/>
        </w:rPr>
        <w:t>д</w:t>
      </w:r>
      <w:r w:rsidRPr="00754071">
        <w:rPr>
          <w:color w:val="000000"/>
          <w:spacing w:val="-1"/>
          <w:sz w:val="28"/>
        </w:rPr>
        <w:t>н</w:t>
      </w:r>
      <w:r w:rsidRPr="00754071">
        <w:rPr>
          <w:color w:val="000000"/>
          <w:sz w:val="28"/>
        </w:rPr>
        <w:t>ос</w:t>
      </w:r>
      <w:r w:rsidRPr="00754071">
        <w:rPr>
          <w:color w:val="000000"/>
          <w:spacing w:val="-1"/>
          <w:sz w:val="28"/>
        </w:rPr>
        <w:t>т</w:t>
      </w:r>
      <w:r w:rsidRPr="00754071">
        <w:rPr>
          <w:color w:val="000000"/>
          <w:sz w:val="28"/>
        </w:rPr>
        <w:t>и.</w:t>
      </w:r>
    </w:p>
    <w:p w14:paraId="1CB6E69E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50"/>
          <w:sz w:val="28"/>
        </w:rPr>
        <w:t xml:space="preserve"> </w:t>
      </w:r>
      <w:r w:rsidRPr="00754071">
        <w:rPr>
          <w:color w:val="000000"/>
          <w:sz w:val="28"/>
        </w:rPr>
        <w:t>с</w:t>
      </w:r>
      <w:r w:rsidRPr="00754071">
        <w:rPr>
          <w:color w:val="000000"/>
          <w:spacing w:val="1"/>
          <w:sz w:val="28"/>
        </w:rPr>
        <w:t>л</w:t>
      </w:r>
      <w:r w:rsidRPr="00754071">
        <w:rPr>
          <w:color w:val="000000"/>
          <w:spacing w:val="-3"/>
          <w:sz w:val="28"/>
        </w:rPr>
        <w:t>у</w:t>
      </w:r>
      <w:r w:rsidRPr="00754071">
        <w:rPr>
          <w:color w:val="000000"/>
          <w:sz w:val="28"/>
        </w:rPr>
        <w:t>чае</w:t>
      </w:r>
      <w:r w:rsidRPr="00754071">
        <w:rPr>
          <w:color w:val="000000"/>
          <w:spacing w:val="50"/>
          <w:sz w:val="28"/>
        </w:rPr>
        <w:t xml:space="preserve"> </w:t>
      </w:r>
      <w:r w:rsidRPr="00754071">
        <w:rPr>
          <w:color w:val="000000"/>
          <w:sz w:val="28"/>
        </w:rPr>
        <w:t>п</w:t>
      </w:r>
      <w:r w:rsidRPr="00754071">
        <w:rPr>
          <w:color w:val="000000"/>
          <w:spacing w:val="1"/>
          <w:sz w:val="28"/>
        </w:rPr>
        <w:t>р</w:t>
      </w:r>
      <w:r w:rsidRPr="00754071">
        <w:rPr>
          <w:color w:val="000000"/>
          <w:sz w:val="28"/>
        </w:rPr>
        <w:t>едстав</w:t>
      </w:r>
      <w:r w:rsidRPr="00754071">
        <w:rPr>
          <w:color w:val="000000"/>
          <w:spacing w:val="-4"/>
          <w:sz w:val="28"/>
        </w:rPr>
        <w:t>л</w:t>
      </w:r>
      <w:r w:rsidRPr="00754071">
        <w:rPr>
          <w:color w:val="000000"/>
          <w:sz w:val="28"/>
        </w:rPr>
        <w:t>ения</w:t>
      </w:r>
      <w:r w:rsidRPr="00754071">
        <w:rPr>
          <w:color w:val="000000"/>
          <w:spacing w:val="52"/>
          <w:sz w:val="28"/>
        </w:rPr>
        <w:t xml:space="preserve"> </w:t>
      </w:r>
      <w:r w:rsidRPr="00754071">
        <w:rPr>
          <w:color w:val="000000"/>
          <w:sz w:val="28"/>
        </w:rPr>
        <w:t>заявител</w:t>
      </w:r>
      <w:r w:rsidRPr="00754071">
        <w:rPr>
          <w:color w:val="000000"/>
          <w:spacing w:val="-2"/>
          <w:sz w:val="28"/>
        </w:rPr>
        <w:t>е</w:t>
      </w:r>
      <w:r w:rsidRPr="00754071">
        <w:rPr>
          <w:color w:val="000000"/>
          <w:sz w:val="28"/>
        </w:rPr>
        <w:t>м</w:t>
      </w:r>
      <w:r w:rsidRPr="00754071">
        <w:rPr>
          <w:color w:val="000000"/>
          <w:spacing w:val="50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о</w:t>
      </w:r>
      <w:r w:rsidRPr="00754071">
        <w:rPr>
          <w:color w:val="000000"/>
          <w:sz w:val="28"/>
        </w:rPr>
        <w:t>ригиналов</w:t>
      </w:r>
      <w:r w:rsidRPr="00754071">
        <w:rPr>
          <w:color w:val="000000"/>
          <w:spacing w:val="47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д</w:t>
      </w:r>
      <w:r w:rsidRPr="00754071">
        <w:rPr>
          <w:color w:val="000000"/>
          <w:sz w:val="28"/>
        </w:rPr>
        <w:t>ок</w:t>
      </w:r>
      <w:r w:rsidRPr="00754071">
        <w:rPr>
          <w:color w:val="000000"/>
          <w:spacing w:val="-1"/>
          <w:sz w:val="28"/>
        </w:rPr>
        <w:t>у</w:t>
      </w:r>
      <w:r w:rsidRPr="00754071">
        <w:rPr>
          <w:color w:val="000000"/>
          <w:sz w:val="28"/>
        </w:rPr>
        <w:t>ментов</w:t>
      </w:r>
      <w:r w:rsidRPr="00754071">
        <w:rPr>
          <w:color w:val="000000"/>
          <w:spacing w:val="49"/>
          <w:sz w:val="28"/>
        </w:rPr>
        <w:t xml:space="preserve"> </w:t>
      </w:r>
      <w:r w:rsidRPr="00754071">
        <w:rPr>
          <w:color w:val="000000"/>
          <w:sz w:val="28"/>
        </w:rPr>
        <w:t>специа</w:t>
      </w:r>
      <w:r w:rsidRPr="00754071">
        <w:rPr>
          <w:color w:val="000000"/>
          <w:spacing w:val="-2"/>
          <w:sz w:val="28"/>
        </w:rPr>
        <w:t>л</w:t>
      </w:r>
      <w:r w:rsidRPr="00754071">
        <w:rPr>
          <w:color w:val="000000"/>
          <w:sz w:val="28"/>
        </w:rPr>
        <w:t>и</w:t>
      </w:r>
      <w:r w:rsidRPr="00754071">
        <w:rPr>
          <w:color w:val="000000"/>
          <w:spacing w:val="-2"/>
          <w:sz w:val="28"/>
        </w:rPr>
        <w:t>с</w:t>
      </w:r>
      <w:r w:rsidRPr="00754071">
        <w:rPr>
          <w:color w:val="000000"/>
          <w:sz w:val="28"/>
        </w:rPr>
        <w:t>т снимает</w:t>
      </w:r>
      <w:r w:rsidRPr="00754071">
        <w:rPr>
          <w:color w:val="000000"/>
          <w:spacing w:val="1"/>
          <w:sz w:val="28"/>
        </w:rPr>
        <w:t xml:space="preserve"> </w:t>
      </w:r>
      <w:r w:rsidRPr="00754071">
        <w:rPr>
          <w:color w:val="000000"/>
          <w:sz w:val="28"/>
        </w:rPr>
        <w:t>ко</w:t>
      </w:r>
      <w:r w:rsidRPr="00754071">
        <w:rPr>
          <w:color w:val="000000"/>
          <w:spacing w:val="1"/>
          <w:sz w:val="28"/>
        </w:rPr>
        <w:t>п</w:t>
      </w:r>
      <w:r w:rsidRPr="00754071">
        <w:rPr>
          <w:color w:val="000000"/>
          <w:sz w:val="28"/>
        </w:rPr>
        <w:t>ии</w:t>
      </w:r>
      <w:r w:rsidRPr="00754071">
        <w:rPr>
          <w:color w:val="000000"/>
          <w:spacing w:val="2"/>
          <w:sz w:val="28"/>
        </w:rPr>
        <w:t xml:space="preserve"> </w:t>
      </w:r>
      <w:r w:rsidRPr="00754071">
        <w:rPr>
          <w:color w:val="000000"/>
          <w:sz w:val="28"/>
        </w:rPr>
        <w:t>с</w:t>
      </w:r>
      <w:r w:rsidRPr="00754071">
        <w:rPr>
          <w:color w:val="000000"/>
          <w:spacing w:val="1"/>
          <w:sz w:val="28"/>
        </w:rPr>
        <w:t xml:space="preserve"> </w:t>
      </w:r>
      <w:r w:rsidRPr="00754071">
        <w:rPr>
          <w:color w:val="000000"/>
          <w:sz w:val="28"/>
        </w:rPr>
        <w:t>представл</w:t>
      </w:r>
      <w:r w:rsidRPr="00754071">
        <w:rPr>
          <w:color w:val="000000"/>
          <w:spacing w:val="-2"/>
          <w:sz w:val="28"/>
        </w:rPr>
        <w:t>е</w:t>
      </w:r>
      <w:r w:rsidRPr="00754071">
        <w:rPr>
          <w:color w:val="000000"/>
          <w:sz w:val="28"/>
        </w:rPr>
        <w:t>н</w:t>
      </w:r>
      <w:r w:rsidRPr="00754071">
        <w:rPr>
          <w:color w:val="000000"/>
          <w:spacing w:val="-1"/>
          <w:sz w:val="28"/>
        </w:rPr>
        <w:t>ны</w:t>
      </w:r>
      <w:r w:rsidRPr="00754071">
        <w:rPr>
          <w:color w:val="000000"/>
          <w:sz w:val="28"/>
        </w:rPr>
        <w:t>х</w:t>
      </w:r>
      <w:r w:rsidRPr="00754071">
        <w:rPr>
          <w:color w:val="000000"/>
          <w:spacing w:val="8"/>
          <w:sz w:val="28"/>
        </w:rPr>
        <w:t xml:space="preserve"> </w:t>
      </w:r>
      <w:r w:rsidRPr="00754071">
        <w:rPr>
          <w:color w:val="000000"/>
          <w:sz w:val="28"/>
        </w:rPr>
        <w:t>зая</w:t>
      </w:r>
      <w:r w:rsidRPr="00754071">
        <w:rPr>
          <w:color w:val="000000"/>
          <w:spacing w:val="-2"/>
          <w:sz w:val="28"/>
        </w:rPr>
        <w:t>в</w:t>
      </w:r>
      <w:r w:rsidRPr="00754071">
        <w:rPr>
          <w:color w:val="000000"/>
          <w:spacing w:val="-1"/>
          <w:sz w:val="28"/>
        </w:rPr>
        <w:t>и</w:t>
      </w:r>
      <w:r w:rsidRPr="00754071">
        <w:rPr>
          <w:color w:val="000000"/>
          <w:sz w:val="28"/>
        </w:rPr>
        <w:t>те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ем</w:t>
      </w:r>
      <w:r w:rsidRPr="00754071">
        <w:rPr>
          <w:color w:val="000000"/>
          <w:spacing w:val="5"/>
          <w:sz w:val="28"/>
        </w:rPr>
        <w:t xml:space="preserve"> </w:t>
      </w:r>
      <w:r w:rsidRPr="00754071">
        <w:rPr>
          <w:color w:val="000000"/>
          <w:sz w:val="28"/>
        </w:rPr>
        <w:t>док</w:t>
      </w:r>
      <w:r w:rsidRPr="00754071">
        <w:rPr>
          <w:color w:val="000000"/>
          <w:spacing w:val="-1"/>
          <w:sz w:val="28"/>
        </w:rPr>
        <w:t>у</w:t>
      </w:r>
      <w:r w:rsidRPr="00754071">
        <w:rPr>
          <w:color w:val="000000"/>
          <w:sz w:val="28"/>
        </w:rPr>
        <w:t>мен</w:t>
      </w:r>
      <w:r w:rsidRPr="00754071">
        <w:rPr>
          <w:color w:val="000000"/>
          <w:spacing w:val="-1"/>
          <w:sz w:val="28"/>
        </w:rPr>
        <w:t>т</w:t>
      </w:r>
      <w:r w:rsidRPr="00754071">
        <w:rPr>
          <w:color w:val="000000"/>
          <w:sz w:val="28"/>
        </w:rPr>
        <w:t>ов,</w:t>
      </w:r>
      <w:r w:rsidRPr="00754071">
        <w:rPr>
          <w:color w:val="000000"/>
          <w:spacing w:val="3"/>
          <w:sz w:val="28"/>
        </w:rPr>
        <w:t xml:space="preserve"> </w:t>
      </w:r>
      <w:r w:rsidRPr="00754071">
        <w:rPr>
          <w:color w:val="000000"/>
          <w:spacing w:val="-2"/>
          <w:sz w:val="28"/>
        </w:rPr>
        <w:t>з</w:t>
      </w:r>
      <w:r w:rsidRPr="00754071">
        <w:rPr>
          <w:color w:val="000000"/>
          <w:sz w:val="28"/>
        </w:rPr>
        <w:t>авер</w:t>
      </w:r>
      <w:r w:rsidRPr="00754071">
        <w:rPr>
          <w:color w:val="000000"/>
          <w:spacing w:val="-1"/>
          <w:sz w:val="28"/>
        </w:rPr>
        <w:t>я</w:t>
      </w:r>
      <w:r w:rsidRPr="00754071">
        <w:rPr>
          <w:color w:val="000000"/>
          <w:sz w:val="28"/>
        </w:rPr>
        <w:t>ет</w:t>
      </w:r>
      <w:r w:rsidRPr="00754071">
        <w:rPr>
          <w:color w:val="000000"/>
          <w:spacing w:val="1"/>
          <w:sz w:val="28"/>
        </w:rPr>
        <w:t xml:space="preserve"> п</w:t>
      </w:r>
      <w:r w:rsidRPr="00754071">
        <w:rPr>
          <w:color w:val="000000"/>
          <w:sz w:val="28"/>
        </w:rPr>
        <w:t>одлиннос</w:t>
      </w:r>
      <w:r w:rsidRPr="00754071">
        <w:rPr>
          <w:color w:val="000000"/>
          <w:spacing w:val="-2"/>
          <w:sz w:val="28"/>
        </w:rPr>
        <w:t>т</w:t>
      </w:r>
      <w:r w:rsidRPr="00754071">
        <w:rPr>
          <w:color w:val="000000"/>
          <w:sz w:val="28"/>
        </w:rPr>
        <w:t>ь данных</w:t>
      </w:r>
      <w:r w:rsidRPr="00754071">
        <w:rPr>
          <w:color w:val="000000"/>
          <w:spacing w:val="178"/>
          <w:sz w:val="28"/>
        </w:rPr>
        <w:t xml:space="preserve"> </w:t>
      </w:r>
      <w:r w:rsidRPr="00754071">
        <w:rPr>
          <w:color w:val="000000"/>
          <w:sz w:val="28"/>
        </w:rPr>
        <w:t>копий,</w:t>
      </w:r>
      <w:r w:rsidRPr="00754071">
        <w:rPr>
          <w:color w:val="000000"/>
          <w:spacing w:val="176"/>
          <w:sz w:val="28"/>
        </w:rPr>
        <w:t xml:space="preserve"> </w:t>
      </w:r>
      <w:r w:rsidRPr="00754071">
        <w:rPr>
          <w:color w:val="000000"/>
          <w:sz w:val="28"/>
        </w:rPr>
        <w:t>приобщает</w:t>
      </w:r>
      <w:r w:rsidRPr="00754071">
        <w:rPr>
          <w:color w:val="000000"/>
          <w:spacing w:val="176"/>
          <w:sz w:val="28"/>
        </w:rPr>
        <w:t xml:space="preserve"> </w:t>
      </w:r>
      <w:r w:rsidRPr="00754071">
        <w:rPr>
          <w:color w:val="000000"/>
          <w:sz w:val="28"/>
        </w:rPr>
        <w:t>копии</w:t>
      </w:r>
      <w:r w:rsidRPr="00754071">
        <w:rPr>
          <w:color w:val="000000"/>
          <w:spacing w:val="175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д</w:t>
      </w:r>
      <w:r w:rsidRPr="00754071">
        <w:rPr>
          <w:color w:val="000000"/>
          <w:sz w:val="28"/>
        </w:rPr>
        <w:t>ок</w:t>
      </w:r>
      <w:r w:rsidRPr="00754071">
        <w:rPr>
          <w:color w:val="000000"/>
          <w:spacing w:val="-2"/>
          <w:sz w:val="28"/>
        </w:rPr>
        <w:t>у</w:t>
      </w:r>
      <w:r w:rsidRPr="00754071">
        <w:rPr>
          <w:color w:val="000000"/>
          <w:sz w:val="28"/>
        </w:rPr>
        <w:t>мент</w:t>
      </w:r>
      <w:r w:rsidRPr="00754071">
        <w:rPr>
          <w:color w:val="000000"/>
          <w:spacing w:val="1"/>
          <w:sz w:val="28"/>
        </w:rPr>
        <w:t>о</w:t>
      </w: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176"/>
          <w:sz w:val="28"/>
        </w:rPr>
        <w:t xml:space="preserve"> </w:t>
      </w:r>
      <w:r w:rsidRPr="00754071">
        <w:rPr>
          <w:color w:val="000000"/>
          <w:spacing w:val="1"/>
          <w:sz w:val="28"/>
        </w:rPr>
        <w:t>к</w:t>
      </w:r>
      <w:r w:rsidRPr="00754071">
        <w:rPr>
          <w:color w:val="000000"/>
          <w:spacing w:val="177"/>
          <w:sz w:val="28"/>
        </w:rPr>
        <w:t xml:space="preserve"> </w:t>
      </w:r>
      <w:r w:rsidRPr="00754071">
        <w:rPr>
          <w:color w:val="000000"/>
          <w:sz w:val="28"/>
        </w:rPr>
        <w:lastRenderedPageBreak/>
        <w:t>за</w:t>
      </w:r>
      <w:r w:rsidRPr="00754071">
        <w:rPr>
          <w:color w:val="000000"/>
          <w:spacing w:val="-1"/>
          <w:sz w:val="28"/>
        </w:rPr>
        <w:t>я</w:t>
      </w:r>
      <w:r w:rsidRPr="00754071">
        <w:rPr>
          <w:color w:val="000000"/>
          <w:sz w:val="28"/>
        </w:rPr>
        <w:t>в</w:t>
      </w:r>
      <w:r w:rsidRPr="00754071">
        <w:rPr>
          <w:color w:val="000000"/>
          <w:spacing w:val="5"/>
          <w:sz w:val="28"/>
        </w:rPr>
        <w:t>л</w:t>
      </w:r>
      <w:r w:rsidRPr="00754071">
        <w:rPr>
          <w:color w:val="000000"/>
          <w:sz w:val="28"/>
        </w:rPr>
        <w:t>ению,</w:t>
      </w:r>
      <w:r w:rsidRPr="00754071">
        <w:rPr>
          <w:color w:val="000000"/>
          <w:spacing w:val="176"/>
          <w:sz w:val="28"/>
        </w:rPr>
        <w:t xml:space="preserve"> </w:t>
      </w:r>
      <w:r w:rsidRPr="00754071">
        <w:rPr>
          <w:color w:val="000000"/>
          <w:sz w:val="28"/>
        </w:rPr>
        <w:t>ор</w:t>
      </w:r>
      <w:r w:rsidRPr="00754071">
        <w:rPr>
          <w:color w:val="000000"/>
          <w:spacing w:val="1"/>
          <w:sz w:val="28"/>
        </w:rPr>
        <w:t>и</w:t>
      </w:r>
      <w:r w:rsidRPr="00754071">
        <w:rPr>
          <w:color w:val="000000"/>
          <w:spacing w:val="-1"/>
          <w:sz w:val="28"/>
        </w:rPr>
        <w:t>г</w:t>
      </w:r>
      <w:r w:rsidRPr="00754071">
        <w:rPr>
          <w:color w:val="000000"/>
          <w:sz w:val="28"/>
        </w:rPr>
        <w:t>иналы док</w:t>
      </w:r>
      <w:r w:rsidRPr="00754071">
        <w:rPr>
          <w:color w:val="000000"/>
          <w:spacing w:val="-1"/>
          <w:sz w:val="28"/>
        </w:rPr>
        <w:t>у</w:t>
      </w:r>
      <w:r w:rsidRPr="00754071">
        <w:rPr>
          <w:color w:val="000000"/>
          <w:sz w:val="28"/>
        </w:rPr>
        <w:t>ментов воз</w:t>
      </w:r>
      <w:r w:rsidRPr="00754071">
        <w:rPr>
          <w:color w:val="000000"/>
          <w:spacing w:val="-2"/>
          <w:sz w:val="28"/>
        </w:rPr>
        <w:t>в</w:t>
      </w:r>
      <w:r w:rsidRPr="00754071">
        <w:rPr>
          <w:color w:val="000000"/>
          <w:sz w:val="28"/>
        </w:rPr>
        <w:t>р</w:t>
      </w:r>
      <w:r w:rsidRPr="00754071">
        <w:rPr>
          <w:color w:val="000000"/>
          <w:spacing w:val="-1"/>
          <w:sz w:val="28"/>
        </w:rPr>
        <w:t>а</w:t>
      </w:r>
      <w:r w:rsidRPr="00754071">
        <w:rPr>
          <w:color w:val="000000"/>
          <w:sz w:val="28"/>
        </w:rPr>
        <w:t>щает</w:t>
      </w:r>
      <w:r w:rsidRPr="00754071">
        <w:rPr>
          <w:color w:val="000000"/>
          <w:spacing w:val="1"/>
          <w:sz w:val="28"/>
        </w:rPr>
        <w:t xml:space="preserve"> </w:t>
      </w:r>
      <w:r w:rsidRPr="00754071">
        <w:rPr>
          <w:color w:val="000000"/>
          <w:sz w:val="28"/>
        </w:rPr>
        <w:t>заяви</w:t>
      </w:r>
      <w:r w:rsidRPr="00754071">
        <w:rPr>
          <w:color w:val="000000"/>
          <w:spacing w:val="-1"/>
          <w:sz w:val="28"/>
        </w:rPr>
        <w:t>т</w:t>
      </w:r>
      <w:r w:rsidRPr="00754071">
        <w:rPr>
          <w:color w:val="000000"/>
          <w:sz w:val="28"/>
        </w:rPr>
        <w:t>е</w:t>
      </w:r>
      <w:r w:rsidRPr="00754071">
        <w:rPr>
          <w:color w:val="000000"/>
          <w:spacing w:val="-1"/>
          <w:sz w:val="28"/>
        </w:rPr>
        <w:t>л</w:t>
      </w:r>
      <w:r w:rsidRPr="00754071">
        <w:rPr>
          <w:color w:val="000000"/>
          <w:sz w:val="28"/>
        </w:rPr>
        <w:t>ю.</w:t>
      </w:r>
    </w:p>
    <w:p w14:paraId="2FB9F518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После регистрации заявления образовательная организация самостоятельно запрашивает необходимые сведения и документы, подтверждающие право на первоочередное зачисление в ГПД, в рамках межведомственного информационного взаимодействия.</w:t>
      </w:r>
    </w:p>
    <w:p w14:paraId="0BFC6E51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Ответственный сотрудник (назначенный приказом директора) обязан сформировать и направить межведомственный запрос в течение 1 рабочего дня с момента регистрации заявления.</w:t>
      </w:r>
    </w:p>
    <w:p w14:paraId="6E20CFAC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Запрос направляется преимущественно в электронной форме через единую систему межведомственного электронного взаимодействия (СМЭВ). При отсутствии технической возможности запрос направляется на бумажном носителе заказным письмом или курьером.</w:t>
      </w:r>
    </w:p>
    <w:p w14:paraId="7BCBE6CD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Срок получения ответа на запрос не должен превышать 2 рабочих дня со дня его поступления в соответствующий орган.</w:t>
      </w:r>
    </w:p>
    <w:p w14:paraId="58624746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Межведомственный запрос должен содержать следующий обязательный перечень данных:</w:t>
      </w:r>
    </w:p>
    <w:p w14:paraId="4D552B8F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Наименование органа, в который направляется запрос;</w:t>
      </w:r>
    </w:p>
    <w:p w14:paraId="5774F2B3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Наименование Учреждения и его реквизиты;</w:t>
      </w:r>
    </w:p>
    <w:p w14:paraId="3C8FB07E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Основание для направления запроса;</w:t>
      </w:r>
    </w:p>
    <w:p w14:paraId="6F72A817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ФИО и дата рождения ребенка;</w:t>
      </w:r>
    </w:p>
    <w:p w14:paraId="1CA75DCA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ФИО и паспортные данные родителя (заявителя);</w:t>
      </w:r>
    </w:p>
    <w:p w14:paraId="5BC5C35B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Предмет запроса: подтверждение факта принадлежности заявителя к льготной категории;</w:t>
      </w:r>
    </w:p>
    <w:p w14:paraId="4CE46402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Дата направления и исходящий номер запроса;</w:t>
      </w:r>
    </w:p>
    <w:p w14:paraId="70DD746B" w14:textId="77777777" w:rsidR="00D54B49" w:rsidRPr="00754071" w:rsidRDefault="00D54B49" w:rsidP="00B77304">
      <w:pPr>
        <w:pStyle w:val="19"/>
        <w:widowControl w:val="0"/>
        <w:numPr>
          <w:ilvl w:val="0"/>
          <w:numId w:val="2"/>
        </w:numPr>
        <w:tabs>
          <w:tab w:val="left" w:pos="993"/>
        </w:tabs>
        <w:ind w:left="0" w:right="-17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ФИО и контактный телефон должностного лица, подготовившего запрос.</w:t>
      </w:r>
    </w:p>
    <w:p w14:paraId="7AC828F3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Полученный ответ на запрос является официальным документом, подтверждающим право на получение меры социальной поддержки.</w:t>
      </w:r>
    </w:p>
    <w:p w14:paraId="6BD7EAAF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Информация из ответа фиксируется в журнале учета межведомственного взаимодействия и приобщается к личному делу обучающегося.</w:t>
      </w:r>
    </w:p>
    <w:p w14:paraId="555337E1" w14:textId="77777777" w:rsidR="00D54B49" w:rsidRPr="00754071" w:rsidRDefault="00D54B49" w:rsidP="00D54B49">
      <w:pPr>
        <w:widowControl w:val="0"/>
        <w:spacing w:line="276" w:lineRule="auto"/>
        <w:ind w:left="1" w:right="-17" w:firstLine="703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Перечень межведомственных запросов: </w:t>
      </w:r>
    </w:p>
    <w:p w14:paraId="749399C3" w14:textId="77777777" w:rsidR="00D54B49" w:rsidRPr="00754071" w:rsidRDefault="00D54B49" w:rsidP="00B77304">
      <w:pPr>
        <w:pStyle w:val="19"/>
        <w:widowControl w:val="0"/>
        <w:numPr>
          <w:ilvl w:val="0"/>
          <w:numId w:val="3"/>
        </w:numPr>
        <w:ind w:right="-17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 xml:space="preserve">МВД России: </w:t>
      </w:r>
    </w:p>
    <w:p w14:paraId="5D7EC4AD" w14:textId="77777777" w:rsidR="00D54B49" w:rsidRPr="00754071" w:rsidRDefault="00D54B49" w:rsidP="00B77304">
      <w:pPr>
        <w:pStyle w:val="19"/>
        <w:widowControl w:val="0"/>
        <w:numPr>
          <w:ilvl w:val="0"/>
          <w:numId w:val="4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Проверка действительности паспорта;</w:t>
      </w:r>
    </w:p>
    <w:p w14:paraId="634BFDFB" w14:textId="77777777" w:rsidR="00D54B49" w:rsidRPr="00754071" w:rsidRDefault="00D54B49" w:rsidP="00B77304">
      <w:pPr>
        <w:pStyle w:val="19"/>
        <w:widowControl w:val="0"/>
        <w:numPr>
          <w:ilvl w:val="0"/>
          <w:numId w:val="4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Регистрация по месту жительства;</w:t>
      </w:r>
    </w:p>
    <w:p w14:paraId="755B7DEB" w14:textId="77777777" w:rsidR="00D54B49" w:rsidRPr="00754071" w:rsidRDefault="00D54B49" w:rsidP="00B77304">
      <w:pPr>
        <w:pStyle w:val="19"/>
        <w:widowControl w:val="0"/>
        <w:numPr>
          <w:ilvl w:val="0"/>
          <w:numId w:val="4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 xml:space="preserve">Запрос данных о </w:t>
      </w:r>
      <w:proofErr w:type="gramStart"/>
      <w:r w:rsidRPr="00754071">
        <w:rPr>
          <w:rFonts w:ascii="Times New Roman" w:hAnsi="Times New Roman"/>
          <w:color w:val="000000"/>
          <w:sz w:val="28"/>
        </w:rPr>
        <w:t>текущем</w:t>
      </w:r>
      <w:proofErr w:type="gramEnd"/>
      <w:r w:rsidRPr="00754071">
        <w:rPr>
          <w:rFonts w:ascii="Times New Roman" w:hAnsi="Times New Roman"/>
          <w:color w:val="000000"/>
          <w:sz w:val="28"/>
        </w:rPr>
        <w:t xml:space="preserve"> и ранее выданных паспортах по установочным данным или по СНИЛС;</w:t>
      </w:r>
    </w:p>
    <w:p w14:paraId="3C2B3CC7" w14:textId="77777777" w:rsidR="00AF081E" w:rsidRPr="00754071" w:rsidRDefault="00AF081E" w:rsidP="00AF081E">
      <w:pPr>
        <w:pStyle w:val="19"/>
        <w:widowControl w:val="0"/>
        <w:ind w:right="-17"/>
        <w:jc w:val="both"/>
        <w:rPr>
          <w:rFonts w:ascii="Times New Roman" w:hAnsi="Times New Roman"/>
          <w:color w:val="000000"/>
          <w:sz w:val="28"/>
        </w:rPr>
      </w:pPr>
    </w:p>
    <w:p w14:paraId="51FA8440" w14:textId="77777777" w:rsidR="00D54B49" w:rsidRPr="00754071" w:rsidRDefault="00D54B49" w:rsidP="00B77304">
      <w:pPr>
        <w:pStyle w:val="19"/>
        <w:widowControl w:val="0"/>
        <w:numPr>
          <w:ilvl w:val="0"/>
          <w:numId w:val="3"/>
        </w:numPr>
        <w:ind w:right="-17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lastRenderedPageBreak/>
        <w:t>СФР России:</w:t>
      </w:r>
    </w:p>
    <w:p w14:paraId="12B06A0A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из ЕЦП НСУД страхового номера индивидуального лицевого счёта (СНИЛС) застрахованного лица с</w:t>
      </w:r>
      <w:r w:rsidRPr="00754071">
        <w:rPr>
          <w:rFonts w:ascii="Times New Roman" w:hAnsi="Times New Roman"/>
          <w:color w:val="000000"/>
          <w:sz w:val="28"/>
        </w:rPr>
        <w:br/>
        <w:t>учётом дополнительных сведений о месте рождения, документе, удостоверяющем личность;</w:t>
      </w:r>
    </w:p>
    <w:p w14:paraId="14E0AC7F" w14:textId="77777777" w:rsidR="00D54B49" w:rsidRPr="00754071" w:rsidRDefault="00D54B49" w:rsidP="00B77304">
      <w:pPr>
        <w:pStyle w:val="19"/>
        <w:widowControl w:val="0"/>
        <w:numPr>
          <w:ilvl w:val="0"/>
          <w:numId w:val="3"/>
        </w:numPr>
        <w:ind w:right="-17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ФНС России:</w:t>
      </w:r>
    </w:p>
    <w:p w14:paraId="0A4633B8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из ЕГР ЗАГС по запросу сведений о перемене имени;</w:t>
      </w:r>
    </w:p>
    <w:p w14:paraId="423ADA6F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из ЕГР ЗАГС по запросу сведений о заключении брака;</w:t>
      </w:r>
    </w:p>
    <w:p w14:paraId="66DA9DD4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из ЕГР ЗАГС по запросу сведений о расторжении брака;</w:t>
      </w:r>
    </w:p>
    <w:p w14:paraId="6BE5AF1F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из ЕГР ЗАГС по запросу сведений о рождении;</w:t>
      </w:r>
    </w:p>
    <w:p w14:paraId="657C21AF" w14:textId="77777777" w:rsidR="00D54B49" w:rsidRPr="00754071" w:rsidRDefault="00D54B49" w:rsidP="00B77304">
      <w:pPr>
        <w:pStyle w:val="19"/>
        <w:widowControl w:val="0"/>
        <w:numPr>
          <w:ilvl w:val="0"/>
          <w:numId w:val="5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сведений о государственной регистрации смерти из ЕГР ЗАГС;</w:t>
      </w:r>
    </w:p>
    <w:p w14:paraId="6625264A" w14:textId="77777777" w:rsidR="00D54B49" w:rsidRPr="00754071" w:rsidRDefault="00D54B49" w:rsidP="00B77304">
      <w:pPr>
        <w:pStyle w:val="19"/>
        <w:widowControl w:val="0"/>
        <w:numPr>
          <w:ilvl w:val="0"/>
          <w:numId w:val="3"/>
        </w:numPr>
        <w:ind w:right="-17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Минобороны России:</w:t>
      </w:r>
    </w:p>
    <w:p w14:paraId="3A3ADE6B" w14:textId="77777777" w:rsidR="00D54B49" w:rsidRPr="00754071" w:rsidRDefault="00D54B49" w:rsidP="00B77304">
      <w:pPr>
        <w:pStyle w:val="19"/>
        <w:widowControl w:val="0"/>
        <w:numPr>
          <w:ilvl w:val="0"/>
          <w:numId w:val="6"/>
        </w:numPr>
        <w:ind w:left="0" w:right="-17" w:firstLine="1134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Предоставление сведений из Минобороны России о подтверждении факта участия в СВО.</w:t>
      </w:r>
    </w:p>
    <w:p w14:paraId="7F737A2C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2.6. По результатам рассмотрения заявления и документов, представленных заявителем,</w:t>
      </w:r>
      <w:r w:rsidRPr="00754071">
        <w:rPr>
          <w:color w:val="000000"/>
          <w:sz w:val="28"/>
        </w:rPr>
        <w:tab/>
        <w:t>руководитель образовательной организации в течение 5 рабочих дней со дня регистрации специалистом заявления и документов принимает в форме приказа решение о предоставлении меры поддержки.</w:t>
      </w:r>
    </w:p>
    <w:p w14:paraId="0C22D8E2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Заявителям, в отношении которых приняты решения об отказе в предоставлении меры поддержки, образовательная организация в течение 5 рабочих дней со дня принятия указанного решения вручает или направляет (способом, позволяющим подтвердить факт направления) письменные уведомления о принятом решении по форме, установленной образовательной организацией, с указанием основания принятия такого решения. </w:t>
      </w:r>
    </w:p>
    <w:p w14:paraId="2FE702FC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2.7. Основаниями для принятия решения об отказе в предоставлении меры социальной поддержки являются:</w:t>
      </w:r>
    </w:p>
    <w:p w14:paraId="4C6A4FD1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не установление личности лица, обратившегося за предоставлением меры поддержки;</w:t>
      </w:r>
    </w:p>
    <w:p w14:paraId="2584EFB3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proofErr w:type="gramStart"/>
      <w:r w:rsidRPr="00754071">
        <w:rPr>
          <w:rFonts w:ascii="Times New Roman" w:hAnsi="Times New Roman"/>
          <w:color w:val="000000"/>
          <w:sz w:val="28"/>
        </w:rPr>
        <w:t>не подтверждение</w:t>
      </w:r>
      <w:proofErr w:type="gramEnd"/>
      <w:r w:rsidRPr="00754071">
        <w:rPr>
          <w:rFonts w:ascii="Times New Roman" w:hAnsi="Times New Roman"/>
          <w:color w:val="000000"/>
          <w:sz w:val="28"/>
        </w:rPr>
        <w:t xml:space="preserve"> полномочий Представителя заявителя на обращение;</w:t>
      </w:r>
    </w:p>
    <w:p w14:paraId="77EC79A5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отсутствие у заявителя права на получение меры социальной поддержки (несоответствие категории лиц);</w:t>
      </w:r>
    </w:p>
    <w:p w14:paraId="4603A40E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lastRenderedPageBreak/>
        <w:t>непредставление (представление не в полном объеме) документов, предусмотренных пунктом 2.4 настоящего порядка;</w:t>
      </w:r>
    </w:p>
    <w:p w14:paraId="14B98355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>представление документов, содержащих недостоверные или неполные сведения;</w:t>
      </w:r>
    </w:p>
    <w:p w14:paraId="2BF009FB" w14:textId="77777777" w:rsidR="00D54B49" w:rsidRPr="00754071" w:rsidRDefault="00D54B49" w:rsidP="00B77304">
      <w:pPr>
        <w:pStyle w:val="19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color w:val="000000"/>
          <w:sz w:val="28"/>
        </w:rPr>
      </w:pPr>
      <w:r w:rsidRPr="00754071">
        <w:rPr>
          <w:rFonts w:ascii="Times New Roman" w:hAnsi="Times New Roman"/>
          <w:color w:val="000000"/>
          <w:sz w:val="28"/>
        </w:rPr>
        <w:t xml:space="preserve">участник СВО не </w:t>
      </w:r>
      <w:proofErr w:type="gramStart"/>
      <w:r w:rsidRPr="00754071">
        <w:rPr>
          <w:rFonts w:ascii="Times New Roman" w:hAnsi="Times New Roman"/>
          <w:color w:val="000000"/>
          <w:sz w:val="28"/>
        </w:rPr>
        <w:t>является отцом</w:t>
      </w:r>
      <w:proofErr w:type="gramEnd"/>
      <w:r w:rsidRPr="00754071">
        <w:rPr>
          <w:rFonts w:ascii="Times New Roman" w:hAnsi="Times New Roman"/>
          <w:color w:val="000000"/>
          <w:sz w:val="28"/>
        </w:rPr>
        <w:t xml:space="preserve"> (матерью), усыновителем, опекуном (попечителем) ребенка, обучающегося в образовательной организации.</w:t>
      </w:r>
    </w:p>
    <w:p w14:paraId="32BB9B35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2.8. Общеобразовательные организации в течение 5 календарных дней со дня принятия решения о</w:t>
      </w:r>
      <w:r w:rsidRPr="00754071">
        <w:rPr>
          <w:color w:val="000000"/>
          <w:sz w:val="28"/>
        </w:rPr>
        <w:tab/>
        <w:t xml:space="preserve">предоставлении меры поддержки формируют и представляют учредителю образовательной организации (далее - учредитель) информацию об обучающихся – </w:t>
      </w:r>
      <w:bookmarkStart w:id="1" w:name="_Hlk227163320"/>
      <w:r w:rsidRPr="00754071">
        <w:rPr>
          <w:color w:val="000000"/>
          <w:sz w:val="28"/>
        </w:rPr>
        <w:t>получателях меры поддержки</w:t>
      </w:r>
      <w:bookmarkEnd w:id="1"/>
      <w:r w:rsidRPr="00754071">
        <w:rPr>
          <w:color w:val="000000"/>
          <w:sz w:val="28"/>
        </w:rPr>
        <w:t xml:space="preserve"> (далее – информация).</w:t>
      </w:r>
    </w:p>
    <w:p w14:paraId="623DFC7F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Одновременно с информацией образовательные организации направляют учредителю решения о предоставлении меры поддержки, принятые в отношении соответствующих заявителей.</w:t>
      </w:r>
    </w:p>
    <w:p w14:paraId="7F0C6F79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2.9. Учредитель в течение 15 рабочих дней со дня получения документов, указанных в пункте 2.8. настоящего положения, обеспечивает доведение финансового обеспечения до образовательной организации, в которой предоставляется мера поддержки.</w:t>
      </w:r>
    </w:p>
    <w:p w14:paraId="1B1D5EE9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2.10. Решение о прекращении оказания меры социальной поддержки принимается общеобразовательной организацией по форме, установленной образовательной организацией, в течение 5 рабочих дней со дня наступления одного из следующих обстоятельств:</w:t>
      </w:r>
    </w:p>
    <w:p w14:paraId="50CEBE20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1) отчисление обучающегося из общеобразовательной организации;</w:t>
      </w:r>
    </w:p>
    <w:p w14:paraId="2660B548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2) выявление факта представления заявителем документов, содержащих недостоверные или неполные сведения, если это повлекло неправомерное предоставления меры поддержки.</w:t>
      </w:r>
    </w:p>
    <w:p w14:paraId="671754F5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3) окончание учебного года в году завершения специальной военной операции.</w:t>
      </w:r>
    </w:p>
    <w:p w14:paraId="052337FD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2.11. Общеобразовательная организация в течение 1 рабочего дня со дня принятия решения о прекращении предоставления меры социальной поддержки вручает или направляет (способом, позволяющим подтвердить факт направления) заявителю, в отношении которого принято соответствующее решение, уведомление о принятом решении, составленное в произвольной письменной форме, с указанием основания принятия такого решения.</w:t>
      </w:r>
    </w:p>
    <w:p w14:paraId="3327977D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2.12. В случае установления фактов представления заявителем документов, содержащих недостоверные или неполные сведения, повлекших неправомерное предоставление меры поддержки, затраты образовательной </w:t>
      </w:r>
      <w:r w:rsidRPr="00754071">
        <w:rPr>
          <w:color w:val="000000"/>
          <w:sz w:val="28"/>
        </w:rPr>
        <w:lastRenderedPageBreak/>
        <w:t>организации по предоставлению меры поддержки подлежат возврату заявителем</w:t>
      </w:r>
      <w:r w:rsidRPr="00754071">
        <w:rPr>
          <w:color w:val="000000"/>
          <w:sz w:val="28"/>
        </w:rPr>
        <w:tab/>
        <w:t>в добровольном порядке.</w:t>
      </w:r>
    </w:p>
    <w:p w14:paraId="10EB6131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 xml:space="preserve">2.13. </w:t>
      </w:r>
      <w:proofErr w:type="gramStart"/>
      <w:r w:rsidRPr="00754071">
        <w:rPr>
          <w:color w:val="000000"/>
          <w:sz w:val="28"/>
        </w:rPr>
        <w:t>Требование о возврате суммы затрат общеобразовательной организации по предоставлению меры поддержки с указанием основания их возврата и размера вручается или направляется общеобразовательной организацией</w:t>
      </w:r>
      <w:r w:rsidRPr="00754071">
        <w:rPr>
          <w:color w:val="000000"/>
          <w:sz w:val="28"/>
        </w:rPr>
        <w:tab/>
        <w:t>заявителю (способом, позволяющим подтвердить факт его направления) в течение 5 рабочих дней со дня принятия решения о     прекращении оказания меры социальной поддержки по основанию, предусмотренному подпунктом 2 пункта 2.10 настоящего положения.</w:t>
      </w:r>
      <w:proofErr w:type="gramEnd"/>
    </w:p>
    <w:p w14:paraId="30FC52EB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2.14. Возврат выплаченных сумм затрат образовательной организации по предоставлению меры поддержки производится заявителем в течение 30 календарных дней со дня получения соответствующего требования по реквизитам и коду классификации доходов бюджетов Российской Федерации, указанным в требовании.</w:t>
      </w:r>
    </w:p>
    <w:p w14:paraId="5B05CB19" w14:textId="77777777" w:rsidR="00D54B49" w:rsidRPr="00754071" w:rsidRDefault="00D54B49" w:rsidP="00D54B49">
      <w:pPr>
        <w:spacing w:line="276" w:lineRule="auto"/>
        <w:ind w:firstLine="708"/>
        <w:jc w:val="both"/>
        <w:rPr>
          <w:color w:val="000000"/>
          <w:sz w:val="28"/>
        </w:rPr>
      </w:pPr>
      <w:r w:rsidRPr="00754071">
        <w:rPr>
          <w:color w:val="000000"/>
          <w:sz w:val="28"/>
        </w:rPr>
        <w:t>2.15. В случае отказа заявителя от добровольного возврата затрат образовательной организации по предоставлению меры поддержки их взыскание производится образовательной организацией в судебном порядке.</w:t>
      </w:r>
    </w:p>
    <w:p w14:paraId="45FE4346" w14:textId="77777777" w:rsidR="00AF081E" w:rsidRPr="00754071" w:rsidRDefault="00AF081E" w:rsidP="00D54B49">
      <w:pPr>
        <w:spacing w:line="276" w:lineRule="auto"/>
        <w:ind w:firstLine="708"/>
        <w:jc w:val="both"/>
        <w:rPr>
          <w:b/>
          <w:color w:val="000000"/>
          <w:sz w:val="28"/>
        </w:rPr>
      </w:pPr>
    </w:p>
    <w:p w14:paraId="084D7419" w14:textId="77777777" w:rsidR="00D54B49" w:rsidRPr="00754071" w:rsidRDefault="00D54B49" w:rsidP="00B77304">
      <w:pPr>
        <w:numPr>
          <w:ilvl w:val="0"/>
          <w:numId w:val="1"/>
        </w:numPr>
        <w:tabs>
          <w:tab w:val="num" w:pos="0"/>
        </w:tabs>
        <w:suppressAutoHyphens/>
        <w:spacing w:after="200" w:line="276" w:lineRule="auto"/>
        <w:ind w:left="585" w:hanging="585"/>
        <w:jc w:val="center"/>
        <w:rPr>
          <w:color w:val="000000"/>
          <w:sz w:val="28"/>
        </w:rPr>
      </w:pPr>
      <w:r w:rsidRPr="00754071">
        <w:rPr>
          <w:b/>
          <w:color w:val="000000"/>
          <w:sz w:val="28"/>
        </w:rPr>
        <w:t>Контроль и ответственность</w:t>
      </w:r>
    </w:p>
    <w:p w14:paraId="1E6B99C8" w14:textId="1F11DB50" w:rsidR="00D54B49" w:rsidRPr="00754071" w:rsidRDefault="00D54B49" w:rsidP="00D54B49">
      <w:pPr>
        <w:spacing w:line="276" w:lineRule="auto"/>
        <w:ind w:firstLine="709"/>
        <w:jc w:val="both"/>
        <w:rPr>
          <w:sz w:val="28"/>
        </w:rPr>
      </w:pPr>
      <w:r w:rsidRPr="00754071">
        <w:rPr>
          <w:color w:val="000000"/>
          <w:sz w:val="28"/>
        </w:rPr>
        <w:t xml:space="preserve">3.1. </w:t>
      </w:r>
      <w:bookmarkStart w:id="2" w:name="sub_10041"/>
      <w:r w:rsidRPr="00754071">
        <w:rPr>
          <w:color w:val="000000"/>
          <w:sz w:val="28"/>
        </w:rPr>
        <w:t xml:space="preserve">Директор общеобразовательного учреждения осуществляет контроль и несет ответственность за предоставление </w:t>
      </w:r>
      <w:r w:rsidRPr="00754071">
        <w:rPr>
          <w:sz w:val="28"/>
        </w:rPr>
        <w:t>дополнительных мер социальной поддержки</w:t>
      </w:r>
      <w:r w:rsidRPr="00754071">
        <w:rPr>
          <w:color w:val="000000"/>
          <w:sz w:val="28"/>
        </w:rPr>
        <w:t xml:space="preserve"> </w:t>
      </w:r>
      <w:proofErr w:type="gramStart"/>
      <w:r w:rsidRPr="00754071">
        <w:rPr>
          <w:color w:val="000000"/>
          <w:sz w:val="28"/>
        </w:rPr>
        <w:t>обучающимся</w:t>
      </w:r>
      <w:proofErr w:type="gramEnd"/>
      <w:r w:rsidRPr="00754071">
        <w:rPr>
          <w:color w:val="000000"/>
          <w:sz w:val="28"/>
        </w:rPr>
        <w:t xml:space="preserve">, а также за предоставление в муниципальное казенное учреждение «Центр бухгалтерского обеспечения </w:t>
      </w:r>
      <w:r w:rsidR="00AF081E" w:rsidRPr="00754071">
        <w:rPr>
          <w:color w:val="000000"/>
          <w:sz w:val="28"/>
        </w:rPr>
        <w:t>Промышленновского муниципального округа</w:t>
      </w:r>
      <w:r w:rsidRPr="00754071">
        <w:rPr>
          <w:color w:val="000000"/>
          <w:sz w:val="28"/>
        </w:rPr>
        <w:t>» ежемесячных сведений о детях, претендующих на данный вид социальной поддержки, и отчет о количестве детей.</w:t>
      </w:r>
    </w:p>
    <w:p w14:paraId="20F75810" w14:textId="19C196B5" w:rsidR="00D54B49" w:rsidRPr="00754071" w:rsidRDefault="00D54B49" w:rsidP="00D54B49">
      <w:pPr>
        <w:spacing w:line="276" w:lineRule="auto"/>
        <w:ind w:firstLine="709"/>
        <w:jc w:val="both"/>
        <w:rPr>
          <w:rFonts w:eastAsia="Nimbus Roman"/>
          <w:sz w:val="28"/>
        </w:rPr>
      </w:pPr>
      <w:r w:rsidRPr="00754071">
        <w:rPr>
          <w:sz w:val="28"/>
        </w:rPr>
        <w:t xml:space="preserve">3.2. Контроль о получателях меры поддержки </w:t>
      </w:r>
      <w:proofErr w:type="gramStart"/>
      <w:r w:rsidRPr="00754071">
        <w:rPr>
          <w:sz w:val="28"/>
        </w:rPr>
        <w:t>в</w:t>
      </w:r>
      <w:proofErr w:type="gramEnd"/>
      <w:r w:rsidRPr="00754071">
        <w:rPr>
          <w:sz w:val="28"/>
        </w:rPr>
        <w:t xml:space="preserve"> </w:t>
      </w:r>
      <w:proofErr w:type="gramStart"/>
      <w:r w:rsidRPr="00754071">
        <w:rPr>
          <w:sz w:val="28"/>
        </w:rPr>
        <w:t>Учреждений</w:t>
      </w:r>
      <w:proofErr w:type="gramEnd"/>
      <w:r w:rsidRPr="00754071">
        <w:rPr>
          <w:sz w:val="28"/>
        </w:rPr>
        <w:t xml:space="preserve"> осуществляет Управление образования </w:t>
      </w:r>
      <w:r w:rsidR="00AF081E" w:rsidRPr="00754071">
        <w:rPr>
          <w:sz w:val="28"/>
        </w:rPr>
        <w:t>Промышленновского муниципального округа</w:t>
      </w:r>
      <w:r w:rsidRPr="00754071">
        <w:rPr>
          <w:sz w:val="28"/>
        </w:rPr>
        <w:t>.</w:t>
      </w:r>
      <w:bookmarkEnd w:id="2"/>
    </w:p>
    <w:p w14:paraId="4BFA1F73" w14:textId="77777777" w:rsidR="00D54B49" w:rsidRPr="00754071" w:rsidRDefault="00D54B49" w:rsidP="00D54B49">
      <w:pPr>
        <w:pStyle w:val="ConsPlusNormal"/>
        <w:spacing w:line="276" w:lineRule="auto"/>
        <w:rPr>
          <w:rFonts w:cs="Times New Roman"/>
          <w:sz w:val="28"/>
        </w:rPr>
      </w:pPr>
      <w:r w:rsidRPr="00754071">
        <w:rPr>
          <w:rFonts w:eastAsia="Nimbus Roman" w:cs="Times New Roman"/>
          <w:sz w:val="28"/>
        </w:rPr>
        <w:t xml:space="preserve"> </w:t>
      </w:r>
    </w:p>
    <w:p w14:paraId="55955D1C" w14:textId="77777777" w:rsidR="00D54B49" w:rsidRPr="00754071" w:rsidRDefault="00D54B49" w:rsidP="00D54B49">
      <w:pPr>
        <w:spacing w:line="276" w:lineRule="auto"/>
        <w:jc w:val="both"/>
        <w:rPr>
          <w:sz w:val="28"/>
        </w:rPr>
      </w:pPr>
    </w:p>
    <w:p w14:paraId="5E21EF4F" w14:textId="77777777" w:rsidR="00D54B49" w:rsidRPr="00754071" w:rsidRDefault="00D54B49" w:rsidP="00D54B49">
      <w:pPr>
        <w:spacing w:line="276" w:lineRule="auto"/>
      </w:pPr>
    </w:p>
    <w:p w14:paraId="56E6985E" w14:textId="77777777" w:rsidR="00D54B49" w:rsidRPr="00754071" w:rsidRDefault="00D54B49" w:rsidP="00D54B49">
      <w:pPr>
        <w:sectPr w:rsidR="00D54B49" w:rsidRPr="00754071" w:rsidSect="00AF081E">
          <w:footerReference w:type="default" r:id="rId10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53EDC95" w14:textId="77777777" w:rsidR="00526A17" w:rsidRPr="00754071" w:rsidRDefault="00D54B49" w:rsidP="00526A17">
      <w:pPr>
        <w:widowControl w:val="0"/>
        <w:ind w:left="5812" w:right="-20" w:firstLine="560"/>
        <w:rPr>
          <w:color w:val="000000"/>
          <w:sz w:val="24"/>
          <w:szCs w:val="24"/>
        </w:rPr>
      </w:pPr>
      <w:r w:rsidRPr="00754071">
        <w:rPr>
          <w:color w:val="000000"/>
          <w:spacing w:val="-1"/>
          <w:sz w:val="24"/>
          <w:szCs w:val="24"/>
        </w:rPr>
        <w:lastRenderedPageBreak/>
        <w:t>П</w:t>
      </w:r>
      <w:r w:rsidRPr="00754071">
        <w:rPr>
          <w:color w:val="000000"/>
          <w:sz w:val="24"/>
          <w:szCs w:val="24"/>
        </w:rPr>
        <w:t>риложение</w:t>
      </w:r>
      <w:r w:rsidR="00315DA0" w:rsidRPr="00754071">
        <w:rPr>
          <w:color w:val="000000"/>
          <w:sz w:val="24"/>
          <w:szCs w:val="24"/>
        </w:rPr>
        <w:t xml:space="preserve"> </w:t>
      </w:r>
      <w:r w:rsidR="00526A17" w:rsidRPr="00754071">
        <w:rPr>
          <w:color w:val="000000"/>
          <w:sz w:val="24"/>
          <w:szCs w:val="24"/>
        </w:rPr>
        <w:t>№1</w:t>
      </w:r>
    </w:p>
    <w:p w14:paraId="4FF43E2F" w14:textId="7A63C0E9" w:rsidR="00E54D68" w:rsidRPr="00754071" w:rsidRDefault="00D54B49" w:rsidP="00E54D68">
      <w:pPr>
        <w:widowControl w:val="0"/>
        <w:ind w:left="5812" w:right="-20" w:firstLine="560"/>
        <w:jc w:val="both"/>
        <w:rPr>
          <w:color w:val="000000"/>
          <w:spacing w:val="-2"/>
          <w:sz w:val="24"/>
          <w:szCs w:val="24"/>
        </w:rPr>
      </w:pPr>
      <w:r w:rsidRPr="00754071">
        <w:rPr>
          <w:color w:val="000000"/>
          <w:sz w:val="24"/>
          <w:szCs w:val="24"/>
        </w:rPr>
        <w:t xml:space="preserve"> </w:t>
      </w:r>
      <w:r w:rsidR="000F5D06">
        <w:rPr>
          <w:color w:val="000000"/>
          <w:sz w:val="24"/>
          <w:szCs w:val="24"/>
        </w:rPr>
        <w:t xml:space="preserve"> </w:t>
      </w:r>
      <w:r w:rsidRPr="00754071">
        <w:rPr>
          <w:color w:val="000000"/>
          <w:spacing w:val="1"/>
          <w:sz w:val="24"/>
          <w:szCs w:val="24"/>
        </w:rPr>
        <w:t xml:space="preserve">к </w:t>
      </w:r>
      <w:r w:rsidRPr="00754071">
        <w:rPr>
          <w:color w:val="000000"/>
          <w:spacing w:val="-2"/>
          <w:sz w:val="24"/>
          <w:szCs w:val="24"/>
        </w:rPr>
        <w:t xml:space="preserve">Положению </w:t>
      </w:r>
    </w:p>
    <w:p w14:paraId="677032DA" w14:textId="02128C55" w:rsidR="00D54B49" w:rsidRPr="00754071" w:rsidRDefault="00D54B49" w:rsidP="000F5D06">
      <w:pPr>
        <w:widowControl w:val="0"/>
        <w:ind w:left="4820" w:right="-20" w:firstLine="284"/>
        <w:jc w:val="center"/>
        <w:rPr>
          <w:color w:val="000000"/>
          <w:spacing w:val="-2"/>
          <w:sz w:val="24"/>
          <w:szCs w:val="24"/>
        </w:rPr>
      </w:pPr>
      <w:r w:rsidRPr="00754071">
        <w:rPr>
          <w:color w:val="000000"/>
          <w:spacing w:val="-2"/>
          <w:sz w:val="24"/>
          <w:szCs w:val="24"/>
        </w:rPr>
        <w:t xml:space="preserve">об обеспечении первоочередного зачисления и освобождения от платы в группах продленного дня, </w:t>
      </w:r>
      <w:proofErr w:type="gramStart"/>
      <w:r w:rsidRPr="00754071">
        <w:rPr>
          <w:color w:val="000000"/>
          <w:spacing w:val="-2"/>
          <w:sz w:val="24"/>
          <w:szCs w:val="24"/>
        </w:rPr>
        <w:t>обучающимся</w:t>
      </w:r>
      <w:proofErr w:type="gramEnd"/>
      <w:r w:rsidRPr="00754071">
        <w:rPr>
          <w:color w:val="000000"/>
          <w:spacing w:val="-2"/>
          <w:sz w:val="24"/>
          <w:szCs w:val="24"/>
        </w:rPr>
        <w:t xml:space="preserve"> в муниципальных общеобразовательных учреждениях </w:t>
      </w:r>
      <w:r w:rsidR="00AF081E" w:rsidRPr="00754071">
        <w:rPr>
          <w:color w:val="000000"/>
          <w:spacing w:val="-2"/>
          <w:sz w:val="24"/>
          <w:szCs w:val="24"/>
        </w:rPr>
        <w:t xml:space="preserve">Промышленновского </w:t>
      </w:r>
      <w:r w:rsidR="00E54D68" w:rsidRPr="00754071">
        <w:rPr>
          <w:color w:val="000000"/>
          <w:spacing w:val="-2"/>
          <w:sz w:val="24"/>
          <w:szCs w:val="24"/>
        </w:rPr>
        <w:t>му</w:t>
      </w:r>
      <w:r w:rsidR="00AF081E" w:rsidRPr="00754071">
        <w:rPr>
          <w:color w:val="000000"/>
          <w:spacing w:val="-2"/>
          <w:sz w:val="24"/>
          <w:szCs w:val="24"/>
        </w:rPr>
        <w:t>ниципального округа</w:t>
      </w:r>
    </w:p>
    <w:p w14:paraId="565BB3D4" w14:textId="77777777" w:rsidR="00D54B49" w:rsidRPr="00754071" w:rsidRDefault="00D54B49" w:rsidP="000F5D06">
      <w:pPr>
        <w:spacing w:after="83" w:line="240" w:lineRule="exact"/>
        <w:jc w:val="center"/>
        <w:rPr>
          <w:color w:val="000000"/>
          <w:spacing w:val="-2"/>
          <w:sz w:val="24"/>
          <w:szCs w:val="24"/>
        </w:rPr>
      </w:pPr>
    </w:p>
    <w:p w14:paraId="170EB5AB" w14:textId="2DCE9EDD" w:rsidR="00D54B49" w:rsidRPr="00754071" w:rsidRDefault="00D54B49" w:rsidP="00E54D68">
      <w:pPr>
        <w:widowControl w:val="0"/>
        <w:ind w:left="4536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Дирек</w:t>
      </w:r>
      <w:r w:rsidRPr="00754071">
        <w:rPr>
          <w:color w:val="000000"/>
          <w:spacing w:val="-1"/>
          <w:sz w:val="24"/>
          <w:szCs w:val="24"/>
        </w:rPr>
        <w:t>т</w:t>
      </w:r>
      <w:r w:rsidRPr="00754071">
        <w:rPr>
          <w:color w:val="000000"/>
          <w:sz w:val="24"/>
          <w:szCs w:val="24"/>
        </w:rPr>
        <w:t>о</w:t>
      </w:r>
      <w:r w:rsidRPr="00754071">
        <w:rPr>
          <w:color w:val="000000"/>
          <w:spacing w:val="2"/>
          <w:sz w:val="24"/>
          <w:szCs w:val="24"/>
        </w:rPr>
        <w:t>р</w:t>
      </w:r>
      <w:r w:rsidRPr="00754071">
        <w:rPr>
          <w:color w:val="000000"/>
          <w:sz w:val="24"/>
          <w:szCs w:val="24"/>
        </w:rPr>
        <w:t>у _______________________</w:t>
      </w:r>
      <w:r w:rsidR="00E54D68" w:rsidRPr="00754071">
        <w:rPr>
          <w:color w:val="000000"/>
          <w:sz w:val="24"/>
          <w:szCs w:val="24"/>
        </w:rPr>
        <w:t>______</w:t>
      </w:r>
      <w:r w:rsidRPr="00754071">
        <w:rPr>
          <w:color w:val="000000"/>
          <w:sz w:val="24"/>
          <w:szCs w:val="24"/>
        </w:rPr>
        <w:t>_______</w:t>
      </w:r>
      <w:r w:rsidR="00E54D68" w:rsidRPr="00754071">
        <w:rPr>
          <w:color w:val="000000"/>
          <w:sz w:val="24"/>
          <w:szCs w:val="24"/>
        </w:rPr>
        <w:t>___</w:t>
      </w:r>
      <w:r w:rsidRPr="00754071">
        <w:rPr>
          <w:color w:val="000000"/>
          <w:sz w:val="24"/>
          <w:szCs w:val="24"/>
        </w:rPr>
        <w:t>_</w:t>
      </w:r>
    </w:p>
    <w:p w14:paraId="5F140A5C" w14:textId="77777777" w:rsidR="00E54D68" w:rsidRPr="00754071" w:rsidRDefault="00D54B49" w:rsidP="00E54D68">
      <w:pPr>
        <w:widowControl w:val="0"/>
        <w:spacing w:before="3"/>
        <w:ind w:left="4536" w:right="296"/>
        <w:rPr>
          <w:color w:val="000000"/>
          <w:spacing w:val="47"/>
          <w:sz w:val="24"/>
          <w:szCs w:val="24"/>
        </w:rPr>
      </w:pPr>
      <w:r w:rsidRPr="00754071">
        <w:rPr>
          <w:color w:val="000000"/>
        </w:rPr>
        <w:t>(на</w:t>
      </w:r>
      <w:r w:rsidRPr="00754071">
        <w:rPr>
          <w:color w:val="000000"/>
          <w:spacing w:val="-1"/>
        </w:rPr>
        <w:t>и</w:t>
      </w:r>
      <w:r w:rsidRPr="00754071">
        <w:rPr>
          <w:color w:val="000000"/>
        </w:rPr>
        <w:t>меновани</w:t>
      </w:r>
      <w:r w:rsidRPr="00754071">
        <w:rPr>
          <w:color w:val="000000"/>
          <w:spacing w:val="-1"/>
        </w:rPr>
        <w:t>е</w:t>
      </w:r>
      <w:r w:rsidRPr="00754071">
        <w:rPr>
          <w:color w:val="000000"/>
        </w:rPr>
        <w:t xml:space="preserve"> образоват</w:t>
      </w:r>
      <w:r w:rsidRPr="00754071">
        <w:rPr>
          <w:color w:val="000000"/>
          <w:spacing w:val="2"/>
        </w:rPr>
        <w:t>е</w:t>
      </w:r>
      <w:r w:rsidRPr="00754071">
        <w:rPr>
          <w:color w:val="000000"/>
        </w:rPr>
        <w:t>л</w:t>
      </w:r>
      <w:r w:rsidRPr="00754071">
        <w:rPr>
          <w:color w:val="000000"/>
          <w:spacing w:val="1"/>
        </w:rPr>
        <w:t>ь</w:t>
      </w:r>
      <w:r w:rsidRPr="00754071">
        <w:rPr>
          <w:color w:val="000000"/>
        </w:rPr>
        <w:t>н</w:t>
      </w:r>
      <w:r w:rsidRPr="00754071">
        <w:rPr>
          <w:color w:val="000000"/>
          <w:spacing w:val="3"/>
        </w:rPr>
        <w:t>о</w:t>
      </w:r>
      <w:r w:rsidRPr="00754071">
        <w:rPr>
          <w:color w:val="000000"/>
        </w:rPr>
        <w:t>й</w:t>
      </w:r>
      <w:r w:rsidRPr="00754071">
        <w:rPr>
          <w:color w:val="000000"/>
          <w:spacing w:val="-1"/>
        </w:rPr>
        <w:t xml:space="preserve"> </w:t>
      </w:r>
      <w:r w:rsidRPr="00754071">
        <w:rPr>
          <w:color w:val="000000"/>
        </w:rPr>
        <w:t>орган</w:t>
      </w:r>
      <w:r w:rsidRPr="00754071">
        <w:rPr>
          <w:color w:val="000000"/>
          <w:spacing w:val="-1"/>
        </w:rPr>
        <w:t>и</w:t>
      </w:r>
      <w:r w:rsidRPr="00754071">
        <w:rPr>
          <w:color w:val="000000"/>
        </w:rPr>
        <w:t>з</w:t>
      </w:r>
      <w:r w:rsidRPr="00754071">
        <w:rPr>
          <w:color w:val="000000"/>
          <w:spacing w:val="1"/>
        </w:rPr>
        <w:t>ац</w:t>
      </w:r>
      <w:r w:rsidRPr="00754071">
        <w:rPr>
          <w:color w:val="000000"/>
        </w:rPr>
        <w:t>ии)</w:t>
      </w:r>
    </w:p>
    <w:p w14:paraId="2A5C18F2" w14:textId="5127E098" w:rsidR="00D54B49" w:rsidRPr="00754071" w:rsidRDefault="00D54B49" w:rsidP="00E54D68">
      <w:pPr>
        <w:widowControl w:val="0"/>
        <w:spacing w:before="3"/>
        <w:ind w:left="4536" w:right="296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от</w:t>
      </w:r>
      <w:r w:rsidRPr="00754071">
        <w:rPr>
          <w:color w:val="000000"/>
          <w:spacing w:val="-6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________________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____________________</w:t>
      </w:r>
    </w:p>
    <w:p w14:paraId="0C37E930" w14:textId="562A233A" w:rsidR="00E54D68" w:rsidRPr="00754071" w:rsidRDefault="00D54B49" w:rsidP="00E54D68">
      <w:pPr>
        <w:widowControl w:val="0"/>
        <w:spacing w:before="2"/>
        <w:ind w:left="4536" w:right="186"/>
        <w:rPr>
          <w:color w:val="000000"/>
          <w:sz w:val="24"/>
          <w:szCs w:val="24"/>
        </w:rPr>
      </w:pPr>
      <w:r w:rsidRPr="00754071">
        <w:rPr>
          <w:color w:val="000000"/>
        </w:rPr>
        <w:t>(фамили</w:t>
      </w:r>
      <w:r w:rsidRPr="00754071">
        <w:rPr>
          <w:color w:val="000000"/>
          <w:spacing w:val="-1"/>
        </w:rPr>
        <w:t>я,</w:t>
      </w:r>
      <w:r w:rsidRPr="00754071">
        <w:rPr>
          <w:color w:val="000000"/>
          <w:spacing w:val="2"/>
        </w:rPr>
        <w:t xml:space="preserve"> </w:t>
      </w:r>
      <w:r w:rsidRPr="00754071">
        <w:rPr>
          <w:color w:val="000000"/>
        </w:rPr>
        <w:t>имя, отчество, д</w:t>
      </w:r>
      <w:r w:rsidRPr="00754071">
        <w:rPr>
          <w:color w:val="000000"/>
          <w:spacing w:val="1"/>
        </w:rPr>
        <w:t>а</w:t>
      </w:r>
      <w:r w:rsidRPr="00754071">
        <w:rPr>
          <w:color w:val="000000"/>
        </w:rPr>
        <w:t>та рождения за</w:t>
      </w:r>
      <w:r w:rsidRPr="00754071">
        <w:rPr>
          <w:color w:val="000000"/>
          <w:spacing w:val="1"/>
        </w:rPr>
        <w:t>я</w:t>
      </w:r>
      <w:r w:rsidRPr="00754071">
        <w:rPr>
          <w:color w:val="000000"/>
        </w:rPr>
        <w:t>вите</w:t>
      </w:r>
      <w:r w:rsidRPr="00754071">
        <w:rPr>
          <w:color w:val="000000"/>
          <w:spacing w:val="-1"/>
        </w:rPr>
        <w:t>л</w:t>
      </w:r>
      <w:r w:rsidRPr="00754071">
        <w:rPr>
          <w:color w:val="000000"/>
        </w:rPr>
        <w:t>я)</w:t>
      </w:r>
      <w:r w:rsidRPr="00754071">
        <w:rPr>
          <w:color w:val="000000"/>
          <w:sz w:val="24"/>
          <w:szCs w:val="24"/>
        </w:rPr>
        <w:t xml:space="preserve"> 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</w:t>
      </w:r>
      <w:r w:rsidRPr="00754071">
        <w:rPr>
          <w:color w:val="000000"/>
          <w:spacing w:val="-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</w:t>
      </w:r>
      <w:r w:rsidRPr="00754071">
        <w:rPr>
          <w:color w:val="000000"/>
          <w:spacing w:val="-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се</w:t>
      </w:r>
      <w:r w:rsidRPr="00754071">
        <w:rPr>
          <w:color w:val="000000"/>
          <w:spacing w:val="-1"/>
          <w:sz w:val="24"/>
          <w:szCs w:val="24"/>
        </w:rPr>
        <w:t>р</w:t>
      </w:r>
      <w:r w:rsidRPr="00754071">
        <w:rPr>
          <w:color w:val="000000"/>
          <w:sz w:val="24"/>
          <w:szCs w:val="24"/>
        </w:rPr>
        <w:t>ия ____</w:t>
      </w:r>
      <w:r w:rsidRPr="00754071">
        <w:rPr>
          <w:color w:val="000000"/>
          <w:spacing w:val="-1"/>
          <w:sz w:val="24"/>
          <w:szCs w:val="24"/>
        </w:rPr>
        <w:t xml:space="preserve"> н</w:t>
      </w:r>
      <w:r w:rsidRPr="00754071">
        <w:rPr>
          <w:color w:val="000000"/>
          <w:sz w:val="24"/>
          <w:szCs w:val="24"/>
        </w:rPr>
        <w:t>ом</w:t>
      </w:r>
      <w:r w:rsidRPr="00754071">
        <w:rPr>
          <w:color w:val="000000"/>
          <w:spacing w:val="-1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 xml:space="preserve">р </w:t>
      </w:r>
      <w:r w:rsidR="00E54D68" w:rsidRPr="00754071">
        <w:rPr>
          <w:color w:val="000000"/>
          <w:sz w:val="24"/>
          <w:szCs w:val="24"/>
        </w:rPr>
        <w:t>_______</w:t>
      </w:r>
    </w:p>
    <w:p w14:paraId="2A35BBC1" w14:textId="1B9FA282" w:rsidR="00D54B49" w:rsidRPr="00754071" w:rsidRDefault="00E54D68" w:rsidP="00E54D68">
      <w:pPr>
        <w:widowControl w:val="0"/>
        <w:spacing w:before="2"/>
        <w:ind w:left="4536" w:right="186"/>
        <w:rPr>
          <w:color w:val="000000"/>
          <w:sz w:val="24"/>
          <w:szCs w:val="24"/>
        </w:rPr>
      </w:pPr>
      <w:r w:rsidRPr="00754071">
        <w:rPr>
          <w:color w:val="000000"/>
        </w:rPr>
        <w:t xml:space="preserve">            </w:t>
      </w:r>
      <w:r w:rsidR="00D54B49" w:rsidRPr="00754071">
        <w:rPr>
          <w:color w:val="000000"/>
        </w:rPr>
        <w:t>(док</w:t>
      </w:r>
      <w:r w:rsidR="00D54B49" w:rsidRPr="00754071">
        <w:rPr>
          <w:color w:val="000000"/>
          <w:spacing w:val="-2"/>
        </w:rPr>
        <w:t>у</w:t>
      </w:r>
      <w:r w:rsidR="00D54B49" w:rsidRPr="00754071">
        <w:rPr>
          <w:color w:val="000000"/>
        </w:rPr>
        <w:t>мент,</w:t>
      </w:r>
      <w:r w:rsidR="00D54B49" w:rsidRPr="00754071">
        <w:rPr>
          <w:color w:val="000000"/>
          <w:spacing w:val="2"/>
        </w:rPr>
        <w:t xml:space="preserve"> </w:t>
      </w:r>
      <w:r w:rsidR="00D54B49" w:rsidRPr="00754071">
        <w:rPr>
          <w:color w:val="000000"/>
          <w:spacing w:val="-2"/>
        </w:rPr>
        <w:t>у</w:t>
      </w:r>
      <w:r w:rsidR="00D54B49" w:rsidRPr="00754071">
        <w:rPr>
          <w:color w:val="000000"/>
        </w:rPr>
        <w:t>до</w:t>
      </w:r>
      <w:r w:rsidR="00D54B49" w:rsidRPr="00754071">
        <w:rPr>
          <w:color w:val="000000"/>
          <w:spacing w:val="1"/>
        </w:rPr>
        <w:t>с</w:t>
      </w:r>
      <w:r w:rsidR="00D54B49" w:rsidRPr="00754071">
        <w:rPr>
          <w:color w:val="000000"/>
        </w:rPr>
        <w:t>товеряю</w:t>
      </w:r>
      <w:r w:rsidR="00D54B49" w:rsidRPr="00754071">
        <w:rPr>
          <w:color w:val="000000"/>
          <w:spacing w:val="1"/>
        </w:rPr>
        <w:t>щ</w:t>
      </w:r>
      <w:r w:rsidR="00D54B49" w:rsidRPr="00754071">
        <w:rPr>
          <w:color w:val="000000"/>
        </w:rPr>
        <w:t>и</w:t>
      </w:r>
      <w:r w:rsidR="00D54B49" w:rsidRPr="00754071">
        <w:rPr>
          <w:color w:val="000000"/>
          <w:spacing w:val="-1"/>
        </w:rPr>
        <w:t>й</w:t>
      </w:r>
      <w:r w:rsidR="00D54B49" w:rsidRPr="00754071">
        <w:rPr>
          <w:color w:val="000000"/>
        </w:rPr>
        <w:t xml:space="preserve"> л</w:t>
      </w:r>
      <w:r w:rsidR="00D54B49" w:rsidRPr="00754071">
        <w:rPr>
          <w:color w:val="000000"/>
          <w:spacing w:val="-1"/>
        </w:rPr>
        <w:t>и</w:t>
      </w:r>
      <w:r w:rsidR="00D54B49" w:rsidRPr="00754071">
        <w:rPr>
          <w:color w:val="000000"/>
        </w:rPr>
        <w:t>чность)</w:t>
      </w:r>
    </w:p>
    <w:p w14:paraId="6A70ABA9" w14:textId="6DED15CA" w:rsidR="00D54B49" w:rsidRPr="00754071" w:rsidRDefault="00D54B49" w:rsidP="00E54D68">
      <w:pPr>
        <w:widowControl w:val="0"/>
        <w:ind w:left="4536" w:right="-4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__________ дата выд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чи</w:t>
      </w:r>
      <w:r w:rsidRPr="00754071">
        <w:rPr>
          <w:color w:val="000000"/>
          <w:spacing w:val="-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_________________</w:t>
      </w:r>
      <w:r w:rsidR="00E54D68" w:rsidRPr="00754071">
        <w:rPr>
          <w:color w:val="000000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 xml:space="preserve"> выдан 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</w:t>
      </w:r>
      <w:r w:rsidR="00E54D68" w:rsidRPr="00754071">
        <w:rPr>
          <w:color w:val="000000"/>
          <w:sz w:val="24"/>
          <w:szCs w:val="24"/>
        </w:rPr>
        <w:t>__</w:t>
      </w:r>
      <w:r w:rsidRPr="00754071">
        <w:rPr>
          <w:color w:val="000000"/>
          <w:sz w:val="24"/>
          <w:szCs w:val="24"/>
        </w:rPr>
        <w:t xml:space="preserve"> адрес </w:t>
      </w:r>
      <w:r w:rsidRPr="00754071">
        <w:rPr>
          <w:color w:val="000000"/>
          <w:spacing w:val="-1"/>
          <w:sz w:val="24"/>
          <w:szCs w:val="24"/>
        </w:rPr>
        <w:t>м</w:t>
      </w:r>
      <w:r w:rsidRPr="00754071">
        <w:rPr>
          <w:color w:val="000000"/>
          <w:sz w:val="24"/>
          <w:szCs w:val="24"/>
        </w:rPr>
        <w:t>е</w:t>
      </w:r>
      <w:r w:rsidRPr="00754071">
        <w:rPr>
          <w:color w:val="000000"/>
          <w:spacing w:val="1"/>
          <w:sz w:val="24"/>
          <w:szCs w:val="24"/>
        </w:rPr>
        <w:t>с</w:t>
      </w:r>
      <w:r w:rsidRPr="00754071">
        <w:rPr>
          <w:color w:val="000000"/>
          <w:sz w:val="24"/>
          <w:szCs w:val="24"/>
        </w:rPr>
        <w:t>та жите</w:t>
      </w:r>
      <w:r w:rsidRPr="00754071">
        <w:rPr>
          <w:color w:val="000000"/>
          <w:spacing w:val="1"/>
          <w:sz w:val="24"/>
          <w:szCs w:val="24"/>
        </w:rPr>
        <w:t>л</w:t>
      </w:r>
      <w:r w:rsidRPr="00754071">
        <w:rPr>
          <w:color w:val="000000"/>
          <w:sz w:val="24"/>
          <w:szCs w:val="24"/>
        </w:rPr>
        <w:t>ьства (пребывани</w:t>
      </w:r>
      <w:r w:rsidRPr="00754071">
        <w:rPr>
          <w:color w:val="000000"/>
          <w:spacing w:val="2"/>
          <w:sz w:val="24"/>
          <w:szCs w:val="24"/>
        </w:rPr>
        <w:t>я</w:t>
      </w:r>
      <w:r w:rsidRPr="00754071">
        <w:rPr>
          <w:color w:val="000000"/>
          <w:sz w:val="24"/>
          <w:szCs w:val="24"/>
        </w:rPr>
        <w:t xml:space="preserve">) </w:t>
      </w:r>
      <w:r w:rsidR="00E54D68" w:rsidRPr="00754071">
        <w:rPr>
          <w:color w:val="000000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</w:t>
      </w:r>
      <w:r w:rsidRPr="00754071">
        <w:rPr>
          <w:color w:val="000000"/>
          <w:spacing w:val="-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</w:t>
      </w:r>
      <w:r w:rsidRPr="00754071">
        <w:rPr>
          <w:color w:val="000000"/>
          <w:spacing w:val="-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</w:t>
      </w:r>
      <w:r w:rsidRPr="00754071">
        <w:rPr>
          <w:color w:val="000000"/>
          <w:spacing w:val="-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</w:t>
      </w:r>
      <w:r w:rsidR="00E54D68" w:rsidRPr="00754071">
        <w:rPr>
          <w:color w:val="000000"/>
          <w:sz w:val="24"/>
          <w:szCs w:val="24"/>
        </w:rPr>
        <w:t>_____</w:t>
      </w:r>
      <w:r w:rsidRPr="00754071">
        <w:rPr>
          <w:color w:val="000000"/>
          <w:sz w:val="24"/>
          <w:szCs w:val="24"/>
        </w:rPr>
        <w:t xml:space="preserve"> Но</w:t>
      </w:r>
      <w:r w:rsidRPr="00754071">
        <w:rPr>
          <w:color w:val="000000"/>
          <w:spacing w:val="-1"/>
          <w:sz w:val="24"/>
          <w:szCs w:val="24"/>
        </w:rPr>
        <w:t>м</w:t>
      </w:r>
      <w:r w:rsidRPr="00754071">
        <w:rPr>
          <w:color w:val="000000"/>
          <w:sz w:val="24"/>
          <w:szCs w:val="24"/>
        </w:rPr>
        <w:t>ер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телефона____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___________________</w:t>
      </w:r>
    </w:p>
    <w:p w14:paraId="7F765658" w14:textId="77777777" w:rsidR="00D54B49" w:rsidRPr="00754071" w:rsidRDefault="00D54B49" w:rsidP="00D54B49">
      <w:pPr>
        <w:spacing w:line="240" w:lineRule="exact"/>
        <w:rPr>
          <w:color w:val="000000"/>
          <w:sz w:val="24"/>
          <w:szCs w:val="24"/>
        </w:rPr>
      </w:pPr>
    </w:p>
    <w:p w14:paraId="79DB7A02" w14:textId="77777777" w:rsidR="00D54B49" w:rsidRPr="00754071" w:rsidRDefault="00D54B49" w:rsidP="00D54B49">
      <w:pPr>
        <w:widowControl w:val="0"/>
        <w:ind w:left="3376" w:right="1023" w:hanging="2287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Заявление о перв</w:t>
      </w:r>
      <w:r w:rsidRPr="00754071">
        <w:rPr>
          <w:color w:val="000000"/>
          <w:spacing w:val="1"/>
          <w:sz w:val="24"/>
          <w:szCs w:val="24"/>
        </w:rPr>
        <w:t>о</w:t>
      </w:r>
      <w:r w:rsidRPr="00754071">
        <w:rPr>
          <w:color w:val="000000"/>
          <w:sz w:val="24"/>
          <w:szCs w:val="24"/>
        </w:rPr>
        <w:t>оч</w:t>
      </w:r>
      <w:r w:rsidRPr="00754071">
        <w:rPr>
          <w:color w:val="000000"/>
          <w:spacing w:val="1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>редном з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числении и</w:t>
      </w:r>
      <w:r w:rsidRPr="00754071">
        <w:rPr>
          <w:color w:val="000000"/>
          <w:spacing w:val="2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освобождении от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пл</w:t>
      </w:r>
      <w:r w:rsidRPr="00754071">
        <w:rPr>
          <w:color w:val="000000"/>
          <w:spacing w:val="2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ты в г</w:t>
      </w:r>
      <w:r w:rsidRPr="00754071">
        <w:rPr>
          <w:color w:val="000000"/>
          <w:spacing w:val="1"/>
          <w:sz w:val="24"/>
          <w:szCs w:val="24"/>
        </w:rPr>
        <w:t>р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ппе продленного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дня</w:t>
      </w:r>
    </w:p>
    <w:p w14:paraId="73E48B4B" w14:textId="77777777" w:rsidR="00D54B49" w:rsidRPr="00754071" w:rsidRDefault="00D54B49" w:rsidP="00D54B49">
      <w:pPr>
        <w:spacing w:after="60" w:line="240" w:lineRule="exact"/>
        <w:rPr>
          <w:color w:val="000000"/>
          <w:sz w:val="24"/>
          <w:szCs w:val="24"/>
        </w:rPr>
      </w:pPr>
    </w:p>
    <w:p w14:paraId="21C0C418" w14:textId="77777777" w:rsidR="00D54B49" w:rsidRPr="00754071" w:rsidRDefault="00D54B49" w:rsidP="00D54B49">
      <w:pPr>
        <w:widowControl w:val="0"/>
        <w:tabs>
          <w:tab w:val="left" w:pos="5373"/>
        </w:tabs>
        <w:ind w:left="1" w:right="-64" w:firstLine="707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Про</w:t>
      </w:r>
      <w:r w:rsidRPr="00754071">
        <w:rPr>
          <w:color w:val="000000"/>
          <w:spacing w:val="2"/>
          <w:sz w:val="24"/>
          <w:szCs w:val="24"/>
        </w:rPr>
        <w:t>ш</w:t>
      </w:r>
      <w:r w:rsidRPr="00754071">
        <w:rPr>
          <w:color w:val="000000"/>
          <w:sz w:val="24"/>
          <w:szCs w:val="24"/>
        </w:rPr>
        <w:t>у</w:t>
      </w:r>
      <w:r w:rsidRPr="00754071">
        <w:rPr>
          <w:color w:val="000000"/>
          <w:spacing w:val="9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зачис</w:t>
      </w:r>
      <w:r w:rsidRPr="00754071">
        <w:rPr>
          <w:color w:val="000000"/>
          <w:spacing w:val="1"/>
          <w:sz w:val="24"/>
          <w:szCs w:val="24"/>
        </w:rPr>
        <w:t>л</w:t>
      </w:r>
      <w:r w:rsidRPr="00754071">
        <w:rPr>
          <w:color w:val="000000"/>
          <w:spacing w:val="2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ть</w:t>
      </w:r>
      <w:r w:rsidRPr="00754071">
        <w:rPr>
          <w:color w:val="000000"/>
          <w:spacing w:val="10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в</w:t>
      </w:r>
      <w:r w:rsidRPr="00754071">
        <w:rPr>
          <w:color w:val="000000"/>
          <w:spacing w:val="105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первоочеред</w:t>
      </w:r>
      <w:r w:rsidRPr="00754071">
        <w:rPr>
          <w:color w:val="000000"/>
          <w:spacing w:val="1"/>
          <w:sz w:val="24"/>
          <w:szCs w:val="24"/>
        </w:rPr>
        <w:t>н</w:t>
      </w:r>
      <w:r w:rsidRPr="00754071">
        <w:rPr>
          <w:color w:val="000000"/>
          <w:sz w:val="24"/>
          <w:szCs w:val="24"/>
        </w:rPr>
        <w:t>ом</w:t>
      </w:r>
      <w:r w:rsidRPr="00754071">
        <w:rPr>
          <w:color w:val="000000"/>
          <w:sz w:val="24"/>
          <w:szCs w:val="24"/>
        </w:rPr>
        <w:tab/>
        <w:t>порядке</w:t>
      </w:r>
      <w:r w:rsidRPr="00754071">
        <w:rPr>
          <w:color w:val="000000"/>
          <w:spacing w:val="102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и</w:t>
      </w:r>
      <w:r w:rsidRPr="00754071">
        <w:rPr>
          <w:color w:val="000000"/>
          <w:spacing w:val="104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освобод</w:t>
      </w:r>
      <w:r w:rsidRPr="00754071">
        <w:rPr>
          <w:color w:val="000000"/>
          <w:spacing w:val="1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ть</w:t>
      </w:r>
      <w:r w:rsidRPr="00754071">
        <w:rPr>
          <w:color w:val="000000"/>
          <w:spacing w:val="102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от</w:t>
      </w:r>
      <w:r w:rsidRPr="00754071">
        <w:rPr>
          <w:color w:val="000000"/>
          <w:spacing w:val="10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платы</w:t>
      </w:r>
      <w:r w:rsidRPr="00754071">
        <w:rPr>
          <w:color w:val="000000"/>
          <w:spacing w:val="104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за содержание в г</w:t>
      </w:r>
      <w:r w:rsidRPr="00754071">
        <w:rPr>
          <w:color w:val="000000"/>
          <w:spacing w:val="4"/>
          <w:sz w:val="24"/>
          <w:szCs w:val="24"/>
        </w:rPr>
        <w:t>р</w:t>
      </w:r>
      <w:r w:rsidRPr="00754071">
        <w:rPr>
          <w:color w:val="000000"/>
          <w:spacing w:val="-4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ппе</w:t>
      </w:r>
      <w:r w:rsidRPr="00754071">
        <w:rPr>
          <w:color w:val="000000"/>
          <w:spacing w:val="2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продленного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дня</w:t>
      </w:r>
      <w:r w:rsidRPr="00754071">
        <w:rPr>
          <w:color w:val="000000"/>
          <w:spacing w:val="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мо</w:t>
      </w:r>
      <w:r w:rsidRPr="00754071">
        <w:rPr>
          <w:color w:val="000000"/>
          <w:spacing w:val="1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>го ребенка (д</w:t>
      </w:r>
      <w:r w:rsidRPr="00754071">
        <w:rPr>
          <w:color w:val="000000"/>
          <w:spacing w:val="2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>тей)</w:t>
      </w:r>
    </w:p>
    <w:p w14:paraId="7B2F8C54" w14:textId="77777777" w:rsidR="00D54B49" w:rsidRPr="00754071" w:rsidRDefault="00D54B49" w:rsidP="00D54B49">
      <w:pPr>
        <w:widowControl w:val="0"/>
        <w:ind w:left="708" w:right="264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1)____________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</w:t>
      </w:r>
      <w:r w:rsidRPr="00754071">
        <w:rPr>
          <w:color w:val="000000"/>
          <w:spacing w:val="5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, 2)________________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</w:t>
      </w:r>
      <w:r w:rsidRPr="00754071">
        <w:rPr>
          <w:color w:val="000000"/>
          <w:spacing w:val="1"/>
          <w:sz w:val="24"/>
          <w:szCs w:val="24"/>
        </w:rPr>
        <w:t>__</w:t>
      </w:r>
      <w:r w:rsidRPr="00754071">
        <w:rPr>
          <w:color w:val="000000"/>
          <w:sz w:val="24"/>
          <w:szCs w:val="24"/>
        </w:rPr>
        <w:t>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___________ Дополнительная ин</w:t>
      </w:r>
      <w:r w:rsidRPr="00754071">
        <w:rPr>
          <w:color w:val="000000"/>
          <w:spacing w:val="1"/>
          <w:sz w:val="24"/>
          <w:szCs w:val="24"/>
        </w:rPr>
        <w:t>ф</w:t>
      </w:r>
      <w:r w:rsidRPr="00754071">
        <w:rPr>
          <w:color w:val="000000"/>
          <w:sz w:val="24"/>
          <w:szCs w:val="24"/>
        </w:rPr>
        <w:t>ормация:</w:t>
      </w:r>
    </w:p>
    <w:p w14:paraId="6A277AE2" w14:textId="77777777" w:rsidR="00D54B49" w:rsidRPr="00754071" w:rsidRDefault="00D54B49" w:rsidP="00D54B49">
      <w:pPr>
        <w:widowControl w:val="0"/>
        <w:ind w:left="-58" w:right="38"/>
        <w:jc w:val="right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07A2206C" w14:textId="77777777" w:rsidR="00D54B49" w:rsidRPr="00754071" w:rsidRDefault="00D54B49" w:rsidP="00D54B49">
      <w:pPr>
        <w:widowControl w:val="0"/>
        <w:ind w:left="1" w:right="-15" w:firstLine="707"/>
        <w:jc w:val="both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Обя</w:t>
      </w:r>
      <w:r w:rsidRPr="00754071">
        <w:rPr>
          <w:color w:val="000000"/>
          <w:spacing w:val="1"/>
          <w:sz w:val="24"/>
          <w:szCs w:val="24"/>
        </w:rPr>
        <w:t>з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ю</w:t>
      </w:r>
      <w:r w:rsidRPr="00754071">
        <w:rPr>
          <w:color w:val="000000"/>
          <w:spacing w:val="1"/>
          <w:sz w:val="24"/>
          <w:szCs w:val="24"/>
        </w:rPr>
        <w:t>с</w:t>
      </w:r>
      <w:r w:rsidRPr="00754071">
        <w:rPr>
          <w:color w:val="000000"/>
          <w:sz w:val="24"/>
          <w:szCs w:val="24"/>
        </w:rPr>
        <w:t>ь</w:t>
      </w:r>
      <w:r w:rsidRPr="00754071">
        <w:rPr>
          <w:color w:val="000000"/>
          <w:spacing w:val="39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незамедл</w:t>
      </w:r>
      <w:r w:rsidRPr="00754071">
        <w:rPr>
          <w:color w:val="000000"/>
          <w:spacing w:val="1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тельно</w:t>
      </w:r>
      <w:r w:rsidRPr="00754071">
        <w:rPr>
          <w:color w:val="000000"/>
          <w:spacing w:val="39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извещ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ть</w:t>
      </w:r>
      <w:r w:rsidRPr="00754071">
        <w:rPr>
          <w:color w:val="000000"/>
          <w:spacing w:val="38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</w:t>
      </w:r>
      <w:r w:rsidRPr="00754071">
        <w:rPr>
          <w:color w:val="000000"/>
          <w:spacing w:val="4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нас</w:t>
      </w:r>
      <w:r w:rsidRPr="00754071">
        <w:rPr>
          <w:color w:val="000000"/>
          <w:spacing w:val="4"/>
          <w:sz w:val="24"/>
          <w:szCs w:val="24"/>
        </w:rPr>
        <w:t>т</w:t>
      </w:r>
      <w:r w:rsidRPr="00754071">
        <w:rPr>
          <w:color w:val="000000"/>
          <w:spacing w:val="-4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плении</w:t>
      </w:r>
      <w:r w:rsidRPr="00754071">
        <w:rPr>
          <w:color w:val="000000"/>
          <w:spacing w:val="4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обстоя</w:t>
      </w:r>
      <w:r w:rsidRPr="00754071">
        <w:rPr>
          <w:color w:val="000000"/>
          <w:spacing w:val="1"/>
          <w:sz w:val="24"/>
          <w:szCs w:val="24"/>
        </w:rPr>
        <w:t>те</w:t>
      </w:r>
      <w:r w:rsidRPr="00754071">
        <w:rPr>
          <w:color w:val="000000"/>
          <w:sz w:val="24"/>
          <w:szCs w:val="24"/>
        </w:rPr>
        <w:t>льств,</w:t>
      </w:r>
      <w:r w:rsidRPr="00754071">
        <w:rPr>
          <w:color w:val="000000"/>
          <w:spacing w:val="38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вл</w:t>
      </w:r>
      <w:r w:rsidRPr="00754071">
        <w:rPr>
          <w:color w:val="000000"/>
          <w:spacing w:val="1"/>
          <w:sz w:val="24"/>
          <w:szCs w:val="24"/>
        </w:rPr>
        <w:t>е</w:t>
      </w:r>
      <w:r w:rsidRPr="00754071">
        <w:rPr>
          <w:color w:val="000000"/>
          <w:spacing w:val="3"/>
          <w:sz w:val="24"/>
          <w:szCs w:val="24"/>
        </w:rPr>
        <w:t>к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щих прекращение</w:t>
      </w:r>
      <w:r w:rsidRPr="00754071">
        <w:rPr>
          <w:color w:val="000000"/>
          <w:spacing w:val="8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предо</w:t>
      </w:r>
      <w:r w:rsidRPr="00754071">
        <w:rPr>
          <w:color w:val="000000"/>
          <w:spacing w:val="1"/>
          <w:sz w:val="24"/>
          <w:szCs w:val="24"/>
        </w:rPr>
        <w:t>с</w:t>
      </w:r>
      <w:r w:rsidRPr="00754071">
        <w:rPr>
          <w:color w:val="000000"/>
          <w:sz w:val="24"/>
          <w:szCs w:val="24"/>
        </w:rPr>
        <w:t>тавления</w:t>
      </w:r>
      <w:r w:rsidRPr="00754071">
        <w:rPr>
          <w:color w:val="000000"/>
          <w:spacing w:val="84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меры</w:t>
      </w:r>
      <w:r w:rsidRPr="00754071">
        <w:rPr>
          <w:color w:val="000000"/>
          <w:spacing w:val="8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по</w:t>
      </w:r>
      <w:r w:rsidRPr="00754071">
        <w:rPr>
          <w:color w:val="000000"/>
          <w:spacing w:val="2"/>
          <w:sz w:val="24"/>
          <w:szCs w:val="24"/>
        </w:rPr>
        <w:t>д</w:t>
      </w:r>
      <w:r w:rsidRPr="00754071">
        <w:rPr>
          <w:color w:val="000000"/>
          <w:spacing w:val="3"/>
          <w:sz w:val="24"/>
          <w:szCs w:val="24"/>
        </w:rPr>
        <w:t>д</w:t>
      </w:r>
      <w:r w:rsidRPr="00754071">
        <w:rPr>
          <w:color w:val="000000"/>
          <w:sz w:val="24"/>
          <w:szCs w:val="24"/>
        </w:rPr>
        <w:t>ерж</w:t>
      </w:r>
      <w:r w:rsidRPr="00754071">
        <w:rPr>
          <w:color w:val="000000"/>
          <w:spacing w:val="-1"/>
          <w:sz w:val="24"/>
          <w:szCs w:val="24"/>
        </w:rPr>
        <w:t>к</w:t>
      </w:r>
      <w:r w:rsidRPr="00754071">
        <w:rPr>
          <w:color w:val="000000"/>
          <w:sz w:val="24"/>
          <w:szCs w:val="24"/>
        </w:rPr>
        <w:t>и</w:t>
      </w:r>
      <w:r w:rsidRPr="00754071">
        <w:rPr>
          <w:color w:val="000000"/>
          <w:spacing w:val="80"/>
          <w:sz w:val="24"/>
          <w:szCs w:val="24"/>
        </w:rPr>
        <w:t xml:space="preserve"> </w:t>
      </w:r>
      <w:r w:rsidRPr="00754071">
        <w:rPr>
          <w:color w:val="000000"/>
          <w:spacing w:val="4"/>
          <w:sz w:val="24"/>
          <w:szCs w:val="24"/>
        </w:rPr>
        <w:t>(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трата</w:t>
      </w:r>
      <w:r w:rsidRPr="00754071">
        <w:rPr>
          <w:color w:val="000000"/>
          <w:spacing w:val="8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пра</w:t>
      </w:r>
      <w:r w:rsidRPr="00754071">
        <w:rPr>
          <w:color w:val="000000"/>
          <w:spacing w:val="2"/>
          <w:sz w:val="24"/>
          <w:szCs w:val="24"/>
        </w:rPr>
        <w:t>в</w:t>
      </w:r>
      <w:r w:rsidRPr="00754071">
        <w:rPr>
          <w:color w:val="000000"/>
          <w:sz w:val="24"/>
          <w:szCs w:val="24"/>
        </w:rPr>
        <w:t>а</w:t>
      </w:r>
      <w:r w:rsidRPr="00754071">
        <w:rPr>
          <w:color w:val="000000"/>
          <w:spacing w:val="8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на</w:t>
      </w:r>
      <w:r w:rsidRPr="00754071">
        <w:rPr>
          <w:color w:val="000000"/>
          <w:spacing w:val="8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по</w:t>
      </w:r>
      <w:r w:rsidRPr="00754071">
        <w:rPr>
          <w:color w:val="000000"/>
          <w:spacing w:val="2"/>
          <w:sz w:val="24"/>
          <w:szCs w:val="24"/>
        </w:rPr>
        <w:t>л</w:t>
      </w:r>
      <w:r w:rsidRPr="00754071">
        <w:rPr>
          <w:color w:val="000000"/>
          <w:spacing w:val="-5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чен</w:t>
      </w:r>
      <w:r w:rsidRPr="00754071">
        <w:rPr>
          <w:color w:val="000000"/>
          <w:spacing w:val="1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е</w:t>
      </w:r>
      <w:r w:rsidRPr="00754071">
        <w:rPr>
          <w:color w:val="000000"/>
          <w:spacing w:val="8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меры поддержки, прекр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щ</w:t>
      </w:r>
      <w:r w:rsidRPr="00754071">
        <w:rPr>
          <w:color w:val="000000"/>
          <w:spacing w:val="1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>н</w:t>
      </w:r>
      <w:r w:rsidRPr="00754071">
        <w:rPr>
          <w:color w:val="000000"/>
          <w:spacing w:val="1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е ребен</w:t>
      </w:r>
      <w:r w:rsidRPr="00754071">
        <w:rPr>
          <w:color w:val="000000"/>
          <w:spacing w:val="-1"/>
          <w:sz w:val="24"/>
          <w:szCs w:val="24"/>
        </w:rPr>
        <w:t>к</w:t>
      </w:r>
      <w:r w:rsidRPr="00754071">
        <w:rPr>
          <w:color w:val="000000"/>
          <w:sz w:val="24"/>
          <w:szCs w:val="24"/>
        </w:rPr>
        <w:t>ом о</w:t>
      </w:r>
      <w:r w:rsidRPr="00754071">
        <w:rPr>
          <w:color w:val="000000"/>
          <w:spacing w:val="3"/>
          <w:sz w:val="24"/>
          <w:szCs w:val="24"/>
        </w:rPr>
        <w:t>б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че</w:t>
      </w:r>
      <w:r w:rsidRPr="00754071">
        <w:rPr>
          <w:color w:val="000000"/>
          <w:spacing w:val="1"/>
          <w:sz w:val="24"/>
          <w:szCs w:val="24"/>
        </w:rPr>
        <w:t>н</w:t>
      </w:r>
      <w:r w:rsidRPr="00754071">
        <w:rPr>
          <w:color w:val="000000"/>
          <w:sz w:val="24"/>
          <w:szCs w:val="24"/>
        </w:rPr>
        <w:t>ия в общеобраз</w:t>
      </w:r>
      <w:r w:rsidRPr="00754071">
        <w:rPr>
          <w:color w:val="000000"/>
          <w:spacing w:val="1"/>
          <w:sz w:val="24"/>
          <w:szCs w:val="24"/>
        </w:rPr>
        <w:t>о</w:t>
      </w:r>
      <w:r w:rsidRPr="00754071">
        <w:rPr>
          <w:color w:val="000000"/>
          <w:sz w:val="24"/>
          <w:szCs w:val="24"/>
        </w:rPr>
        <w:t>вате</w:t>
      </w:r>
      <w:r w:rsidRPr="00754071">
        <w:rPr>
          <w:color w:val="000000"/>
          <w:spacing w:val="2"/>
          <w:sz w:val="24"/>
          <w:szCs w:val="24"/>
        </w:rPr>
        <w:t>л</w:t>
      </w:r>
      <w:r w:rsidRPr="00754071">
        <w:rPr>
          <w:color w:val="000000"/>
          <w:sz w:val="24"/>
          <w:szCs w:val="24"/>
        </w:rPr>
        <w:t>ьной</w:t>
      </w:r>
      <w:r w:rsidRPr="00754071">
        <w:rPr>
          <w:color w:val="000000"/>
          <w:spacing w:val="-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организаци</w:t>
      </w:r>
      <w:r w:rsidRPr="00754071">
        <w:rPr>
          <w:color w:val="000000"/>
          <w:spacing w:val="6"/>
          <w:sz w:val="24"/>
          <w:szCs w:val="24"/>
        </w:rPr>
        <w:t>и</w:t>
      </w:r>
      <w:proofErr w:type="gramStart"/>
      <w:r w:rsidRPr="00754071">
        <w:rPr>
          <w:color w:val="000000"/>
          <w:sz w:val="24"/>
          <w:szCs w:val="24"/>
        </w:rPr>
        <w:t>,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).</w:t>
      </w:r>
      <w:proofErr w:type="gramEnd"/>
    </w:p>
    <w:p w14:paraId="71C28D6C" w14:textId="77777777" w:rsidR="00D54B49" w:rsidRPr="00754071" w:rsidRDefault="00D54B49" w:rsidP="00D54B49">
      <w:pPr>
        <w:widowControl w:val="0"/>
        <w:spacing w:before="1"/>
        <w:ind w:left="708" w:right="-20"/>
        <w:rPr>
          <w:rFonts w:eastAsia="Nimbus Roman"/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К заявлению</w:t>
      </w:r>
      <w:r w:rsidRPr="00754071">
        <w:rPr>
          <w:color w:val="000000"/>
          <w:spacing w:val="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прилаг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ю сле</w:t>
      </w:r>
      <w:r w:rsidRPr="00754071">
        <w:rPr>
          <w:color w:val="000000"/>
          <w:spacing w:val="3"/>
          <w:sz w:val="24"/>
          <w:szCs w:val="24"/>
        </w:rPr>
        <w:t>д</w:t>
      </w:r>
      <w:r w:rsidRPr="00754071">
        <w:rPr>
          <w:color w:val="000000"/>
          <w:spacing w:val="-5"/>
          <w:sz w:val="24"/>
          <w:szCs w:val="24"/>
        </w:rPr>
        <w:t>у</w:t>
      </w:r>
      <w:r w:rsidRPr="00754071">
        <w:rPr>
          <w:color w:val="000000"/>
          <w:spacing w:val="1"/>
          <w:sz w:val="24"/>
          <w:szCs w:val="24"/>
        </w:rPr>
        <w:t>ю</w:t>
      </w:r>
      <w:r w:rsidRPr="00754071">
        <w:rPr>
          <w:color w:val="000000"/>
          <w:sz w:val="24"/>
          <w:szCs w:val="24"/>
        </w:rPr>
        <w:t>щие</w:t>
      </w:r>
      <w:r w:rsidRPr="00754071">
        <w:rPr>
          <w:color w:val="000000"/>
          <w:spacing w:val="-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д</w:t>
      </w:r>
      <w:r w:rsidRPr="00754071">
        <w:rPr>
          <w:color w:val="000000"/>
          <w:spacing w:val="1"/>
          <w:sz w:val="24"/>
          <w:szCs w:val="24"/>
        </w:rPr>
        <w:t>о</w:t>
      </w:r>
      <w:r w:rsidRPr="00754071">
        <w:rPr>
          <w:color w:val="000000"/>
          <w:spacing w:val="3"/>
          <w:sz w:val="24"/>
          <w:szCs w:val="24"/>
        </w:rPr>
        <w:t>к</w:t>
      </w:r>
      <w:r w:rsidRPr="00754071">
        <w:rPr>
          <w:color w:val="000000"/>
          <w:spacing w:val="-3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м</w:t>
      </w:r>
      <w:r w:rsidRPr="00754071">
        <w:rPr>
          <w:color w:val="000000"/>
          <w:spacing w:val="1"/>
          <w:sz w:val="24"/>
          <w:szCs w:val="24"/>
        </w:rPr>
        <w:t>е</w:t>
      </w:r>
      <w:r w:rsidRPr="00754071">
        <w:rPr>
          <w:color w:val="000000"/>
          <w:sz w:val="24"/>
          <w:szCs w:val="24"/>
        </w:rPr>
        <w:t>нты</w:t>
      </w:r>
      <w:r w:rsidRPr="00754071">
        <w:rPr>
          <w:color w:val="000000"/>
          <w:spacing w:val="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(копии д</w:t>
      </w:r>
      <w:r w:rsidRPr="00754071">
        <w:rPr>
          <w:color w:val="000000"/>
          <w:spacing w:val="1"/>
          <w:sz w:val="24"/>
          <w:szCs w:val="24"/>
        </w:rPr>
        <w:t>о</w:t>
      </w:r>
      <w:r w:rsidRPr="00754071">
        <w:rPr>
          <w:color w:val="000000"/>
          <w:spacing w:val="3"/>
          <w:sz w:val="24"/>
          <w:szCs w:val="24"/>
        </w:rPr>
        <w:t>к</w:t>
      </w:r>
      <w:r w:rsidRPr="00754071">
        <w:rPr>
          <w:color w:val="000000"/>
          <w:spacing w:val="-4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мен</w:t>
      </w:r>
      <w:r w:rsidRPr="00754071">
        <w:rPr>
          <w:color w:val="000000"/>
          <w:spacing w:val="2"/>
          <w:sz w:val="24"/>
          <w:szCs w:val="24"/>
        </w:rPr>
        <w:t>т</w:t>
      </w:r>
      <w:r w:rsidRPr="00754071">
        <w:rPr>
          <w:color w:val="000000"/>
          <w:sz w:val="24"/>
          <w:szCs w:val="24"/>
        </w:rPr>
        <w:t>ов</w:t>
      </w:r>
      <w:r w:rsidRPr="00754071">
        <w:rPr>
          <w:color w:val="000000"/>
          <w:spacing w:val="1"/>
          <w:sz w:val="24"/>
          <w:szCs w:val="24"/>
        </w:rPr>
        <w:t>)</w:t>
      </w:r>
      <w:r w:rsidRPr="00754071">
        <w:rPr>
          <w:color w:val="000000"/>
          <w:sz w:val="24"/>
          <w:szCs w:val="24"/>
        </w:rPr>
        <w:t>:</w:t>
      </w:r>
    </w:p>
    <w:p w14:paraId="4FB85F4B" w14:textId="77777777" w:rsidR="00D54B49" w:rsidRPr="00754071" w:rsidRDefault="00D54B49" w:rsidP="00D54B49">
      <w:pPr>
        <w:widowControl w:val="0"/>
        <w:ind w:left="1" w:right="376"/>
        <w:jc w:val="both"/>
        <w:rPr>
          <w:rFonts w:eastAsia="Nimbus Roman"/>
          <w:color w:val="000000"/>
          <w:sz w:val="24"/>
          <w:szCs w:val="24"/>
        </w:rPr>
      </w:pPr>
      <w:r w:rsidRPr="00754071">
        <w:rPr>
          <w:rFonts w:eastAsia="Nimbus Roman"/>
          <w:color w:val="00000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1. _______________________________________________________________________</w:t>
      </w:r>
      <w:r w:rsidRPr="00754071">
        <w:rPr>
          <w:color w:val="000000"/>
          <w:spacing w:val="1"/>
          <w:sz w:val="24"/>
          <w:szCs w:val="24"/>
        </w:rPr>
        <w:t>_</w:t>
      </w:r>
      <w:r w:rsidRPr="00754071">
        <w:rPr>
          <w:color w:val="000000"/>
          <w:sz w:val="24"/>
          <w:szCs w:val="24"/>
        </w:rPr>
        <w:t>___</w:t>
      </w:r>
    </w:p>
    <w:p w14:paraId="6F2CB236" w14:textId="77777777" w:rsidR="00D54B49" w:rsidRPr="00754071" w:rsidRDefault="00D54B49" w:rsidP="00D54B49">
      <w:pPr>
        <w:widowControl w:val="0"/>
        <w:ind w:left="1" w:right="376"/>
        <w:jc w:val="both"/>
        <w:rPr>
          <w:rFonts w:eastAsia="Nimbus Roman"/>
          <w:color w:val="000000"/>
          <w:sz w:val="24"/>
          <w:szCs w:val="24"/>
        </w:rPr>
      </w:pPr>
      <w:r w:rsidRPr="00754071">
        <w:rPr>
          <w:rFonts w:eastAsia="Nimbus Roman"/>
          <w:color w:val="00000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 xml:space="preserve">2. ___________________________________________________________________________ </w:t>
      </w:r>
    </w:p>
    <w:p w14:paraId="20BDA606" w14:textId="77777777" w:rsidR="00D54B49" w:rsidRPr="00754071" w:rsidRDefault="00D54B49" w:rsidP="00D54B49">
      <w:pPr>
        <w:widowControl w:val="0"/>
        <w:ind w:left="1" w:right="376"/>
        <w:jc w:val="both"/>
        <w:rPr>
          <w:color w:val="000000"/>
          <w:sz w:val="24"/>
          <w:szCs w:val="24"/>
        </w:rPr>
      </w:pPr>
      <w:r w:rsidRPr="00754071">
        <w:rPr>
          <w:rFonts w:eastAsia="Nimbus Roman"/>
          <w:color w:val="00000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 xml:space="preserve">3. ___________________________________________________________________________ </w:t>
      </w:r>
    </w:p>
    <w:p w14:paraId="2696F6F1" w14:textId="77777777" w:rsidR="00D54B49" w:rsidRPr="00754071" w:rsidRDefault="00D54B49" w:rsidP="00D54B49">
      <w:pPr>
        <w:spacing w:after="38" w:line="240" w:lineRule="exact"/>
        <w:rPr>
          <w:color w:val="000000"/>
          <w:sz w:val="24"/>
          <w:szCs w:val="24"/>
        </w:rPr>
      </w:pPr>
    </w:p>
    <w:p w14:paraId="088C4F53" w14:textId="77777777" w:rsidR="00D54B49" w:rsidRPr="00754071" w:rsidRDefault="00D54B49" w:rsidP="00D54B49">
      <w:pPr>
        <w:widowControl w:val="0"/>
        <w:ind w:left="1" w:right="-56" w:firstLine="707"/>
        <w:rPr>
          <w:color w:val="000000"/>
          <w:sz w:val="24"/>
          <w:szCs w:val="24"/>
        </w:rPr>
      </w:pPr>
      <w:r w:rsidRPr="00754071">
        <w:rPr>
          <w:color w:val="000000"/>
          <w:sz w:val="24"/>
          <w:szCs w:val="24"/>
        </w:rPr>
        <w:t>Подтверждаю</w:t>
      </w:r>
      <w:r w:rsidRPr="00754071">
        <w:rPr>
          <w:color w:val="000000"/>
          <w:spacing w:val="13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согл</w:t>
      </w:r>
      <w:r w:rsidRPr="00754071">
        <w:rPr>
          <w:color w:val="000000"/>
          <w:spacing w:val="1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сие</w:t>
      </w:r>
      <w:r w:rsidRPr="00754071">
        <w:rPr>
          <w:color w:val="000000"/>
          <w:spacing w:val="132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на</w:t>
      </w:r>
      <w:r w:rsidRPr="00754071">
        <w:rPr>
          <w:color w:val="000000"/>
          <w:spacing w:val="13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обр</w:t>
      </w:r>
      <w:r w:rsidRPr="00754071">
        <w:rPr>
          <w:color w:val="000000"/>
          <w:spacing w:val="2"/>
          <w:sz w:val="24"/>
          <w:szCs w:val="24"/>
        </w:rPr>
        <w:t>а</w:t>
      </w:r>
      <w:r w:rsidRPr="00754071">
        <w:rPr>
          <w:color w:val="000000"/>
          <w:sz w:val="24"/>
          <w:szCs w:val="24"/>
        </w:rPr>
        <w:t>бо</w:t>
      </w:r>
      <w:r w:rsidRPr="00754071">
        <w:rPr>
          <w:color w:val="000000"/>
          <w:spacing w:val="1"/>
          <w:sz w:val="24"/>
          <w:szCs w:val="24"/>
        </w:rPr>
        <w:t>т</w:t>
      </w:r>
      <w:r w:rsidRPr="00754071">
        <w:rPr>
          <w:color w:val="000000"/>
          <w:spacing w:val="3"/>
          <w:sz w:val="24"/>
          <w:szCs w:val="24"/>
        </w:rPr>
        <w:t>к</w:t>
      </w:r>
      <w:r w:rsidRPr="00754071">
        <w:rPr>
          <w:color w:val="000000"/>
          <w:sz w:val="24"/>
          <w:szCs w:val="24"/>
        </w:rPr>
        <w:t>у</w:t>
      </w:r>
      <w:r w:rsidRPr="00754071">
        <w:rPr>
          <w:color w:val="000000"/>
          <w:spacing w:val="128"/>
          <w:sz w:val="24"/>
          <w:szCs w:val="24"/>
        </w:rPr>
        <w:t xml:space="preserve"> </w:t>
      </w:r>
      <w:r w:rsidRPr="00754071">
        <w:rPr>
          <w:color w:val="000000"/>
          <w:spacing w:val="-1"/>
          <w:sz w:val="24"/>
          <w:szCs w:val="24"/>
        </w:rPr>
        <w:t>у</w:t>
      </w:r>
      <w:r w:rsidRPr="00754071">
        <w:rPr>
          <w:color w:val="000000"/>
          <w:sz w:val="24"/>
          <w:szCs w:val="24"/>
        </w:rPr>
        <w:t>казанн</w:t>
      </w:r>
      <w:r w:rsidRPr="00754071">
        <w:rPr>
          <w:color w:val="000000"/>
          <w:spacing w:val="1"/>
          <w:sz w:val="24"/>
          <w:szCs w:val="24"/>
        </w:rPr>
        <w:t>ы</w:t>
      </w:r>
      <w:r w:rsidRPr="00754071">
        <w:rPr>
          <w:color w:val="000000"/>
          <w:sz w:val="24"/>
          <w:szCs w:val="24"/>
        </w:rPr>
        <w:t>х</w:t>
      </w:r>
      <w:r w:rsidRPr="00754071">
        <w:rPr>
          <w:color w:val="000000"/>
          <w:spacing w:val="131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в</w:t>
      </w:r>
      <w:r w:rsidRPr="00754071">
        <w:rPr>
          <w:color w:val="000000"/>
          <w:spacing w:val="133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насто</w:t>
      </w:r>
      <w:r w:rsidRPr="00754071">
        <w:rPr>
          <w:color w:val="000000"/>
          <w:spacing w:val="2"/>
          <w:sz w:val="24"/>
          <w:szCs w:val="24"/>
        </w:rPr>
        <w:t>я</w:t>
      </w:r>
      <w:r w:rsidRPr="00754071">
        <w:rPr>
          <w:color w:val="000000"/>
          <w:sz w:val="24"/>
          <w:szCs w:val="24"/>
        </w:rPr>
        <w:t>щем</w:t>
      </w:r>
      <w:r w:rsidRPr="00754071">
        <w:rPr>
          <w:color w:val="000000"/>
          <w:spacing w:val="130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за</w:t>
      </w:r>
      <w:r w:rsidRPr="00754071">
        <w:rPr>
          <w:color w:val="000000"/>
          <w:spacing w:val="1"/>
          <w:sz w:val="24"/>
          <w:szCs w:val="24"/>
        </w:rPr>
        <w:t>я</w:t>
      </w:r>
      <w:r w:rsidRPr="00754071">
        <w:rPr>
          <w:color w:val="000000"/>
          <w:sz w:val="24"/>
          <w:szCs w:val="24"/>
        </w:rPr>
        <w:t>влен</w:t>
      </w:r>
      <w:r w:rsidRPr="00754071">
        <w:rPr>
          <w:color w:val="000000"/>
          <w:spacing w:val="1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и персональных данн</w:t>
      </w:r>
      <w:r w:rsidRPr="00754071">
        <w:rPr>
          <w:color w:val="000000"/>
          <w:spacing w:val="3"/>
          <w:sz w:val="24"/>
          <w:szCs w:val="24"/>
        </w:rPr>
        <w:t>ы</w:t>
      </w:r>
      <w:r w:rsidRPr="00754071">
        <w:rPr>
          <w:color w:val="000000"/>
          <w:sz w:val="24"/>
          <w:szCs w:val="24"/>
        </w:rPr>
        <w:t>х.</w:t>
      </w:r>
    </w:p>
    <w:p w14:paraId="09CBD97B" w14:textId="77777777" w:rsidR="00D54B49" w:rsidRPr="00754071" w:rsidRDefault="00D54B49" w:rsidP="00D54B49">
      <w:pPr>
        <w:widowControl w:val="0"/>
        <w:tabs>
          <w:tab w:val="left" w:pos="4703"/>
          <w:tab w:val="left" w:pos="7109"/>
        </w:tabs>
        <w:ind w:left="1" w:right="-20"/>
        <w:rPr>
          <w:color w:val="000000"/>
          <w:sz w:val="24"/>
          <w:szCs w:val="24"/>
        </w:rPr>
      </w:pPr>
    </w:p>
    <w:p w14:paraId="31842B74" w14:textId="5FEC9DF5" w:rsidR="00D54B49" w:rsidRPr="00754071" w:rsidRDefault="00D54B49" w:rsidP="00D54B49">
      <w:pPr>
        <w:tabs>
          <w:tab w:val="left" w:pos="630"/>
          <w:tab w:val="left" w:pos="6663"/>
        </w:tabs>
        <w:suppressAutoHyphens/>
        <w:spacing w:before="171"/>
        <w:jc w:val="both"/>
        <w:rPr>
          <w:sz w:val="24"/>
          <w:szCs w:val="24"/>
        </w:rPr>
      </w:pPr>
      <w:r w:rsidRPr="00754071">
        <w:rPr>
          <w:color w:val="000000"/>
          <w:sz w:val="24"/>
          <w:szCs w:val="24"/>
        </w:rPr>
        <w:t>Дата подачи заявлен</w:t>
      </w:r>
      <w:r w:rsidRPr="00754071">
        <w:rPr>
          <w:color w:val="000000"/>
          <w:spacing w:val="2"/>
          <w:sz w:val="24"/>
          <w:szCs w:val="24"/>
        </w:rPr>
        <w:t>и</w:t>
      </w:r>
      <w:r w:rsidRPr="00754071">
        <w:rPr>
          <w:color w:val="000000"/>
          <w:sz w:val="24"/>
          <w:szCs w:val="24"/>
        </w:rPr>
        <w:t>я</w:t>
      </w:r>
      <w:r w:rsidRPr="00754071">
        <w:rPr>
          <w:color w:val="000000"/>
          <w:spacing w:val="177"/>
          <w:sz w:val="24"/>
          <w:szCs w:val="24"/>
        </w:rPr>
        <w:t xml:space="preserve"> </w:t>
      </w:r>
      <w:r w:rsidRPr="00754071">
        <w:rPr>
          <w:color w:val="000000"/>
          <w:sz w:val="24"/>
          <w:szCs w:val="24"/>
        </w:rPr>
        <w:t>___________Подпись заявителя</w:t>
      </w:r>
      <w:r w:rsidRPr="00754071">
        <w:rPr>
          <w:color w:val="000000"/>
          <w:sz w:val="24"/>
          <w:szCs w:val="24"/>
        </w:rPr>
        <w:tab/>
        <w:t>___________</w:t>
      </w:r>
    </w:p>
    <w:p w14:paraId="4E90BF21" w14:textId="77777777" w:rsidR="006A08BA" w:rsidRPr="00754071" w:rsidRDefault="006A08BA" w:rsidP="00D54B4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sectPr w:rsidR="006A08BA" w:rsidRPr="00754071" w:rsidSect="00E54D68">
      <w:pgSz w:w="11906" w:h="16838"/>
      <w:pgMar w:top="1134" w:right="566" w:bottom="1134" w:left="1701" w:header="69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A79D5" w14:textId="77777777" w:rsidR="007548AB" w:rsidRDefault="007548AB" w:rsidP="00EB2479">
      <w:r>
        <w:separator/>
      </w:r>
    </w:p>
  </w:endnote>
  <w:endnote w:type="continuationSeparator" w:id="0">
    <w:p w14:paraId="6D6D3C1D" w14:textId="77777777" w:rsidR="007548AB" w:rsidRDefault="007548AB" w:rsidP="00EB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Devanagari">
    <w:altName w:val="Vrinda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 Roman">
    <w:altName w:val="Wingdings 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644BDC" w14:textId="29A94F31" w:rsidR="00754071" w:rsidRDefault="004F3C32">
    <w:pPr>
      <w:pStyle w:val="af"/>
      <w:jc w:val="right"/>
    </w:pPr>
    <w:r>
      <w:t xml:space="preserve"> </w:t>
    </w:r>
  </w:p>
  <w:p w14:paraId="3459C384" w14:textId="77777777" w:rsidR="00754071" w:rsidRDefault="007540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364EEF" w14:textId="77777777" w:rsidR="007548AB" w:rsidRDefault="007548AB" w:rsidP="00EB2479">
      <w:r>
        <w:separator/>
      </w:r>
    </w:p>
  </w:footnote>
  <w:footnote w:type="continuationSeparator" w:id="0">
    <w:p w14:paraId="241E58E2" w14:textId="77777777" w:rsidR="007548AB" w:rsidRDefault="007548AB" w:rsidP="00EB2479">
      <w:r>
        <w:continuationSeparator/>
      </w:r>
    </w:p>
  </w:footnote>
  <w:footnote w:id="1">
    <w:p w14:paraId="29E7A622" w14:textId="77777777" w:rsidR="00D54B49" w:rsidRPr="00AF081E" w:rsidRDefault="00D54B49" w:rsidP="00D54B49">
      <w:pPr>
        <w:pStyle w:val="Footnote"/>
        <w:rPr>
          <w:rFonts w:ascii="Times New Roman" w:hAnsi="Times New Roman"/>
        </w:rPr>
      </w:pPr>
      <w:r w:rsidRPr="00AF081E">
        <w:rPr>
          <w:rStyle w:val="afe"/>
          <w:rFonts w:ascii="Times New Roman" w:hAnsi="Times New Roman"/>
        </w:rPr>
        <w:footnoteRef/>
      </w:r>
      <w:r w:rsidRPr="00AF081E">
        <w:rPr>
          <w:rFonts w:ascii="Times New Roman" w:hAnsi="Times New Roman"/>
        </w:rPr>
        <w:t xml:space="preserve"> Сведения запрашиваются по СМЭВ, данные документы предоставляются по инициативе заявителя</w:t>
      </w:r>
    </w:p>
  </w:footnote>
  <w:footnote w:id="2">
    <w:p w14:paraId="36DD1C87" w14:textId="77777777" w:rsidR="00D54B49" w:rsidRDefault="00D54B49" w:rsidP="00D54B49">
      <w:pPr>
        <w:pStyle w:val="Footnote"/>
      </w:pPr>
      <w:r w:rsidRPr="00AF081E">
        <w:rPr>
          <w:rStyle w:val="afe"/>
          <w:rFonts w:ascii="Times New Roman" w:hAnsi="Times New Roman"/>
        </w:rPr>
        <w:footnoteRef/>
      </w:r>
      <w:r w:rsidRPr="00AF081E">
        <w:rPr>
          <w:rFonts w:ascii="Times New Roman" w:hAnsi="Times New Roman"/>
        </w:rPr>
        <w:t xml:space="preserve"> Сведения запрашиваются по СМЭВ, данные документы предоставляются по инициативе заявителя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42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424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1424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4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4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4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4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4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4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4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3C"/>
    <w:rsid w:val="00000353"/>
    <w:rsid w:val="0000048B"/>
    <w:rsid w:val="00001ACF"/>
    <w:rsid w:val="000025F3"/>
    <w:rsid w:val="000051FA"/>
    <w:rsid w:val="00005C8E"/>
    <w:rsid w:val="0000626E"/>
    <w:rsid w:val="00007C9A"/>
    <w:rsid w:val="00012673"/>
    <w:rsid w:val="00012CED"/>
    <w:rsid w:val="00014670"/>
    <w:rsid w:val="0001715E"/>
    <w:rsid w:val="00017CD0"/>
    <w:rsid w:val="000204C3"/>
    <w:rsid w:val="0002243E"/>
    <w:rsid w:val="00022CF6"/>
    <w:rsid w:val="0002392C"/>
    <w:rsid w:val="0002500B"/>
    <w:rsid w:val="00026003"/>
    <w:rsid w:val="00026640"/>
    <w:rsid w:val="000275E4"/>
    <w:rsid w:val="0003643F"/>
    <w:rsid w:val="00037765"/>
    <w:rsid w:val="00037E78"/>
    <w:rsid w:val="00040791"/>
    <w:rsid w:val="00041D7F"/>
    <w:rsid w:val="00043F8B"/>
    <w:rsid w:val="0004436C"/>
    <w:rsid w:val="0004573D"/>
    <w:rsid w:val="00047969"/>
    <w:rsid w:val="000516B7"/>
    <w:rsid w:val="00053BE6"/>
    <w:rsid w:val="00055BB8"/>
    <w:rsid w:val="000626B4"/>
    <w:rsid w:val="00062830"/>
    <w:rsid w:val="00064F71"/>
    <w:rsid w:val="000665FD"/>
    <w:rsid w:val="00067316"/>
    <w:rsid w:val="00067EC4"/>
    <w:rsid w:val="0007047A"/>
    <w:rsid w:val="00071679"/>
    <w:rsid w:val="00073226"/>
    <w:rsid w:val="000740E4"/>
    <w:rsid w:val="0007552D"/>
    <w:rsid w:val="000804ED"/>
    <w:rsid w:val="0008069D"/>
    <w:rsid w:val="0008290C"/>
    <w:rsid w:val="00090C0A"/>
    <w:rsid w:val="000A12DD"/>
    <w:rsid w:val="000A1C98"/>
    <w:rsid w:val="000A1DD4"/>
    <w:rsid w:val="000A5724"/>
    <w:rsid w:val="000A5CF3"/>
    <w:rsid w:val="000B0691"/>
    <w:rsid w:val="000B2D3D"/>
    <w:rsid w:val="000B3B63"/>
    <w:rsid w:val="000B5154"/>
    <w:rsid w:val="000B53AD"/>
    <w:rsid w:val="000B730D"/>
    <w:rsid w:val="000C2592"/>
    <w:rsid w:val="000C6489"/>
    <w:rsid w:val="000C793D"/>
    <w:rsid w:val="000D0910"/>
    <w:rsid w:val="000D09DA"/>
    <w:rsid w:val="000D1285"/>
    <w:rsid w:val="000D206F"/>
    <w:rsid w:val="000D7323"/>
    <w:rsid w:val="000E191D"/>
    <w:rsid w:val="000E25B9"/>
    <w:rsid w:val="000E3B21"/>
    <w:rsid w:val="000E4533"/>
    <w:rsid w:val="000E4C73"/>
    <w:rsid w:val="000F37EF"/>
    <w:rsid w:val="000F5D06"/>
    <w:rsid w:val="000F619E"/>
    <w:rsid w:val="000F76BE"/>
    <w:rsid w:val="000F788D"/>
    <w:rsid w:val="00100561"/>
    <w:rsid w:val="00101B19"/>
    <w:rsid w:val="00101F45"/>
    <w:rsid w:val="00103DC2"/>
    <w:rsid w:val="00104D5A"/>
    <w:rsid w:val="00110EF7"/>
    <w:rsid w:val="00111650"/>
    <w:rsid w:val="001122CA"/>
    <w:rsid w:val="00115F59"/>
    <w:rsid w:val="00121E98"/>
    <w:rsid w:val="001228D0"/>
    <w:rsid w:val="00127488"/>
    <w:rsid w:val="00133298"/>
    <w:rsid w:val="00134E96"/>
    <w:rsid w:val="00135673"/>
    <w:rsid w:val="0013681D"/>
    <w:rsid w:val="001406E1"/>
    <w:rsid w:val="00143646"/>
    <w:rsid w:val="00143B27"/>
    <w:rsid w:val="001465FE"/>
    <w:rsid w:val="00146E38"/>
    <w:rsid w:val="00147FBC"/>
    <w:rsid w:val="00155932"/>
    <w:rsid w:val="001621DB"/>
    <w:rsid w:val="00162E63"/>
    <w:rsid w:val="00163B9E"/>
    <w:rsid w:val="00165363"/>
    <w:rsid w:val="00166990"/>
    <w:rsid w:val="001677BC"/>
    <w:rsid w:val="0017136D"/>
    <w:rsid w:val="00171507"/>
    <w:rsid w:val="00174BC6"/>
    <w:rsid w:val="00174D2C"/>
    <w:rsid w:val="00176311"/>
    <w:rsid w:val="00176E45"/>
    <w:rsid w:val="0019038D"/>
    <w:rsid w:val="00190431"/>
    <w:rsid w:val="00191959"/>
    <w:rsid w:val="001A0200"/>
    <w:rsid w:val="001A7F44"/>
    <w:rsid w:val="001B4681"/>
    <w:rsid w:val="001C026E"/>
    <w:rsid w:val="001C0CC2"/>
    <w:rsid w:val="001C345A"/>
    <w:rsid w:val="001C34DC"/>
    <w:rsid w:val="001C5FC3"/>
    <w:rsid w:val="001D1498"/>
    <w:rsid w:val="001D31A4"/>
    <w:rsid w:val="001D76DE"/>
    <w:rsid w:val="001E12FA"/>
    <w:rsid w:val="001E24B1"/>
    <w:rsid w:val="001E32F6"/>
    <w:rsid w:val="001E6E92"/>
    <w:rsid w:val="001E6F31"/>
    <w:rsid w:val="001F03E5"/>
    <w:rsid w:val="001F0AB1"/>
    <w:rsid w:val="001F5B99"/>
    <w:rsid w:val="00204022"/>
    <w:rsid w:val="002113C9"/>
    <w:rsid w:val="00211D42"/>
    <w:rsid w:val="00215B4A"/>
    <w:rsid w:val="00221F72"/>
    <w:rsid w:val="00222DAE"/>
    <w:rsid w:val="00226A6A"/>
    <w:rsid w:val="00226FEB"/>
    <w:rsid w:val="00232DA5"/>
    <w:rsid w:val="00234FAC"/>
    <w:rsid w:val="00235140"/>
    <w:rsid w:val="00236180"/>
    <w:rsid w:val="002401F7"/>
    <w:rsid w:val="002414E1"/>
    <w:rsid w:val="0024368E"/>
    <w:rsid w:val="0024439A"/>
    <w:rsid w:val="002457D7"/>
    <w:rsid w:val="002472D5"/>
    <w:rsid w:val="00251348"/>
    <w:rsid w:val="00251F5B"/>
    <w:rsid w:val="002562EB"/>
    <w:rsid w:val="00257170"/>
    <w:rsid w:val="00262E53"/>
    <w:rsid w:val="0026369C"/>
    <w:rsid w:val="00264832"/>
    <w:rsid w:val="00265B22"/>
    <w:rsid w:val="00266C6B"/>
    <w:rsid w:val="00270000"/>
    <w:rsid w:val="0027079C"/>
    <w:rsid w:val="0027412A"/>
    <w:rsid w:val="00274B84"/>
    <w:rsid w:val="002753F5"/>
    <w:rsid w:val="00276613"/>
    <w:rsid w:val="00285776"/>
    <w:rsid w:val="00286D85"/>
    <w:rsid w:val="0029199F"/>
    <w:rsid w:val="00294771"/>
    <w:rsid w:val="00294F92"/>
    <w:rsid w:val="00295806"/>
    <w:rsid w:val="002A2A98"/>
    <w:rsid w:val="002A494A"/>
    <w:rsid w:val="002A5129"/>
    <w:rsid w:val="002B01FE"/>
    <w:rsid w:val="002B03EB"/>
    <w:rsid w:val="002B0FD6"/>
    <w:rsid w:val="002B1861"/>
    <w:rsid w:val="002B2B51"/>
    <w:rsid w:val="002B3516"/>
    <w:rsid w:val="002B3855"/>
    <w:rsid w:val="002B518C"/>
    <w:rsid w:val="002C2661"/>
    <w:rsid w:val="002C3459"/>
    <w:rsid w:val="002C401D"/>
    <w:rsid w:val="002D0AAA"/>
    <w:rsid w:val="002D3C5E"/>
    <w:rsid w:val="002D4DCD"/>
    <w:rsid w:val="002D60CF"/>
    <w:rsid w:val="002E034A"/>
    <w:rsid w:val="002E3DE7"/>
    <w:rsid w:val="002E420A"/>
    <w:rsid w:val="002E4E6F"/>
    <w:rsid w:val="002E6DA4"/>
    <w:rsid w:val="002F0D82"/>
    <w:rsid w:val="002F1773"/>
    <w:rsid w:val="002F34BC"/>
    <w:rsid w:val="002F6ADB"/>
    <w:rsid w:val="002F7CFE"/>
    <w:rsid w:val="002F7F01"/>
    <w:rsid w:val="00300CF4"/>
    <w:rsid w:val="003010CB"/>
    <w:rsid w:val="003050B1"/>
    <w:rsid w:val="00306926"/>
    <w:rsid w:val="00307324"/>
    <w:rsid w:val="00310CEA"/>
    <w:rsid w:val="00311392"/>
    <w:rsid w:val="00313D84"/>
    <w:rsid w:val="003157DD"/>
    <w:rsid w:val="00315DA0"/>
    <w:rsid w:val="003204E1"/>
    <w:rsid w:val="00321342"/>
    <w:rsid w:val="00323F54"/>
    <w:rsid w:val="0032461F"/>
    <w:rsid w:val="00324D27"/>
    <w:rsid w:val="003259B1"/>
    <w:rsid w:val="003279A4"/>
    <w:rsid w:val="00330091"/>
    <w:rsid w:val="00331E06"/>
    <w:rsid w:val="00336032"/>
    <w:rsid w:val="003368AE"/>
    <w:rsid w:val="00336FAA"/>
    <w:rsid w:val="003373E4"/>
    <w:rsid w:val="003373E9"/>
    <w:rsid w:val="003426B3"/>
    <w:rsid w:val="00343B4B"/>
    <w:rsid w:val="00344C8C"/>
    <w:rsid w:val="003503E2"/>
    <w:rsid w:val="00352949"/>
    <w:rsid w:val="0036148C"/>
    <w:rsid w:val="003631D4"/>
    <w:rsid w:val="00365B26"/>
    <w:rsid w:val="00367749"/>
    <w:rsid w:val="00367F2E"/>
    <w:rsid w:val="00370073"/>
    <w:rsid w:val="0037357F"/>
    <w:rsid w:val="00373C72"/>
    <w:rsid w:val="00373F1A"/>
    <w:rsid w:val="00377628"/>
    <w:rsid w:val="00380170"/>
    <w:rsid w:val="00381E0C"/>
    <w:rsid w:val="00382940"/>
    <w:rsid w:val="00383E42"/>
    <w:rsid w:val="003842B3"/>
    <w:rsid w:val="003853AF"/>
    <w:rsid w:val="00386A63"/>
    <w:rsid w:val="00386EDE"/>
    <w:rsid w:val="00387BA5"/>
    <w:rsid w:val="00390AC4"/>
    <w:rsid w:val="0039162A"/>
    <w:rsid w:val="00393093"/>
    <w:rsid w:val="00393586"/>
    <w:rsid w:val="00394EFE"/>
    <w:rsid w:val="00394F66"/>
    <w:rsid w:val="003A0A9A"/>
    <w:rsid w:val="003A18BF"/>
    <w:rsid w:val="003A28BA"/>
    <w:rsid w:val="003A3B96"/>
    <w:rsid w:val="003A3D64"/>
    <w:rsid w:val="003A5B48"/>
    <w:rsid w:val="003A638A"/>
    <w:rsid w:val="003B01D3"/>
    <w:rsid w:val="003B1AF1"/>
    <w:rsid w:val="003B297A"/>
    <w:rsid w:val="003B2CF5"/>
    <w:rsid w:val="003B2FE4"/>
    <w:rsid w:val="003C13C1"/>
    <w:rsid w:val="003C32DB"/>
    <w:rsid w:val="003C6141"/>
    <w:rsid w:val="003C6AD5"/>
    <w:rsid w:val="003C7C86"/>
    <w:rsid w:val="003D1776"/>
    <w:rsid w:val="003D2A04"/>
    <w:rsid w:val="003D4CA5"/>
    <w:rsid w:val="003E1DE2"/>
    <w:rsid w:val="003E5347"/>
    <w:rsid w:val="003E5B6D"/>
    <w:rsid w:val="003F1218"/>
    <w:rsid w:val="003F1A78"/>
    <w:rsid w:val="003F22B8"/>
    <w:rsid w:val="003F4366"/>
    <w:rsid w:val="003F53B2"/>
    <w:rsid w:val="003F6309"/>
    <w:rsid w:val="003F6666"/>
    <w:rsid w:val="003F67C3"/>
    <w:rsid w:val="003F6BAD"/>
    <w:rsid w:val="003F71DE"/>
    <w:rsid w:val="003F74DE"/>
    <w:rsid w:val="00403571"/>
    <w:rsid w:val="00407EE1"/>
    <w:rsid w:val="00407F16"/>
    <w:rsid w:val="00412945"/>
    <w:rsid w:val="004153DD"/>
    <w:rsid w:val="0041768A"/>
    <w:rsid w:val="00417D0D"/>
    <w:rsid w:val="00420EC2"/>
    <w:rsid w:val="0042547A"/>
    <w:rsid w:val="00427457"/>
    <w:rsid w:val="0043029B"/>
    <w:rsid w:val="0043118F"/>
    <w:rsid w:val="004321B1"/>
    <w:rsid w:val="00434619"/>
    <w:rsid w:val="00434F77"/>
    <w:rsid w:val="004361A6"/>
    <w:rsid w:val="00436380"/>
    <w:rsid w:val="0043775E"/>
    <w:rsid w:val="004400E5"/>
    <w:rsid w:val="00442F2F"/>
    <w:rsid w:val="00443CB9"/>
    <w:rsid w:val="00443E9B"/>
    <w:rsid w:val="0044453B"/>
    <w:rsid w:val="00447341"/>
    <w:rsid w:val="0045102A"/>
    <w:rsid w:val="004510DA"/>
    <w:rsid w:val="004538D1"/>
    <w:rsid w:val="00465B5A"/>
    <w:rsid w:val="004660BD"/>
    <w:rsid w:val="00466A14"/>
    <w:rsid w:val="00467F30"/>
    <w:rsid w:val="00471FB5"/>
    <w:rsid w:val="004740AB"/>
    <w:rsid w:val="00477DB6"/>
    <w:rsid w:val="00480066"/>
    <w:rsid w:val="004824A4"/>
    <w:rsid w:val="00486261"/>
    <w:rsid w:val="00486AE4"/>
    <w:rsid w:val="00486BDF"/>
    <w:rsid w:val="00487065"/>
    <w:rsid w:val="00487137"/>
    <w:rsid w:val="0048798F"/>
    <w:rsid w:val="00492321"/>
    <w:rsid w:val="00494D76"/>
    <w:rsid w:val="004971FD"/>
    <w:rsid w:val="0049720C"/>
    <w:rsid w:val="00497DA9"/>
    <w:rsid w:val="004A2D56"/>
    <w:rsid w:val="004A3F18"/>
    <w:rsid w:val="004A41BB"/>
    <w:rsid w:val="004A66D0"/>
    <w:rsid w:val="004A71F2"/>
    <w:rsid w:val="004B4FB6"/>
    <w:rsid w:val="004B5D3A"/>
    <w:rsid w:val="004B70C9"/>
    <w:rsid w:val="004C00AE"/>
    <w:rsid w:val="004C0461"/>
    <w:rsid w:val="004C0CB6"/>
    <w:rsid w:val="004C0E7F"/>
    <w:rsid w:val="004C3A50"/>
    <w:rsid w:val="004C3AEC"/>
    <w:rsid w:val="004C4003"/>
    <w:rsid w:val="004C77B8"/>
    <w:rsid w:val="004D00F3"/>
    <w:rsid w:val="004D1A5E"/>
    <w:rsid w:val="004D33ED"/>
    <w:rsid w:val="004D3FE5"/>
    <w:rsid w:val="004D41E9"/>
    <w:rsid w:val="004D4FED"/>
    <w:rsid w:val="004D638E"/>
    <w:rsid w:val="004E1A34"/>
    <w:rsid w:val="004E6AA9"/>
    <w:rsid w:val="004E7369"/>
    <w:rsid w:val="004F3B07"/>
    <w:rsid w:val="004F3C32"/>
    <w:rsid w:val="004F7D3C"/>
    <w:rsid w:val="005024E9"/>
    <w:rsid w:val="00504B37"/>
    <w:rsid w:val="00504D96"/>
    <w:rsid w:val="00506B8A"/>
    <w:rsid w:val="0051152B"/>
    <w:rsid w:val="0051209E"/>
    <w:rsid w:val="00513182"/>
    <w:rsid w:val="00514908"/>
    <w:rsid w:val="00521D5D"/>
    <w:rsid w:val="00522D94"/>
    <w:rsid w:val="00525AC8"/>
    <w:rsid w:val="0052691B"/>
    <w:rsid w:val="00526A17"/>
    <w:rsid w:val="00526C18"/>
    <w:rsid w:val="0052755E"/>
    <w:rsid w:val="00530F62"/>
    <w:rsid w:val="005311C7"/>
    <w:rsid w:val="00531A5E"/>
    <w:rsid w:val="00531BEA"/>
    <w:rsid w:val="005346D1"/>
    <w:rsid w:val="0053482A"/>
    <w:rsid w:val="0054064A"/>
    <w:rsid w:val="0054193C"/>
    <w:rsid w:val="00541E89"/>
    <w:rsid w:val="00543015"/>
    <w:rsid w:val="005434A9"/>
    <w:rsid w:val="00545978"/>
    <w:rsid w:val="005464B8"/>
    <w:rsid w:val="00547981"/>
    <w:rsid w:val="00551198"/>
    <w:rsid w:val="00551FD6"/>
    <w:rsid w:val="00554807"/>
    <w:rsid w:val="00554F77"/>
    <w:rsid w:val="00555E12"/>
    <w:rsid w:val="00557E0A"/>
    <w:rsid w:val="0056053E"/>
    <w:rsid w:val="00560612"/>
    <w:rsid w:val="00562D14"/>
    <w:rsid w:val="005631F7"/>
    <w:rsid w:val="00565F2A"/>
    <w:rsid w:val="005666AF"/>
    <w:rsid w:val="005700D6"/>
    <w:rsid w:val="00570F19"/>
    <w:rsid w:val="00573E1D"/>
    <w:rsid w:val="00574DDF"/>
    <w:rsid w:val="00575653"/>
    <w:rsid w:val="00580297"/>
    <w:rsid w:val="00580E34"/>
    <w:rsid w:val="00580FC1"/>
    <w:rsid w:val="005836DA"/>
    <w:rsid w:val="00584751"/>
    <w:rsid w:val="0058503E"/>
    <w:rsid w:val="00585B1E"/>
    <w:rsid w:val="005865A5"/>
    <w:rsid w:val="0058686D"/>
    <w:rsid w:val="00586930"/>
    <w:rsid w:val="00591C16"/>
    <w:rsid w:val="0059224B"/>
    <w:rsid w:val="00593F51"/>
    <w:rsid w:val="00595081"/>
    <w:rsid w:val="005959AD"/>
    <w:rsid w:val="00596680"/>
    <w:rsid w:val="005A2ED0"/>
    <w:rsid w:val="005A5D96"/>
    <w:rsid w:val="005B1FCC"/>
    <w:rsid w:val="005B4184"/>
    <w:rsid w:val="005C34E7"/>
    <w:rsid w:val="005C5A5F"/>
    <w:rsid w:val="005C6FE9"/>
    <w:rsid w:val="005C7884"/>
    <w:rsid w:val="005D1A5A"/>
    <w:rsid w:val="005D2CBB"/>
    <w:rsid w:val="005D4170"/>
    <w:rsid w:val="005D48CB"/>
    <w:rsid w:val="005D57D2"/>
    <w:rsid w:val="005D6401"/>
    <w:rsid w:val="005E0354"/>
    <w:rsid w:val="005E2C67"/>
    <w:rsid w:val="005E489C"/>
    <w:rsid w:val="005E689F"/>
    <w:rsid w:val="005E795C"/>
    <w:rsid w:val="005F3AD0"/>
    <w:rsid w:val="005F4A2B"/>
    <w:rsid w:val="005F7BCD"/>
    <w:rsid w:val="006007E2"/>
    <w:rsid w:val="006022D5"/>
    <w:rsid w:val="00603B77"/>
    <w:rsid w:val="00606180"/>
    <w:rsid w:val="00611522"/>
    <w:rsid w:val="00613406"/>
    <w:rsid w:val="00614BB2"/>
    <w:rsid w:val="006151F2"/>
    <w:rsid w:val="00615BE7"/>
    <w:rsid w:val="00620C4D"/>
    <w:rsid w:val="006255D0"/>
    <w:rsid w:val="00630FAD"/>
    <w:rsid w:val="00631D05"/>
    <w:rsid w:val="00634F3E"/>
    <w:rsid w:val="006364DF"/>
    <w:rsid w:val="00636578"/>
    <w:rsid w:val="006365C5"/>
    <w:rsid w:val="006407FA"/>
    <w:rsid w:val="00642266"/>
    <w:rsid w:val="006444B5"/>
    <w:rsid w:val="006503F2"/>
    <w:rsid w:val="006512E5"/>
    <w:rsid w:val="00651F0C"/>
    <w:rsid w:val="00652B35"/>
    <w:rsid w:val="0065346D"/>
    <w:rsid w:val="0065349A"/>
    <w:rsid w:val="00655B35"/>
    <w:rsid w:val="00657356"/>
    <w:rsid w:val="00660CE7"/>
    <w:rsid w:val="006610A7"/>
    <w:rsid w:val="00662362"/>
    <w:rsid w:val="00663FB7"/>
    <w:rsid w:val="006641E2"/>
    <w:rsid w:val="00664C51"/>
    <w:rsid w:val="006654DA"/>
    <w:rsid w:val="00665A89"/>
    <w:rsid w:val="00666094"/>
    <w:rsid w:val="0066621C"/>
    <w:rsid w:val="00666685"/>
    <w:rsid w:val="006669E5"/>
    <w:rsid w:val="006753A9"/>
    <w:rsid w:val="00680AE4"/>
    <w:rsid w:val="00683562"/>
    <w:rsid w:val="00683D3A"/>
    <w:rsid w:val="00684F80"/>
    <w:rsid w:val="00690B13"/>
    <w:rsid w:val="00692502"/>
    <w:rsid w:val="00693743"/>
    <w:rsid w:val="0069561E"/>
    <w:rsid w:val="00695BC4"/>
    <w:rsid w:val="00696371"/>
    <w:rsid w:val="006A08BA"/>
    <w:rsid w:val="006A2198"/>
    <w:rsid w:val="006A2814"/>
    <w:rsid w:val="006A2A49"/>
    <w:rsid w:val="006A2DEF"/>
    <w:rsid w:val="006A7542"/>
    <w:rsid w:val="006B22EA"/>
    <w:rsid w:val="006B2E94"/>
    <w:rsid w:val="006B4522"/>
    <w:rsid w:val="006B4804"/>
    <w:rsid w:val="006B5FE9"/>
    <w:rsid w:val="006B63D5"/>
    <w:rsid w:val="006B75E7"/>
    <w:rsid w:val="006B764E"/>
    <w:rsid w:val="006B7E29"/>
    <w:rsid w:val="006C1E75"/>
    <w:rsid w:val="006C2037"/>
    <w:rsid w:val="006C5FC1"/>
    <w:rsid w:val="006C72A8"/>
    <w:rsid w:val="006C7329"/>
    <w:rsid w:val="006D20C8"/>
    <w:rsid w:val="006D380B"/>
    <w:rsid w:val="006D4E57"/>
    <w:rsid w:val="006D613A"/>
    <w:rsid w:val="006E155B"/>
    <w:rsid w:val="006E2FFB"/>
    <w:rsid w:val="006E4071"/>
    <w:rsid w:val="006E72B0"/>
    <w:rsid w:val="006F0741"/>
    <w:rsid w:val="006F2443"/>
    <w:rsid w:val="006F32B9"/>
    <w:rsid w:val="006F70BF"/>
    <w:rsid w:val="00700031"/>
    <w:rsid w:val="00702770"/>
    <w:rsid w:val="00706519"/>
    <w:rsid w:val="0070749B"/>
    <w:rsid w:val="00707544"/>
    <w:rsid w:val="007116E2"/>
    <w:rsid w:val="00712F01"/>
    <w:rsid w:val="0071444E"/>
    <w:rsid w:val="00715E7F"/>
    <w:rsid w:val="00716285"/>
    <w:rsid w:val="00720E12"/>
    <w:rsid w:val="00723FE7"/>
    <w:rsid w:val="00724500"/>
    <w:rsid w:val="00724E25"/>
    <w:rsid w:val="007252BC"/>
    <w:rsid w:val="00727919"/>
    <w:rsid w:val="0073329D"/>
    <w:rsid w:val="0073435C"/>
    <w:rsid w:val="00734AE8"/>
    <w:rsid w:val="00734CD9"/>
    <w:rsid w:val="007414FB"/>
    <w:rsid w:val="00741693"/>
    <w:rsid w:val="007418C9"/>
    <w:rsid w:val="0074600A"/>
    <w:rsid w:val="00747546"/>
    <w:rsid w:val="007506E1"/>
    <w:rsid w:val="00750775"/>
    <w:rsid w:val="00751AC9"/>
    <w:rsid w:val="00753274"/>
    <w:rsid w:val="00753CAA"/>
    <w:rsid w:val="00754071"/>
    <w:rsid w:val="007548AB"/>
    <w:rsid w:val="007551D1"/>
    <w:rsid w:val="00755753"/>
    <w:rsid w:val="00756E36"/>
    <w:rsid w:val="007574E8"/>
    <w:rsid w:val="00757EA4"/>
    <w:rsid w:val="00760C8F"/>
    <w:rsid w:val="00761A66"/>
    <w:rsid w:val="00762AAD"/>
    <w:rsid w:val="00763039"/>
    <w:rsid w:val="007648B5"/>
    <w:rsid w:val="00766896"/>
    <w:rsid w:val="00767EEA"/>
    <w:rsid w:val="007738E4"/>
    <w:rsid w:val="00774928"/>
    <w:rsid w:val="00774ADA"/>
    <w:rsid w:val="007807E1"/>
    <w:rsid w:val="0078163D"/>
    <w:rsid w:val="00782283"/>
    <w:rsid w:val="00782776"/>
    <w:rsid w:val="00784014"/>
    <w:rsid w:val="007874E6"/>
    <w:rsid w:val="007932CC"/>
    <w:rsid w:val="00793557"/>
    <w:rsid w:val="00793CDA"/>
    <w:rsid w:val="007959DF"/>
    <w:rsid w:val="00797204"/>
    <w:rsid w:val="007A0A1F"/>
    <w:rsid w:val="007A4D1D"/>
    <w:rsid w:val="007A5797"/>
    <w:rsid w:val="007A6124"/>
    <w:rsid w:val="007B1B6D"/>
    <w:rsid w:val="007B2346"/>
    <w:rsid w:val="007B5972"/>
    <w:rsid w:val="007B7039"/>
    <w:rsid w:val="007B78B2"/>
    <w:rsid w:val="007C0B5C"/>
    <w:rsid w:val="007C0F09"/>
    <w:rsid w:val="007C2665"/>
    <w:rsid w:val="007C3402"/>
    <w:rsid w:val="007D05B7"/>
    <w:rsid w:val="007D1411"/>
    <w:rsid w:val="007D14A8"/>
    <w:rsid w:val="007D376A"/>
    <w:rsid w:val="007D44F7"/>
    <w:rsid w:val="007D54FD"/>
    <w:rsid w:val="007D5978"/>
    <w:rsid w:val="007D6BF4"/>
    <w:rsid w:val="007D7EC6"/>
    <w:rsid w:val="007E1021"/>
    <w:rsid w:val="007E1DC0"/>
    <w:rsid w:val="007E485C"/>
    <w:rsid w:val="007E4895"/>
    <w:rsid w:val="007E7D08"/>
    <w:rsid w:val="007F2827"/>
    <w:rsid w:val="00805B1B"/>
    <w:rsid w:val="008062D4"/>
    <w:rsid w:val="008117DA"/>
    <w:rsid w:val="008126A5"/>
    <w:rsid w:val="008247EA"/>
    <w:rsid w:val="00826F41"/>
    <w:rsid w:val="00827EDA"/>
    <w:rsid w:val="00830BF9"/>
    <w:rsid w:val="008354CD"/>
    <w:rsid w:val="00837600"/>
    <w:rsid w:val="00842072"/>
    <w:rsid w:val="00847772"/>
    <w:rsid w:val="00847ADC"/>
    <w:rsid w:val="00847EFF"/>
    <w:rsid w:val="00852927"/>
    <w:rsid w:val="00854377"/>
    <w:rsid w:val="008553D4"/>
    <w:rsid w:val="0085600D"/>
    <w:rsid w:val="00856A08"/>
    <w:rsid w:val="00860A74"/>
    <w:rsid w:val="00861865"/>
    <w:rsid w:val="00875B6E"/>
    <w:rsid w:val="0087611C"/>
    <w:rsid w:val="00877F79"/>
    <w:rsid w:val="00881454"/>
    <w:rsid w:val="00882566"/>
    <w:rsid w:val="00893B5C"/>
    <w:rsid w:val="00894070"/>
    <w:rsid w:val="0089413D"/>
    <w:rsid w:val="00895507"/>
    <w:rsid w:val="008A1DFD"/>
    <w:rsid w:val="008A2E17"/>
    <w:rsid w:val="008A40A7"/>
    <w:rsid w:val="008A423D"/>
    <w:rsid w:val="008A4BEA"/>
    <w:rsid w:val="008A4E38"/>
    <w:rsid w:val="008A7D92"/>
    <w:rsid w:val="008B139E"/>
    <w:rsid w:val="008B2102"/>
    <w:rsid w:val="008B570E"/>
    <w:rsid w:val="008B79FE"/>
    <w:rsid w:val="008B7CD9"/>
    <w:rsid w:val="008C1F31"/>
    <w:rsid w:val="008C359E"/>
    <w:rsid w:val="008C4983"/>
    <w:rsid w:val="008C720C"/>
    <w:rsid w:val="008D0D69"/>
    <w:rsid w:val="008D1407"/>
    <w:rsid w:val="008D1416"/>
    <w:rsid w:val="008D18E7"/>
    <w:rsid w:val="008D2527"/>
    <w:rsid w:val="008D40E9"/>
    <w:rsid w:val="008D43A8"/>
    <w:rsid w:val="008D681B"/>
    <w:rsid w:val="008E07C7"/>
    <w:rsid w:val="008E1A2A"/>
    <w:rsid w:val="008E32A4"/>
    <w:rsid w:val="008E5B7D"/>
    <w:rsid w:val="008E6A69"/>
    <w:rsid w:val="008F103F"/>
    <w:rsid w:val="008F1F8F"/>
    <w:rsid w:val="008F4A71"/>
    <w:rsid w:val="009005D7"/>
    <w:rsid w:val="00901EEC"/>
    <w:rsid w:val="0090318C"/>
    <w:rsid w:val="00903F8F"/>
    <w:rsid w:val="00904202"/>
    <w:rsid w:val="00904B16"/>
    <w:rsid w:val="0090607E"/>
    <w:rsid w:val="00912676"/>
    <w:rsid w:val="0091314B"/>
    <w:rsid w:val="009147F8"/>
    <w:rsid w:val="00915859"/>
    <w:rsid w:val="0092049D"/>
    <w:rsid w:val="00920CA1"/>
    <w:rsid w:val="00921531"/>
    <w:rsid w:val="009222BC"/>
    <w:rsid w:val="009222F4"/>
    <w:rsid w:val="009232D1"/>
    <w:rsid w:val="009272A9"/>
    <w:rsid w:val="009317ED"/>
    <w:rsid w:val="009337BA"/>
    <w:rsid w:val="009345B3"/>
    <w:rsid w:val="009345D7"/>
    <w:rsid w:val="00934A53"/>
    <w:rsid w:val="00934F28"/>
    <w:rsid w:val="009357AC"/>
    <w:rsid w:val="00935ABA"/>
    <w:rsid w:val="0093607F"/>
    <w:rsid w:val="00937C6F"/>
    <w:rsid w:val="0094105E"/>
    <w:rsid w:val="009418C6"/>
    <w:rsid w:val="0094284D"/>
    <w:rsid w:val="00944010"/>
    <w:rsid w:val="00944468"/>
    <w:rsid w:val="0094638B"/>
    <w:rsid w:val="00946908"/>
    <w:rsid w:val="00947287"/>
    <w:rsid w:val="00950F94"/>
    <w:rsid w:val="009532EA"/>
    <w:rsid w:val="00955ABB"/>
    <w:rsid w:val="00956A5B"/>
    <w:rsid w:val="00956F6A"/>
    <w:rsid w:val="00960C76"/>
    <w:rsid w:val="00961DDA"/>
    <w:rsid w:val="00963467"/>
    <w:rsid w:val="0096585D"/>
    <w:rsid w:val="009671E4"/>
    <w:rsid w:val="0096738E"/>
    <w:rsid w:val="00970AAF"/>
    <w:rsid w:val="00971567"/>
    <w:rsid w:val="009719E9"/>
    <w:rsid w:val="009719F9"/>
    <w:rsid w:val="00972474"/>
    <w:rsid w:val="0097468F"/>
    <w:rsid w:val="00974984"/>
    <w:rsid w:val="00976198"/>
    <w:rsid w:val="00977BA1"/>
    <w:rsid w:val="00980942"/>
    <w:rsid w:val="00980EA9"/>
    <w:rsid w:val="00982D32"/>
    <w:rsid w:val="009830E8"/>
    <w:rsid w:val="00983A7B"/>
    <w:rsid w:val="0098444B"/>
    <w:rsid w:val="009862E8"/>
    <w:rsid w:val="00987A85"/>
    <w:rsid w:val="0099355D"/>
    <w:rsid w:val="00993D13"/>
    <w:rsid w:val="00996175"/>
    <w:rsid w:val="009964E0"/>
    <w:rsid w:val="009A0D46"/>
    <w:rsid w:val="009A2F66"/>
    <w:rsid w:val="009A332B"/>
    <w:rsid w:val="009A3E3B"/>
    <w:rsid w:val="009A4083"/>
    <w:rsid w:val="009A439D"/>
    <w:rsid w:val="009A59B5"/>
    <w:rsid w:val="009A748F"/>
    <w:rsid w:val="009B2336"/>
    <w:rsid w:val="009B4191"/>
    <w:rsid w:val="009B4801"/>
    <w:rsid w:val="009B5D70"/>
    <w:rsid w:val="009B76FC"/>
    <w:rsid w:val="009C142A"/>
    <w:rsid w:val="009C1484"/>
    <w:rsid w:val="009C181D"/>
    <w:rsid w:val="009C2C6E"/>
    <w:rsid w:val="009C6E47"/>
    <w:rsid w:val="009C73F4"/>
    <w:rsid w:val="009D166C"/>
    <w:rsid w:val="009D2D66"/>
    <w:rsid w:val="009D2E3E"/>
    <w:rsid w:val="009D431A"/>
    <w:rsid w:val="009D5D60"/>
    <w:rsid w:val="009D76B9"/>
    <w:rsid w:val="009E024E"/>
    <w:rsid w:val="009E05C3"/>
    <w:rsid w:val="009E1BF2"/>
    <w:rsid w:val="009E21AE"/>
    <w:rsid w:val="009E55A5"/>
    <w:rsid w:val="009F2725"/>
    <w:rsid w:val="009F31B8"/>
    <w:rsid w:val="00A0158A"/>
    <w:rsid w:val="00A01B0E"/>
    <w:rsid w:val="00A05CCB"/>
    <w:rsid w:val="00A06781"/>
    <w:rsid w:val="00A070F3"/>
    <w:rsid w:val="00A07EC4"/>
    <w:rsid w:val="00A137EA"/>
    <w:rsid w:val="00A13DDA"/>
    <w:rsid w:val="00A13F9B"/>
    <w:rsid w:val="00A15765"/>
    <w:rsid w:val="00A206A8"/>
    <w:rsid w:val="00A210AA"/>
    <w:rsid w:val="00A2307B"/>
    <w:rsid w:val="00A26F26"/>
    <w:rsid w:val="00A26FAA"/>
    <w:rsid w:val="00A31410"/>
    <w:rsid w:val="00A31B2B"/>
    <w:rsid w:val="00A32A72"/>
    <w:rsid w:val="00A403A7"/>
    <w:rsid w:val="00A42623"/>
    <w:rsid w:val="00A44827"/>
    <w:rsid w:val="00A4569C"/>
    <w:rsid w:val="00A57C0B"/>
    <w:rsid w:val="00A6258C"/>
    <w:rsid w:val="00A63E83"/>
    <w:rsid w:val="00A6464F"/>
    <w:rsid w:val="00A64D60"/>
    <w:rsid w:val="00A6516E"/>
    <w:rsid w:val="00A654E7"/>
    <w:rsid w:val="00A66037"/>
    <w:rsid w:val="00A6791A"/>
    <w:rsid w:val="00A712D2"/>
    <w:rsid w:val="00A72C91"/>
    <w:rsid w:val="00A73BBD"/>
    <w:rsid w:val="00A76C42"/>
    <w:rsid w:val="00A77D5B"/>
    <w:rsid w:val="00A82A4F"/>
    <w:rsid w:val="00A83892"/>
    <w:rsid w:val="00A843C5"/>
    <w:rsid w:val="00A84E29"/>
    <w:rsid w:val="00A8755A"/>
    <w:rsid w:val="00A875A9"/>
    <w:rsid w:val="00A91484"/>
    <w:rsid w:val="00A93443"/>
    <w:rsid w:val="00A934FC"/>
    <w:rsid w:val="00A96340"/>
    <w:rsid w:val="00A97FF2"/>
    <w:rsid w:val="00AA1817"/>
    <w:rsid w:val="00AA1F03"/>
    <w:rsid w:val="00AA2817"/>
    <w:rsid w:val="00AA4593"/>
    <w:rsid w:val="00AA77C3"/>
    <w:rsid w:val="00AB1549"/>
    <w:rsid w:val="00AB1794"/>
    <w:rsid w:val="00AB2E2B"/>
    <w:rsid w:val="00AB7CA2"/>
    <w:rsid w:val="00AB7FFE"/>
    <w:rsid w:val="00AC004F"/>
    <w:rsid w:val="00AC6275"/>
    <w:rsid w:val="00AD0424"/>
    <w:rsid w:val="00AD10C9"/>
    <w:rsid w:val="00AD4864"/>
    <w:rsid w:val="00AD657B"/>
    <w:rsid w:val="00AD7140"/>
    <w:rsid w:val="00AE2BCC"/>
    <w:rsid w:val="00AE3EDE"/>
    <w:rsid w:val="00AE516E"/>
    <w:rsid w:val="00AE60B5"/>
    <w:rsid w:val="00AF081E"/>
    <w:rsid w:val="00AF3C26"/>
    <w:rsid w:val="00AF5749"/>
    <w:rsid w:val="00AF6A2C"/>
    <w:rsid w:val="00AF775D"/>
    <w:rsid w:val="00B01CDD"/>
    <w:rsid w:val="00B0291E"/>
    <w:rsid w:val="00B02C86"/>
    <w:rsid w:val="00B02EE2"/>
    <w:rsid w:val="00B0389D"/>
    <w:rsid w:val="00B04BAD"/>
    <w:rsid w:val="00B05551"/>
    <w:rsid w:val="00B05B32"/>
    <w:rsid w:val="00B05F16"/>
    <w:rsid w:val="00B07033"/>
    <w:rsid w:val="00B11616"/>
    <w:rsid w:val="00B127A9"/>
    <w:rsid w:val="00B12D91"/>
    <w:rsid w:val="00B1595B"/>
    <w:rsid w:val="00B15ECB"/>
    <w:rsid w:val="00B1675D"/>
    <w:rsid w:val="00B21233"/>
    <w:rsid w:val="00B2318C"/>
    <w:rsid w:val="00B3029E"/>
    <w:rsid w:val="00B31141"/>
    <w:rsid w:val="00B318F5"/>
    <w:rsid w:val="00B322A7"/>
    <w:rsid w:val="00B341FE"/>
    <w:rsid w:val="00B36399"/>
    <w:rsid w:val="00B36CF7"/>
    <w:rsid w:val="00B41835"/>
    <w:rsid w:val="00B46957"/>
    <w:rsid w:val="00B51DE7"/>
    <w:rsid w:val="00B52C1A"/>
    <w:rsid w:val="00B54053"/>
    <w:rsid w:val="00B5681B"/>
    <w:rsid w:val="00B5682D"/>
    <w:rsid w:val="00B57FCC"/>
    <w:rsid w:val="00B61EAA"/>
    <w:rsid w:val="00B644CC"/>
    <w:rsid w:val="00B64E74"/>
    <w:rsid w:val="00B65130"/>
    <w:rsid w:val="00B65E2B"/>
    <w:rsid w:val="00B67CB3"/>
    <w:rsid w:val="00B67CC3"/>
    <w:rsid w:val="00B70093"/>
    <w:rsid w:val="00B7151B"/>
    <w:rsid w:val="00B77304"/>
    <w:rsid w:val="00B80432"/>
    <w:rsid w:val="00B814B0"/>
    <w:rsid w:val="00B817FE"/>
    <w:rsid w:val="00B826CD"/>
    <w:rsid w:val="00B82FB7"/>
    <w:rsid w:val="00B84AC8"/>
    <w:rsid w:val="00B85B4F"/>
    <w:rsid w:val="00B92EE7"/>
    <w:rsid w:val="00B9726D"/>
    <w:rsid w:val="00B97AE4"/>
    <w:rsid w:val="00BA0AA6"/>
    <w:rsid w:val="00BA0CC5"/>
    <w:rsid w:val="00BA186C"/>
    <w:rsid w:val="00BA35D6"/>
    <w:rsid w:val="00BA41FD"/>
    <w:rsid w:val="00BA5924"/>
    <w:rsid w:val="00BA60FA"/>
    <w:rsid w:val="00BA6496"/>
    <w:rsid w:val="00BA6B64"/>
    <w:rsid w:val="00BA7D02"/>
    <w:rsid w:val="00BB0336"/>
    <w:rsid w:val="00BB2398"/>
    <w:rsid w:val="00BB249C"/>
    <w:rsid w:val="00BB26BC"/>
    <w:rsid w:val="00BB2F4B"/>
    <w:rsid w:val="00BB417C"/>
    <w:rsid w:val="00BB52CA"/>
    <w:rsid w:val="00BC115A"/>
    <w:rsid w:val="00BC1D8F"/>
    <w:rsid w:val="00BC231D"/>
    <w:rsid w:val="00BC4C25"/>
    <w:rsid w:val="00BC5D26"/>
    <w:rsid w:val="00BC5F34"/>
    <w:rsid w:val="00BC76A6"/>
    <w:rsid w:val="00BD0152"/>
    <w:rsid w:val="00BD0283"/>
    <w:rsid w:val="00BD0779"/>
    <w:rsid w:val="00BD2377"/>
    <w:rsid w:val="00BD2AF4"/>
    <w:rsid w:val="00BD370E"/>
    <w:rsid w:val="00BE2C0B"/>
    <w:rsid w:val="00BE52AB"/>
    <w:rsid w:val="00BF1C8F"/>
    <w:rsid w:val="00BF3D71"/>
    <w:rsid w:val="00BF6637"/>
    <w:rsid w:val="00C00176"/>
    <w:rsid w:val="00C01F91"/>
    <w:rsid w:val="00C029D7"/>
    <w:rsid w:val="00C0497E"/>
    <w:rsid w:val="00C04EA1"/>
    <w:rsid w:val="00C06A95"/>
    <w:rsid w:val="00C06EC0"/>
    <w:rsid w:val="00C07657"/>
    <w:rsid w:val="00C106EC"/>
    <w:rsid w:val="00C124E3"/>
    <w:rsid w:val="00C128B8"/>
    <w:rsid w:val="00C141A7"/>
    <w:rsid w:val="00C15B9A"/>
    <w:rsid w:val="00C21D6F"/>
    <w:rsid w:val="00C26055"/>
    <w:rsid w:val="00C26F80"/>
    <w:rsid w:val="00C270AD"/>
    <w:rsid w:val="00C33CEC"/>
    <w:rsid w:val="00C402AC"/>
    <w:rsid w:val="00C40A9D"/>
    <w:rsid w:val="00C45C5D"/>
    <w:rsid w:val="00C46EBB"/>
    <w:rsid w:val="00C53A38"/>
    <w:rsid w:val="00C5422F"/>
    <w:rsid w:val="00C54960"/>
    <w:rsid w:val="00C54C2E"/>
    <w:rsid w:val="00C55A1A"/>
    <w:rsid w:val="00C5655C"/>
    <w:rsid w:val="00C56A72"/>
    <w:rsid w:val="00C61492"/>
    <w:rsid w:val="00C61FC0"/>
    <w:rsid w:val="00C62E16"/>
    <w:rsid w:val="00C637C9"/>
    <w:rsid w:val="00C67563"/>
    <w:rsid w:val="00C71195"/>
    <w:rsid w:val="00C73D4F"/>
    <w:rsid w:val="00C75351"/>
    <w:rsid w:val="00C811F3"/>
    <w:rsid w:val="00C85221"/>
    <w:rsid w:val="00C85A5B"/>
    <w:rsid w:val="00C85A7C"/>
    <w:rsid w:val="00C874E2"/>
    <w:rsid w:val="00C87D48"/>
    <w:rsid w:val="00C90566"/>
    <w:rsid w:val="00C90B08"/>
    <w:rsid w:val="00C911C0"/>
    <w:rsid w:val="00C919BB"/>
    <w:rsid w:val="00C92006"/>
    <w:rsid w:val="00C95633"/>
    <w:rsid w:val="00C965A5"/>
    <w:rsid w:val="00C97AA6"/>
    <w:rsid w:val="00CA0A09"/>
    <w:rsid w:val="00CA223E"/>
    <w:rsid w:val="00CA22AD"/>
    <w:rsid w:val="00CA2DDA"/>
    <w:rsid w:val="00CA59B0"/>
    <w:rsid w:val="00CA5FE8"/>
    <w:rsid w:val="00CA6B72"/>
    <w:rsid w:val="00CB0792"/>
    <w:rsid w:val="00CB1100"/>
    <w:rsid w:val="00CB1C4C"/>
    <w:rsid w:val="00CB4453"/>
    <w:rsid w:val="00CB7B31"/>
    <w:rsid w:val="00CC15D4"/>
    <w:rsid w:val="00CC26C5"/>
    <w:rsid w:val="00CC3C42"/>
    <w:rsid w:val="00CC4D24"/>
    <w:rsid w:val="00CC6ADD"/>
    <w:rsid w:val="00CC6D68"/>
    <w:rsid w:val="00CD0430"/>
    <w:rsid w:val="00CE25AB"/>
    <w:rsid w:val="00CE4CB3"/>
    <w:rsid w:val="00CF006B"/>
    <w:rsid w:val="00CF47FF"/>
    <w:rsid w:val="00CF48D2"/>
    <w:rsid w:val="00D00653"/>
    <w:rsid w:val="00D007BC"/>
    <w:rsid w:val="00D045FB"/>
    <w:rsid w:val="00D0516D"/>
    <w:rsid w:val="00D052AD"/>
    <w:rsid w:val="00D05811"/>
    <w:rsid w:val="00D11071"/>
    <w:rsid w:val="00D147FD"/>
    <w:rsid w:val="00D21495"/>
    <w:rsid w:val="00D21EA6"/>
    <w:rsid w:val="00D246D5"/>
    <w:rsid w:val="00D26395"/>
    <w:rsid w:val="00D27143"/>
    <w:rsid w:val="00D319E0"/>
    <w:rsid w:val="00D44DAA"/>
    <w:rsid w:val="00D4608D"/>
    <w:rsid w:val="00D47ACD"/>
    <w:rsid w:val="00D508C4"/>
    <w:rsid w:val="00D520CB"/>
    <w:rsid w:val="00D54B49"/>
    <w:rsid w:val="00D624DC"/>
    <w:rsid w:val="00D63178"/>
    <w:rsid w:val="00D64489"/>
    <w:rsid w:val="00D64D32"/>
    <w:rsid w:val="00D75358"/>
    <w:rsid w:val="00D757D4"/>
    <w:rsid w:val="00D80011"/>
    <w:rsid w:val="00D8083C"/>
    <w:rsid w:val="00D81FAF"/>
    <w:rsid w:val="00D84170"/>
    <w:rsid w:val="00D84A73"/>
    <w:rsid w:val="00D853DD"/>
    <w:rsid w:val="00D85502"/>
    <w:rsid w:val="00D859FA"/>
    <w:rsid w:val="00D86033"/>
    <w:rsid w:val="00D86215"/>
    <w:rsid w:val="00D869DE"/>
    <w:rsid w:val="00D87903"/>
    <w:rsid w:val="00D9020D"/>
    <w:rsid w:val="00D90FF1"/>
    <w:rsid w:val="00D95358"/>
    <w:rsid w:val="00D97E9D"/>
    <w:rsid w:val="00DA0BC0"/>
    <w:rsid w:val="00DA1838"/>
    <w:rsid w:val="00DA1ED7"/>
    <w:rsid w:val="00DA6391"/>
    <w:rsid w:val="00DA6F8D"/>
    <w:rsid w:val="00DB2F13"/>
    <w:rsid w:val="00DB3364"/>
    <w:rsid w:val="00DB4DBB"/>
    <w:rsid w:val="00DB673B"/>
    <w:rsid w:val="00DB6E8A"/>
    <w:rsid w:val="00DB70E7"/>
    <w:rsid w:val="00DC0F25"/>
    <w:rsid w:val="00DC12CD"/>
    <w:rsid w:val="00DC2D10"/>
    <w:rsid w:val="00DC52CE"/>
    <w:rsid w:val="00DC62F4"/>
    <w:rsid w:val="00DD00E4"/>
    <w:rsid w:val="00DD326C"/>
    <w:rsid w:val="00DD4DEB"/>
    <w:rsid w:val="00DD5138"/>
    <w:rsid w:val="00DD7A29"/>
    <w:rsid w:val="00DD7D49"/>
    <w:rsid w:val="00DE00BA"/>
    <w:rsid w:val="00DE063D"/>
    <w:rsid w:val="00DE1781"/>
    <w:rsid w:val="00DE26F5"/>
    <w:rsid w:val="00DE3365"/>
    <w:rsid w:val="00DE3C17"/>
    <w:rsid w:val="00DF3068"/>
    <w:rsid w:val="00DF3622"/>
    <w:rsid w:val="00DF5BD1"/>
    <w:rsid w:val="00DF667D"/>
    <w:rsid w:val="00E011F6"/>
    <w:rsid w:val="00E03085"/>
    <w:rsid w:val="00E0656C"/>
    <w:rsid w:val="00E07D69"/>
    <w:rsid w:val="00E126C0"/>
    <w:rsid w:val="00E14CDD"/>
    <w:rsid w:val="00E15381"/>
    <w:rsid w:val="00E15AA2"/>
    <w:rsid w:val="00E172CF"/>
    <w:rsid w:val="00E2060E"/>
    <w:rsid w:val="00E21434"/>
    <w:rsid w:val="00E229BE"/>
    <w:rsid w:val="00E22C4F"/>
    <w:rsid w:val="00E234B6"/>
    <w:rsid w:val="00E262B8"/>
    <w:rsid w:val="00E274D9"/>
    <w:rsid w:val="00E318B4"/>
    <w:rsid w:val="00E327D3"/>
    <w:rsid w:val="00E33B16"/>
    <w:rsid w:val="00E34174"/>
    <w:rsid w:val="00E3493A"/>
    <w:rsid w:val="00E367E0"/>
    <w:rsid w:val="00E4084D"/>
    <w:rsid w:val="00E433D9"/>
    <w:rsid w:val="00E44E72"/>
    <w:rsid w:val="00E4530F"/>
    <w:rsid w:val="00E45E5B"/>
    <w:rsid w:val="00E464D0"/>
    <w:rsid w:val="00E468AE"/>
    <w:rsid w:val="00E46B99"/>
    <w:rsid w:val="00E51742"/>
    <w:rsid w:val="00E536F3"/>
    <w:rsid w:val="00E54B15"/>
    <w:rsid w:val="00E54D68"/>
    <w:rsid w:val="00E54DA6"/>
    <w:rsid w:val="00E5706B"/>
    <w:rsid w:val="00E577D1"/>
    <w:rsid w:val="00E60C46"/>
    <w:rsid w:val="00E61147"/>
    <w:rsid w:val="00E62CBF"/>
    <w:rsid w:val="00E74450"/>
    <w:rsid w:val="00E74508"/>
    <w:rsid w:val="00E75AFE"/>
    <w:rsid w:val="00E766B0"/>
    <w:rsid w:val="00E77C70"/>
    <w:rsid w:val="00E81D4C"/>
    <w:rsid w:val="00E85998"/>
    <w:rsid w:val="00E85CDF"/>
    <w:rsid w:val="00E900D1"/>
    <w:rsid w:val="00E91A31"/>
    <w:rsid w:val="00E924D0"/>
    <w:rsid w:val="00E93F65"/>
    <w:rsid w:val="00E94603"/>
    <w:rsid w:val="00E96310"/>
    <w:rsid w:val="00E96946"/>
    <w:rsid w:val="00E96D8A"/>
    <w:rsid w:val="00EA0FB6"/>
    <w:rsid w:val="00EA114F"/>
    <w:rsid w:val="00EA1173"/>
    <w:rsid w:val="00EA1DB3"/>
    <w:rsid w:val="00EA3183"/>
    <w:rsid w:val="00EA3927"/>
    <w:rsid w:val="00EA4257"/>
    <w:rsid w:val="00EA4850"/>
    <w:rsid w:val="00EA60D1"/>
    <w:rsid w:val="00EB2479"/>
    <w:rsid w:val="00EB4E6D"/>
    <w:rsid w:val="00EB6A83"/>
    <w:rsid w:val="00EC308A"/>
    <w:rsid w:val="00EC3527"/>
    <w:rsid w:val="00EC6C9E"/>
    <w:rsid w:val="00ED1BB7"/>
    <w:rsid w:val="00ED1F80"/>
    <w:rsid w:val="00ED25AD"/>
    <w:rsid w:val="00ED7824"/>
    <w:rsid w:val="00ED7CBA"/>
    <w:rsid w:val="00EE4398"/>
    <w:rsid w:val="00EE48F7"/>
    <w:rsid w:val="00EE5772"/>
    <w:rsid w:val="00EE5E71"/>
    <w:rsid w:val="00EE6B94"/>
    <w:rsid w:val="00EE76DF"/>
    <w:rsid w:val="00EF4D92"/>
    <w:rsid w:val="00EF5D70"/>
    <w:rsid w:val="00F00CDE"/>
    <w:rsid w:val="00F033D7"/>
    <w:rsid w:val="00F07B1E"/>
    <w:rsid w:val="00F1095C"/>
    <w:rsid w:val="00F11CC4"/>
    <w:rsid w:val="00F13F4A"/>
    <w:rsid w:val="00F23E8E"/>
    <w:rsid w:val="00F24C5D"/>
    <w:rsid w:val="00F270EA"/>
    <w:rsid w:val="00F32278"/>
    <w:rsid w:val="00F33524"/>
    <w:rsid w:val="00F34C7F"/>
    <w:rsid w:val="00F3529D"/>
    <w:rsid w:val="00F35694"/>
    <w:rsid w:val="00F35B7B"/>
    <w:rsid w:val="00F35DC9"/>
    <w:rsid w:val="00F44F15"/>
    <w:rsid w:val="00F46D09"/>
    <w:rsid w:val="00F47A1A"/>
    <w:rsid w:val="00F50493"/>
    <w:rsid w:val="00F52863"/>
    <w:rsid w:val="00F53004"/>
    <w:rsid w:val="00F542C0"/>
    <w:rsid w:val="00F54932"/>
    <w:rsid w:val="00F572E5"/>
    <w:rsid w:val="00F6048C"/>
    <w:rsid w:val="00F604BC"/>
    <w:rsid w:val="00F629DB"/>
    <w:rsid w:val="00F63D61"/>
    <w:rsid w:val="00F64D12"/>
    <w:rsid w:val="00F7232C"/>
    <w:rsid w:val="00F726F5"/>
    <w:rsid w:val="00F728DA"/>
    <w:rsid w:val="00F74E86"/>
    <w:rsid w:val="00F76A4D"/>
    <w:rsid w:val="00F778A8"/>
    <w:rsid w:val="00F804DD"/>
    <w:rsid w:val="00F81278"/>
    <w:rsid w:val="00F816FD"/>
    <w:rsid w:val="00F829F1"/>
    <w:rsid w:val="00F84632"/>
    <w:rsid w:val="00F8563F"/>
    <w:rsid w:val="00F90186"/>
    <w:rsid w:val="00F902CD"/>
    <w:rsid w:val="00F94F22"/>
    <w:rsid w:val="00F96621"/>
    <w:rsid w:val="00F97492"/>
    <w:rsid w:val="00FA023C"/>
    <w:rsid w:val="00FA1720"/>
    <w:rsid w:val="00FA24F7"/>
    <w:rsid w:val="00FA5E57"/>
    <w:rsid w:val="00FA6D5B"/>
    <w:rsid w:val="00FB083F"/>
    <w:rsid w:val="00FB1086"/>
    <w:rsid w:val="00FB16C3"/>
    <w:rsid w:val="00FB1771"/>
    <w:rsid w:val="00FB4BF1"/>
    <w:rsid w:val="00FB7173"/>
    <w:rsid w:val="00FC31FD"/>
    <w:rsid w:val="00FC3B89"/>
    <w:rsid w:val="00FC574F"/>
    <w:rsid w:val="00FC794E"/>
    <w:rsid w:val="00FD2E4A"/>
    <w:rsid w:val="00FD48F5"/>
    <w:rsid w:val="00FD7237"/>
    <w:rsid w:val="00FD7BD5"/>
    <w:rsid w:val="00FE1065"/>
    <w:rsid w:val="00FE3DCA"/>
    <w:rsid w:val="00FE49A6"/>
    <w:rsid w:val="00FF2DBE"/>
    <w:rsid w:val="00FF3618"/>
    <w:rsid w:val="00FF5049"/>
    <w:rsid w:val="00FF7157"/>
    <w:rsid w:val="00FF7385"/>
    <w:rsid w:val="00FF7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173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EA"/>
  </w:style>
  <w:style w:type="paragraph" w:styleId="1">
    <w:name w:val="heading 1"/>
    <w:basedOn w:val="a"/>
    <w:next w:val="a"/>
    <w:link w:val="10"/>
    <w:qFormat/>
    <w:rsid w:val="009B4191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B4191"/>
    <w:pPr>
      <w:keepNext/>
      <w:pBdr>
        <w:bottom w:val="single" w:sz="6" w:space="1" w:color="auto"/>
      </w:pBdr>
      <w:spacing w:before="60" w:line="240" w:lineRule="exact"/>
      <w:jc w:val="center"/>
      <w:outlineLvl w:val="1"/>
    </w:pPr>
    <w:rPr>
      <w:rFonts w:ascii="Arial" w:hAnsi="Arial"/>
      <w:b/>
      <w:caps/>
      <w:sz w:val="22"/>
    </w:rPr>
  </w:style>
  <w:style w:type="paragraph" w:styleId="4">
    <w:name w:val="heading 4"/>
    <w:basedOn w:val="a"/>
    <w:next w:val="a"/>
    <w:link w:val="40"/>
    <w:qFormat/>
    <w:rsid w:val="00BB0336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BB0336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191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D2D66"/>
    <w:rPr>
      <w:rFonts w:ascii="Arial" w:hAnsi="Arial"/>
      <w:b/>
      <w:caps/>
      <w:sz w:val="22"/>
    </w:rPr>
  </w:style>
  <w:style w:type="paragraph" w:styleId="a3">
    <w:name w:val="caption"/>
    <w:basedOn w:val="a"/>
    <w:next w:val="a"/>
    <w:unhideWhenUsed/>
    <w:qFormat/>
    <w:rsid w:val="009B4191"/>
    <w:rPr>
      <w:b/>
      <w:bCs/>
    </w:rPr>
  </w:style>
  <w:style w:type="paragraph" w:styleId="a4">
    <w:name w:val="Title"/>
    <w:basedOn w:val="a"/>
    <w:next w:val="a"/>
    <w:link w:val="a5"/>
    <w:qFormat/>
    <w:rsid w:val="009B4191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B4191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9B4191"/>
    <w:rPr>
      <w:b/>
      <w:bCs/>
    </w:rPr>
  </w:style>
  <w:style w:type="character" w:styleId="a7">
    <w:name w:val="Emphasis"/>
    <w:basedOn w:val="a0"/>
    <w:qFormat/>
    <w:rsid w:val="009B4191"/>
    <w:rPr>
      <w:i/>
      <w:iCs/>
    </w:rPr>
  </w:style>
  <w:style w:type="paragraph" w:styleId="a8">
    <w:name w:val="No Spacing"/>
    <w:uiPriority w:val="1"/>
    <w:qFormat/>
    <w:rsid w:val="009B4191"/>
    <w:rPr>
      <w:sz w:val="24"/>
      <w:szCs w:val="24"/>
    </w:rPr>
  </w:style>
  <w:style w:type="character" w:styleId="a9">
    <w:name w:val="Subtle Emphasis"/>
    <w:basedOn w:val="a0"/>
    <w:uiPriority w:val="19"/>
    <w:qFormat/>
    <w:rsid w:val="009B4191"/>
    <w:rPr>
      <w:i/>
      <w:iCs/>
      <w:color w:val="808080"/>
    </w:rPr>
  </w:style>
  <w:style w:type="character" w:styleId="aa">
    <w:name w:val="Intense Emphasis"/>
    <w:basedOn w:val="a0"/>
    <w:uiPriority w:val="21"/>
    <w:qFormat/>
    <w:rsid w:val="009B4191"/>
    <w:rPr>
      <w:b/>
      <w:bCs/>
      <w:i/>
      <w:iCs/>
      <w:color w:val="4F81BD"/>
    </w:rPr>
  </w:style>
  <w:style w:type="paragraph" w:styleId="ab">
    <w:name w:val="Intense Quote"/>
    <w:basedOn w:val="a"/>
    <w:next w:val="a"/>
    <w:link w:val="ac"/>
    <w:uiPriority w:val="30"/>
    <w:qFormat/>
    <w:rsid w:val="009B41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191"/>
    <w:rPr>
      <w:b/>
      <w:bCs/>
      <w:i/>
      <w:iCs/>
      <w:color w:val="4F81BD"/>
      <w:sz w:val="24"/>
      <w:szCs w:val="24"/>
    </w:rPr>
  </w:style>
  <w:style w:type="paragraph" w:customStyle="1" w:styleId="ConsPlusCell">
    <w:name w:val="ConsPlusCell"/>
    <w:rsid w:val="00D8083C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nhideWhenUsed/>
    <w:rsid w:val="00EB24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B2479"/>
  </w:style>
  <w:style w:type="paragraph" w:styleId="af">
    <w:name w:val="footer"/>
    <w:basedOn w:val="a"/>
    <w:link w:val="af0"/>
    <w:uiPriority w:val="99"/>
    <w:unhideWhenUsed/>
    <w:rsid w:val="00EB24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2479"/>
  </w:style>
  <w:style w:type="paragraph" w:styleId="af1">
    <w:name w:val="Balloon Text"/>
    <w:basedOn w:val="a"/>
    <w:link w:val="af2"/>
    <w:unhideWhenUsed/>
    <w:rsid w:val="00EB24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B247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B0336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BB0336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semiHidden/>
    <w:rsid w:val="00BB0336"/>
  </w:style>
  <w:style w:type="character" w:customStyle="1" w:styleId="21">
    <w:name w:val="Основной текст2"/>
    <w:rsid w:val="00BB033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3">
    <w:name w:val="Основной текст_"/>
    <w:link w:val="3"/>
    <w:locked/>
    <w:rsid w:val="00BB033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BB0336"/>
    <w:pPr>
      <w:widowControl w:val="0"/>
      <w:shd w:val="clear" w:color="auto" w:fill="FFFFFF"/>
      <w:spacing w:before="420" w:after="60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6Exact">
    <w:name w:val="Основной текст (6) Exact"/>
    <w:link w:val="6"/>
    <w:locked/>
    <w:rsid w:val="00BB0336"/>
    <w:rPr>
      <w:b/>
      <w:bCs/>
      <w:i/>
      <w:iCs/>
      <w:sz w:val="38"/>
      <w:szCs w:val="3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B0336"/>
    <w:pPr>
      <w:widowControl w:val="0"/>
      <w:shd w:val="clear" w:color="auto" w:fill="FFFFFF"/>
      <w:spacing w:line="240" w:lineRule="atLeast"/>
    </w:pPr>
    <w:rPr>
      <w:b/>
      <w:bCs/>
      <w:i/>
      <w:iCs/>
      <w:sz w:val="38"/>
      <w:szCs w:val="38"/>
      <w:shd w:val="clear" w:color="auto" w:fill="FFFFFF"/>
    </w:rPr>
  </w:style>
  <w:style w:type="character" w:styleId="af4">
    <w:name w:val="page number"/>
    <w:basedOn w:val="a0"/>
    <w:rsid w:val="00BB0336"/>
  </w:style>
  <w:style w:type="paragraph" w:styleId="af5">
    <w:name w:val="Document Map"/>
    <w:basedOn w:val="a"/>
    <w:link w:val="af6"/>
    <w:rsid w:val="00BB0336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6">
    <w:name w:val="Схема документа Знак"/>
    <w:basedOn w:val="a0"/>
    <w:link w:val="af5"/>
    <w:rsid w:val="00BB0336"/>
    <w:rPr>
      <w:rFonts w:ascii="Tahoma" w:eastAsia="Calibri" w:hAnsi="Tahoma" w:cs="Tahoma"/>
      <w:shd w:val="clear" w:color="auto" w:fill="000080"/>
      <w:lang w:eastAsia="en-US"/>
    </w:rPr>
  </w:style>
  <w:style w:type="numbering" w:customStyle="1" w:styleId="110">
    <w:name w:val="Нет списка11"/>
    <w:next w:val="a2"/>
    <w:semiHidden/>
    <w:rsid w:val="00BB0336"/>
  </w:style>
  <w:style w:type="paragraph" w:customStyle="1" w:styleId="Iauiue">
    <w:name w:val="Iau?iue"/>
    <w:rsid w:val="00BB0336"/>
  </w:style>
  <w:style w:type="character" w:styleId="af7">
    <w:name w:val="line number"/>
    <w:rsid w:val="00BB0336"/>
  </w:style>
  <w:style w:type="numbering" w:customStyle="1" w:styleId="111">
    <w:name w:val="Нет списка111"/>
    <w:next w:val="a2"/>
    <w:uiPriority w:val="99"/>
    <w:semiHidden/>
    <w:unhideWhenUsed/>
    <w:rsid w:val="00BB0336"/>
  </w:style>
  <w:style w:type="numbering" w:customStyle="1" w:styleId="22">
    <w:name w:val="Нет списка2"/>
    <w:next w:val="a2"/>
    <w:uiPriority w:val="99"/>
    <w:semiHidden/>
    <w:unhideWhenUsed/>
    <w:rsid w:val="00BB0336"/>
  </w:style>
  <w:style w:type="paragraph" w:styleId="af8">
    <w:name w:val="List Paragraph"/>
    <w:basedOn w:val="a"/>
    <w:uiPriority w:val="34"/>
    <w:qFormat/>
    <w:rsid w:val="00946908"/>
    <w:pPr>
      <w:ind w:left="720"/>
      <w:contextualSpacing/>
    </w:pPr>
  </w:style>
  <w:style w:type="character" w:customStyle="1" w:styleId="12">
    <w:name w:val="Нижний колонтитул Знак1"/>
    <w:basedOn w:val="a0"/>
    <w:uiPriority w:val="99"/>
    <w:semiHidden/>
    <w:rsid w:val="00D90FF1"/>
  </w:style>
  <w:style w:type="character" w:customStyle="1" w:styleId="13">
    <w:name w:val="Верхний колонтитул Знак1"/>
    <w:basedOn w:val="a0"/>
    <w:uiPriority w:val="99"/>
    <w:semiHidden/>
    <w:rsid w:val="00D90FF1"/>
  </w:style>
  <w:style w:type="character" w:customStyle="1" w:styleId="14">
    <w:name w:val="Схема документа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af9">
    <w:name w:val="Другое_"/>
    <w:basedOn w:val="a0"/>
    <w:link w:val="afa"/>
    <w:rsid w:val="003279A4"/>
  </w:style>
  <w:style w:type="character" w:customStyle="1" w:styleId="16">
    <w:name w:val="Заголовок №1_"/>
    <w:basedOn w:val="a0"/>
    <w:link w:val="17"/>
    <w:rsid w:val="003279A4"/>
    <w:rPr>
      <w:b/>
      <w:bCs/>
    </w:rPr>
  </w:style>
  <w:style w:type="paragraph" w:customStyle="1" w:styleId="18">
    <w:name w:val="Основной текст1"/>
    <w:basedOn w:val="a"/>
    <w:rsid w:val="003279A4"/>
    <w:pPr>
      <w:widowControl w:val="0"/>
    </w:pPr>
    <w:rPr>
      <w:sz w:val="24"/>
      <w:szCs w:val="24"/>
    </w:rPr>
  </w:style>
  <w:style w:type="paragraph" w:customStyle="1" w:styleId="afa">
    <w:name w:val="Другое"/>
    <w:basedOn w:val="a"/>
    <w:link w:val="af9"/>
    <w:rsid w:val="003279A4"/>
    <w:pPr>
      <w:widowControl w:val="0"/>
    </w:pPr>
  </w:style>
  <w:style w:type="paragraph" w:customStyle="1" w:styleId="17">
    <w:name w:val="Заголовок №1"/>
    <w:basedOn w:val="a"/>
    <w:link w:val="16"/>
    <w:rsid w:val="003279A4"/>
    <w:pPr>
      <w:widowControl w:val="0"/>
      <w:ind w:left="3240"/>
      <w:outlineLvl w:val="0"/>
    </w:pPr>
    <w:rPr>
      <w:b/>
      <w:bCs/>
    </w:rPr>
  </w:style>
  <w:style w:type="character" w:customStyle="1" w:styleId="23">
    <w:name w:val="Заголовок №2_"/>
    <w:basedOn w:val="a0"/>
    <w:link w:val="24"/>
    <w:rsid w:val="009964E0"/>
    <w:rPr>
      <w:b/>
      <w:bCs/>
      <w:sz w:val="22"/>
      <w:szCs w:val="22"/>
    </w:rPr>
  </w:style>
  <w:style w:type="character" w:customStyle="1" w:styleId="afb">
    <w:name w:val="Подпись к таблице_"/>
    <w:basedOn w:val="a0"/>
    <w:link w:val="afc"/>
    <w:rsid w:val="009964E0"/>
    <w:rPr>
      <w:b/>
      <w:bCs/>
      <w:sz w:val="18"/>
      <w:szCs w:val="18"/>
    </w:rPr>
  </w:style>
  <w:style w:type="paragraph" w:customStyle="1" w:styleId="24">
    <w:name w:val="Заголовок №2"/>
    <w:basedOn w:val="a"/>
    <w:link w:val="23"/>
    <w:rsid w:val="009964E0"/>
    <w:pPr>
      <w:widowControl w:val="0"/>
      <w:spacing w:after="210"/>
      <w:ind w:left="520"/>
      <w:outlineLvl w:val="1"/>
    </w:pPr>
    <w:rPr>
      <w:b/>
      <w:bCs/>
      <w:sz w:val="22"/>
      <w:szCs w:val="22"/>
    </w:rPr>
  </w:style>
  <w:style w:type="paragraph" w:customStyle="1" w:styleId="afc">
    <w:name w:val="Подпись к таблице"/>
    <w:basedOn w:val="a"/>
    <w:link w:val="afb"/>
    <w:rsid w:val="009964E0"/>
    <w:pPr>
      <w:widowControl w:val="0"/>
    </w:pPr>
    <w:rPr>
      <w:b/>
      <w:bCs/>
      <w:sz w:val="18"/>
      <w:szCs w:val="18"/>
    </w:rPr>
  </w:style>
  <w:style w:type="table" w:styleId="afd">
    <w:name w:val="Table Grid"/>
    <w:basedOn w:val="a1"/>
    <w:uiPriority w:val="59"/>
    <w:rsid w:val="006D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имвол сноски"/>
    <w:rsid w:val="00D54B49"/>
  </w:style>
  <w:style w:type="character" w:customStyle="1" w:styleId="FootnoteReference1">
    <w:name w:val="Footnote Reference1"/>
    <w:rsid w:val="00D54B49"/>
    <w:rPr>
      <w:vertAlign w:val="superscript"/>
    </w:rPr>
  </w:style>
  <w:style w:type="paragraph" w:customStyle="1" w:styleId="Footnote">
    <w:name w:val="Footnote"/>
    <w:basedOn w:val="a"/>
    <w:rsid w:val="00D54B49"/>
    <w:pPr>
      <w:suppressAutoHyphens/>
      <w:spacing w:after="200" w:line="276" w:lineRule="auto"/>
    </w:pPr>
    <w:rPr>
      <w:rFonts w:ascii="Calibri" w:eastAsia="Calibri" w:hAnsi="Calibri"/>
      <w:szCs w:val="22"/>
      <w:lang w:eastAsia="zh-CN"/>
    </w:rPr>
  </w:style>
  <w:style w:type="paragraph" w:customStyle="1" w:styleId="19">
    <w:name w:val="Абзац списка1"/>
    <w:basedOn w:val="a"/>
    <w:rsid w:val="00D54B49"/>
    <w:pPr>
      <w:suppressAutoHyphens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rsid w:val="00D54B49"/>
    <w:pPr>
      <w:widowControl w:val="0"/>
      <w:suppressAutoHyphens/>
    </w:pPr>
    <w:rPr>
      <w:rFonts w:eastAsia="Tahoma" w:cs="Noto Sans Devanagari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7EA"/>
  </w:style>
  <w:style w:type="paragraph" w:styleId="1">
    <w:name w:val="heading 1"/>
    <w:basedOn w:val="a"/>
    <w:next w:val="a"/>
    <w:link w:val="10"/>
    <w:qFormat/>
    <w:rsid w:val="009B4191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B4191"/>
    <w:pPr>
      <w:keepNext/>
      <w:pBdr>
        <w:bottom w:val="single" w:sz="6" w:space="1" w:color="auto"/>
      </w:pBdr>
      <w:spacing w:before="60" w:line="240" w:lineRule="exact"/>
      <w:jc w:val="center"/>
      <w:outlineLvl w:val="1"/>
    </w:pPr>
    <w:rPr>
      <w:rFonts w:ascii="Arial" w:hAnsi="Arial"/>
      <w:b/>
      <w:caps/>
      <w:sz w:val="22"/>
    </w:rPr>
  </w:style>
  <w:style w:type="paragraph" w:styleId="4">
    <w:name w:val="heading 4"/>
    <w:basedOn w:val="a"/>
    <w:next w:val="a"/>
    <w:link w:val="40"/>
    <w:qFormat/>
    <w:rsid w:val="00BB0336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BB0336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191"/>
    <w:rPr>
      <w:rFonts w:ascii="Cambria" w:eastAsiaTheme="majorEastAsia" w:hAnsi="Cambria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D2D66"/>
    <w:rPr>
      <w:rFonts w:ascii="Arial" w:hAnsi="Arial"/>
      <w:b/>
      <w:caps/>
      <w:sz w:val="22"/>
    </w:rPr>
  </w:style>
  <w:style w:type="paragraph" w:styleId="a3">
    <w:name w:val="caption"/>
    <w:basedOn w:val="a"/>
    <w:next w:val="a"/>
    <w:unhideWhenUsed/>
    <w:qFormat/>
    <w:rsid w:val="009B4191"/>
    <w:rPr>
      <w:b/>
      <w:bCs/>
    </w:rPr>
  </w:style>
  <w:style w:type="paragraph" w:styleId="a4">
    <w:name w:val="Title"/>
    <w:basedOn w:val="a"/>
    <w:next w:val="a"/>
    <w:link w:val="a5"/>
    <w:qFormat/>
    <w:rsid w:val="009B4191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B4191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a6">
    <w:name w:val="Strong"/>
    <w:basedOn w:val="a0"/>
    <w:qFormat/>
    <w:rsid w:val="009B4191"/>
    <w:rPr>
      <w:b/>
      <w:bCs/>
    </w:rPr>
  </w:style>
  <w:style w:type="character" w:styleId="a7">
    <w:name w:val="Emphasis"/>
    <w:basedOn w:val="a0"/>
    <w:qFormat/>
    <w:rsid w:val="009B4191"/>
    <w:rPr>
      <w:i/>
      <w:iCs/>
    </w:rPr>
  </w:style>
  <w:style w:type="paragraph" w:styleId="a8">
    <w:name w:val="No Spacing"/>
    <w:uiPriority w:val="1"/>
    <w:qFormat/>
    <w:rsid w:val="009B4191"/>
    <w:rPr>
      <w:sz w:val="24"/>
      <w:szCs w:val="24"/>
    </w:rPr>
  </w:style>
  <w:style w:type="character" w:styleId="a9">
    <w:name w:val="Subtle Emphasis"/>
    <w:basedOn w:val="a0"/>
    <w:uiPriority w:val="19"/>
    <w:qFormat/>
    <w:rsid w:val="009B4191"/>
    <w:rPr>
      <w:i/>
      <w:iCs/>
      <w:color w:val="808080"/>
    </w:rPr>
  </w:style>
  <w:style w:type="character" w:styleId="aa">
    <w:name w:val="Intense Emphasis"/>
    <w:basedOn w:val="a0"/>
    <w:uiPriority w:val="21"/>
    <w:qFormat/>
    <w:rsid w:val="009B4191"/>
    <w:rPr>
      <w:b/>
      <w:bCs/>
      <w:i/>
      <w:iCs/>
      <w:color w:val="4F81BD"/>
    </w:rPr>
  </w:style>
  <w:style w:type="paragraph" w:styleId="ab">
    <w:name w:val="Intense Quote"/>
    <w:basedOn w:val="a"/>
    <w:next w:val="a"/>
    <w:link w:val="ac"/>
    <w:uiPriority w:val="30"/>
    <w:qFormat/>
    <w:rsid w:val="009B419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</w:rPr>
  </w:style>
  <w:style w:type="character" w:customStyle="1" w:styleId="ac">
    <w:name w:val="Выделенная цитата Знак"/>
    <w:basedOn w:val="a0"/>
    <w:link w:val="ab"/>
    <w:uiPriority w:val="30"/>
    <w:rsid w:val="009B4191"/>
    <w:rPr>
      <w:b/>
      <w:bCs/>
      <w:i/>
      <w:iCs/>
      <w:color w:val="4F81BD"/>
      <w:sz w:val="24"/>
      <w:szCs w:val="24"/>
    </w:rPr>
  </w:style>
  <w:style w:type="paragraph" w:customStyle="1" w:styleId="ConsPlusCell">
    <w:name w:val="ConsPlusCell"/>
    <w:rsid w:val="00D8083C"/>
    <w:pPr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header"/>
    <w:basedOn w:val="a"/>
    <w:link w:val="ae"/>
    <w:unhideWhenUsed/>
    <w:rsid w:val="00EB24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EB2479"/>
  </w:style>
  <w:style w:type="paragraph" w:styleId="af">
    <w:name w:val="footer"/>
    <w:basedOn w:val="a"/>
    <w:link w:val="af0"/>
    <w:uiPriority w:val="99"/>
    <w:unhideWhenUsed/>
    <w:rsid w:val="00EB24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B2479"/>
  </w:style>
  <w:style w:type="paragraph" w:styleId="af1">
    <w:name w:val="Balloon Text"/>
    <w:basedOn w:val="a"/>
    <w:link w:val="af2"/>
    <w:unhideWhenUsed/>
    <w:rsid w:val="00EB247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EB2479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BB0336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BB0336"/>
    <w:rPr>
      <w:b/>
      <w:bCs/>
      <w:sz w:val="28"/>
      <w:szCs w:val="28"/>
      <w:lang w:val="en-GB"/>
    </w:rPr>
  </w:style>
  <w:style w:type="numbering" w:customStyle="1" w:styleId="11">
    <w:name w:val="Нет списка1"/>
    <w:next w:val="a2"/>
    <w:semiHidden/>
    <w:rsid w:val="00BB0336"/>
  </w:style>
  <w:style w:type="character" w:customStyle="1" w:styleId="21">
    <w:name w:val="Основной текст2"/>
    <w:rsid w:val="00BB0336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3">
    <w:name w:val="Основной текст_"/>
    <w:link w:val="3"/>
    <w:locked/>
    <w:rsid w:val="00BB0336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3"/>
    <w:rsid w:val="00BB0336"/>
    <w:pPr>
      <w:widowControl w:val="0"/>
      <w:shd w:val="clear" w:color="auto" w:fill="FFFFFF"/>
      <w:spacing w:before="420" w:after="600" w:line="240" w:lineRule="atLeast"/>
      <w:jc w:val="center"/>
    </w:pPr>
    <w:rPr>
      <w:sz w:val="27"/>
      <w:szCs w:val="27"/>
      <w:shd w:val="clear" w:color="auto" w:fill="FFFFFF"/>
    </w:rPr>
  </w:style>
  <w:style w:type="character" w:customStyle="1" w:styleId="6Exact">
    <w:name w:val="Основной текст (6) Exact"/>
    <w:link w:val="6"/>
    <w:locked/>
    <w:rsid w:val="00BB0336"/>
    <w:rPr>
      <w:b/>
      <w:bCs/>
      <w:i/>
      <w:iCs/>
      <w:sz w:val="38"/>
      <w:szCs w:val="38"/>
      <w:shd w:val="clear" w:color="auto" w:fill="FFFFFF"/>
    </w:rPr>
  </w:style>
  <w:style w:type="paragraph" w:customStyle="1" w:styleId="6">
    <w:name w:val="Основной текст (6)"/>
    <w:basedOn w:val="a"/>
    <w:link w:val="6Exact"/>
    <w:rsid w:val="00BB0336"/>
    <w:pPr>
      <w:widowControl w:val="0"/>
      <w:shd w:val="clear" w:color="auto" w:fill="FFFFFF"/>
      <w:spacing w:line="240" w:lineRule="atLeast"/>
    </w:pPr>
    <w:rPr>
      <w:b/>
      <w:bCs/>
      <w:i/>
      <w:iCs/>
      <w:sz w:val="38"/>
      <w:szCs w:val="38"/>
      <w:shd w:val="clear" w:color="auto" w:fill="FFFFFF"/>
    </w:rPr>
  </w:style>
  <w:style w:type="character" w:styleId="af4">
    <w:name w:val="page number"/>
    <w:basedOn w:val="a0"/>
    <w:rsid w:val="00BB0336"/>
  </w:style>
  <w:style w:type="paragraph" w:styleId="af5">
    <w:name w:val="Document Map"/>
    <w:basedOn w:val="a"/>
    <w:link w:val="af6"/>
    <w:rsid w:val="00BB0336"/>
    <w:pPr>
      <w:shd w:val="clear" w:color="auto" w:fill="000080"/>
    </w:pPr>
    <w:rPr>
      <w:rFonts w:ascii="Tahoma" w:eastAsia="Calibri" w:hAnsi="Tahoma" w:cs="Tahoma"/>
      <w:lang w:eastAsia="en-US"/>
    </w:rPr>
  </w:style>
  <w:style w:type="character" w:customStyle="1" w:styleId="af6">
    <w:name w:val="Схема документа Знак"/>
    <w:basedOn w:val="a0"/>
    <w:link w:val="af5"/>
    <w:rsid w:val="00BB0336"/>
    <w:rPr>
      <w:rFonts w:ascii="Tahoma" w:eastAsia="Calibri" w:hAnsi="Tahoma" w:cs="Tahoma"/>
      <w:shd w:val="clear" w:color="auto" w:fill="000080"/>
      <w:lang w:eastAsia="en-US"/>
    </w:rPr>
  </w:style>
  <w:style w:type="numbering" w:customStyle="1" w:styleId="110">
    <w:name w:val="Нет списка11"/>
    <w:next w:val="a2"/>
    <w:semiHidden/>
    <w:rsid w:val="00BB0336"/>
  </w:style>
  <w:style w:type="paragraph" w:customStyle="1" w:styleId="Iauiue">
    <w:name w:val="Iau?iue"/>
    <w:rsid w:val="00BB0336"/>
  </w:style>
  <w:style w:type="character" w:styleId="af7">
    <w:name w:val="line number"/>
    <w:rsid w:val="00BB0336"/>
  </w:style>
  <w:style w:type="numbering" w:customStyle="1" w:styleId="111">
    <w:name w:val="Нет списка111"/>
    <w:next w:val="a2"/>
    <w:uiPriority w:val="99"/>
    <w:semiHidden/>
    <w:unhideWhenUsed/>
    <w:rsid w:val="00BB0336"/>
  </w:style>
  <w:style w:type="numbering" w:customStyle="1" w:styleId="22">
    <w:name w:val="Нет списка2"/>
    <w:next w:val="a2"/>
    <w:uiPriority w:val="99"/>
    <w:semiHidden/>
    <w:unhideWhenUsed/>
    <w:rsid w:val="00BB0336"/>
  </w:style>
  <w:style w:type="paragraph" w:styleId="af8">
    <w:name w:val="List Paragraph"/>
    <w:basedOn w:val="a"/>
    <w:uiPriority w:val="34"/>
    <w:qFormat/>
    <w:rsid w:val="00946908"/>
    <w:pPr>
      <w:ind w:left="720"/>
      <w:contextualSpacing/>
    </w:pPr>
  </w:style>
  <w:style w:type="character" w:customStyle="1" w:styleId="12">
    <w:name w:val="Нижний колонтитул Знак1"/>
    <w:basedOn w:val="a0"/>
    <w:uiPriority w:val="99"/>
    <w:semiHidden/>
    <w:rsid w:val="00D90FF1"/>
  </w:style>
  <w:style w:type="character" w:customStyle="1" w:styleId="13">
    <w:name w:val="Верхний колонтитул Знак1"/>
    <w:basedOn w:val="a0"/>
    <w:uiPriority w:val="99"/>
    <w:semiHidden/>
    <w:rsid w:val="00D90FF1"/>
  </w:style>
  <w:style w:type="character" w:customStyle="1" w:styleId="14">
    <w:name w:val="Схема документа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uiPriority w:val="99"/>
    <w:semiHidden/>
    <w:rsid w:val="00D90FF1"/>
    <w:rPr>
      <w:rFonts w:ascii="Tahoma" w:hAnsi="Tahoma" w:cs="Tahoma"/>
      <w:sz w:val="16"/>
      <w:szCs w:val="16"/>
    </w:rPr>
  </w:style>
  <w:style w:type="character" w:customStyle="1" w:styleId="af9">
    <w:name w:val="Другое_"/>
    <w:basedOn w:val="a0"/>
    <w:link w:val="afa"/>
    <w:rsid w:val="003279A4"/>
  </w:style>
  <w:style w:type="character" w:customStyle="1" w:styleId="16">
    <w:name w:val="Заголовок №1_"/>
    <w:basedOn w:val="a0"/>
    <w:link w:val="17"/>
    <w:rsid w:val="003279A4"/>
    <w:rPr>
      <w:b/>
      <w:bCs/>
    </w:rPr>
  </w:style>
  <w:style w:type="paragraph" w:customStyle="1" w:styleId="18">
    <w:name w:val="Основной текст1"/>
    <w:basedOn w:val="a"/>
    <w:rsid w:val="003279A4"/>
    <w:pPr>
      <w:widowControl w:val="0"/>
    </w:pPr>
    <w:rPr>
      <w:sz w:val="24"/>
      <w:szCs w:val="24"/>
    </w:rPr>
  </w:style>
  <w:style w:type="paragraph" w:customStyle="1" w:styleId="afa">
    <w:name w:val="Другое"/>
    <w:basedOn w:val="a"/>
    <w:link w:val="af9"/>
    <w:rsid w:val="003279A4"/>
    <w:pPr>
      <w:widowControl w:val="0"/>
    </w:pPr>
  </w:style>
  <w:style w:type="paragraph" w:customStyle="1" w:styleId="17">
    <w:name w:val="Заголовок №1"/>
    <w:basedOn w:val="a"/>
    <w:link w:val="16"/>
    <w:rsid w:val="003279A4"/>
    <w:pPr>
      <w:widowControl w:val="0"/>
      <w:ind w:left="3240"/>
      <w:outlineLvl w:val="0"/>
    </w:pPr>
    <w:rPr>
      <w:b/>
      <w:bCs/>
    </w:rPr>
  </w:style>
  <w:style w:type="character" w:customStyle="1" w:styleId="23">
    <w:name w:val="Заголовок №2_"/>
    <w:basedOn w:val="a0"/>
    <w:link w:val="24"/>
    <w:rsid w:val="009964E0"/>
    <w:rPr>
      <w:b/>
      <w:bCs/>
      <w:sz w:val="22"/>
      <w:szCs w:val="22"/>
    </w:rPr>
  </w:style>
  <w:style w:type="character" w:customStyle="1" w:styleId="afb">
    <w:name w:val="Подпись к таблице_"/>
    <w:basedOn w:val="a0"/>
    <w:link w:val="afc"/>
    <w:rsid w:val="009964E0"/>
    <w:rPr>
      <w:b/>
      <w:bCs/>
      <w:sz w:val="18"/>
      <w:szCs w:val="18"/>
    </w:rPr>
  </w:style>
  <w:style w:type="paragraph" w:customStyle="1" w:styleId="24">
    <w:name w:val="Заголовок №2"/>
    <w:basedOn w:val="a"/>
    <w:link w:val="23"/>
    <w:rsid w:val="009964E0"/>
    <w:pPr>
      <w:widowControl w:val="0"/>
      <w:spacing w:after="210"/>
      <w:ind w:left="520"/>
      <w:outlineLvl w:val="1"/>
    </w:pPr>
    <w:rPr>
      <w:b/>
      <w:bCs/>
      <w:sz w:val="22"/>
      <w:szCs w:val="22"/>
    </w:rPr>
  </w:style>
  <w:style w:type="paragraph" w:customStyle="1" w:styleId="afc">
    <w:name w:val="Подпись к таблице"/>
    <w:basedOn w:val="a"/>
    <w:link w:val="afb"/>
    <w:rsid w:val="009964E0"/>
    <w:pPr>
      <w:widowControl w:val="0"/>
    </w:pPr>
    <w:rPr>
      <w:b/>
      <w:bCs/>
      <w:sz w:val="18"/>
      <w:szCs w:val="18"/>
    </w:rPr>
  </w:style>
  <w:style w:type="table" w:styleId="afd">
    <w:name w:val="Table Grid"/>
    <w:basedOn w:val="a1"/>
    <w:uiPriority w:val="59"/>
    <w:rsid w:val="006D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имвол сноски"/>
    <w:rsid w:val="00D54B49"/>
  </w:style>
  <w:style w:type="character" w:customStyle="1" w:styleId="FootnoteReference1">
    <w:name w:val="Footnote Reference1"/>
    <w:rsid w:val="00D54B49"/>
    <w:rPr>
      <w:vertAlign w:val="superscript"/>
    </w:rPr>
  </w:style>
  <w:style w:type="paragraph" w:customStyle="1" w:styleId="Footnote">
    <w:name w:val="Footnote"/>
    <w:basedOn w:val="a"/>
    <w:rsid w:val="00D54B49"/>
    <w:pPr>
      <w:suppressAutoHyphens/>
      <w:spacing w:after="200" w:line="276" w:lineRule="auto"/>
    </w:pPr>
    <w:rPr>
      <w:rFonts w:ascii="Calibri" w:eastAsia="Calibri" w:hAnsi="Calibri"/>
      <w:szCs w:val="22"/>
      <w:lang w:eastAsia="zh-CN"/>
    </w:rPr>
  </w:style>
  <w:style w:type="paragraph" w:customStyle="1" w:styleId="19">
    <w:name w:val="Абзац списка1"/>
    <w:basedOn w:val="a"/>
    <w:rsid w:val="00D54B49"/>
    <w:pPr>
      <w:suppressAutoHyphens/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rsid w:val="00D54B49"/>
    <w:pPr>
      <w:widowControl w:val="0"/>
      <w:suppressAutoHyphens/>
    </w:pPr>
    <w:rPr>
      <w:rFonts w:eastAsia="Tahoma" w:cs="Noto Sans Devanaga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27CB1-FBC9-478A-B75B-DAF63B2E5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2293</Words>
  <Characters>13074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pk3061</dc:creator>
  <cp:lastModifiedBy>uo</cp:lastModifiedBy>
  <cp:revision>5</cp:revision>
  <cp:lastPrinted>2026-08-06T08:21:00Z</cp:lastPrinted>
  <dcterms:created xsi:type="dcterms:W3CDTF">2026-08-06T07:19:00Z</dcterms:created>
  <dcterms:modified xsi:type="dcterms:W3CDTF">2026-08-14T03:30:00Z</dcterms:modified>
</cp:coreProperties>
</file>