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E6" w:rsidRDefault="005019B4">
      <w:pPr>
        <w:spacing w:before="360"/>
        <w:jc w:val="center"/>
        <w:rPr>
          <w:sz w:val="32"/>
        </w:rPr>
      </w:pPr>
      <w:r>
        <w:rPr>
          <w:noProof/>
          <w:lang w:eastAsia="ru-RU" w:bidi="ar-SA"/>
        </w:rPr>
        <w:drawing>
          <wp:inline distT="0" distB="0" distL="0" distR="0">
            <wp:extent cx="604520" cy="70104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82" t="-84" r="-82" b="-8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BE6" w:rsidRDefault="005019B4">
      <w:pPr>
        <w:pStyle w:val="5"/>
        <w:rPr>
          <w:sz w:val="32"/>
        </w:rPr>
      </w:pPr>
      <w:r>
        <w:rPr>
          <w:sz w:val="32"/>
        </w:rPr>
        <w:t>КЕМЕРОВСКАЯ ОБЛАСТЬ</w:t>
      </w:r>
    </w:p>
    <w:p w:rsidR="000F7BE6" w:rsidRDefault="005019B4">
      <w:pPr>
        <w:pStyle w:val="5"/>
        <w:rPr>
          <w:sz w:val="32"/>
        </w:rPr>
      </w:pPr>
      <w:r>
        <w:rPr>
          <w:sz w:val="32"/>
        </w:rPr>
        <w:t xml:space="preserve">АДМИНИСТРАЦИЯ </w:t>
      </w:r>
    </w:p>
    <w:p w:rsidR="000F7BE6" w:rsidRDefault="005019B4">
      <w:pPr>
        <w:pStyle w:val="5"/>
        <w:ind w:left="-180" w:right="-251"/>
        <w:rPr>
          <w:b w:val="0"/>
          <w:spacing w:val="60"/>
        </w:rPr>
      </w:pPr>
      <w:r>
        <w:rPr>
          <w:sz w:val="32"/>
        </w:rPr>
        <w:t>ПРОМЫШЛЕННОВСКОГО МУНИЦИПАЛЬНОГО ОКРУГА</w:t>
      </w:r>
    </w:p>
    <w:p w:rsidR="000F7BE6" w:rsidRDefault="005019B4">
      <w:pPr>
        <w:pStyle w:val="4"/>
        <w:spacing w:before="360"/>
      </w:pPr>
      <w:r>
        <w:rPr>
          <w:b w:val="0"/>
          <w:spacing w:val="60"/>
          <w:sz w:val="28"/>
        </w:rPr>
        <w:t>ПОСТАНОВЛЕНИЕ</w:t>
      </w:r>
    </w:p>
    <w:p w:rsidR="000F7BE6" w:rsidRDefault="005019B4">
      <w:pPr>
        <w:spacing w:before="480"/>
        <w:jc w:val="center"/>
      </w:pPr>
      <w:r>
        <w:t>от</w:t>
      </w:r>
      <w:r>
        <w:rPr>
          <w:sz w:val="28"/>
        </w:rPr>
        <w:t xml:space="preserve"> «_</w:t>
      </w:r>
      <w:r w:rsidR="0014024F">
        <w:rPr>
          <w:sz w:val="28"/>
        </w:rPr>
        <w:t>11_</w:t>
      </w:r>
      <w:r>
        <w:rPr>
          <w:sz w:val="28"/>
        </w:rPr>
        <w:t>» __</w:t>
      </w:r>
      <w:r w:rsidR="0014024F">
        <w:rPr>
          <w:sz w:val="28"/>
        </w:rPr>
        <w:t>августа</w:t>
      </w:r>
      <w:r>
        <w:rPr>
          <w:sz w:val="28"/>
        </w:rPr>
        <w:t>__</w:t>
      </w:r>
      <w:r w:rsidR="0014024F">
        <w:rPr>
          <w:sz w:val="28"/>
        </w:rPr>
        <w:t>2026_</w:t>
      </w:r>
      <w:r>
        <w:rPr>
          <w:sz w:val="28"/>
        </w:rPr>
        <w:t xml:space="preserve"> </w:t>
      </w:r>
      <w:r>
        <w:t>г. №</w:t>
      </w:r>
      <w:r>
        <w:rPr>
          <w:sz w:val="28"/>
        </w:rPr>
        <w:t xml:space="preserve"> _</w:t>
      </w:r>
      <w:r w:rsidR="0014024F">
        <w:rPr>
          <w:sz w:val="28"/>
        </w:rPr>
        <w:t>752-П_</w:t>
      </w:r>
    </w:p>
    <w:p w:rsidR="000F7BE6" w:rsidRDefault="005019B4">
      <w:pPr>
        <w:tabs>
          <w:tab w:val="left" w:pos="142"/>
        </w:tabs>
        <w:spacing w:before="120"/>
        <w:jc w:val="center"/>
        <w:rPr>
          <w:rFonts w:ascii="Arial" w:hAnsi="Arial"/>
          <w:sz w:val="28"/>
        </w:rPr>
      </w:pPr>
      <w:proofErr w:type="spellStart"/>
      <w:r>
        <w:t>пгт</w:t>
      </w:r>
      <w:proofErr w:type="spellEnd"/>
      <w:r>
        <w:t>. Промышленная</w:t>
      </w:r>
    </w:p>
    <w:p w:rsidR="000F7BE6" w:rsidRDefault="000F7BE6">
      <w:pPr>
        <w:ind w:firstLine="709"/>
        <w:jc w:val="both"/>
        <w:outlineLvl w:val="0"/>
        <w:rPr>
          <w:rFonts w:ascii="Arial" w:hAnsi="Arial"/>
          <w:sz w:val="28"/>
        </w:rPr>
      </w:pPr>
    </w:p>
    <w:p w:rsidR="000F7BE6" w:rsidRDefault="005019B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Об утверждении административного регламента </w:t>
      </w:r>
    </w:p>
    <w:p w:rsidR="000F7BE6" w:rsidRDefault="005019B4">
      <w:pPr>
        <w:jc w:val="center"/>
        <w:outlineLvl w:val="0"/>
        <w:rPr>
          <w:rFonts w:ascii="Arial" w:hAnsi="Arial"/>
          <w:b/>
          <w:sz w:val="28"/>
        </w:rPr>
      </w:pPr>
      <w:r>
        <w:rPr>
          <w:b/>
          <w:sz w:val="28"/>
        </w:rPr>
        <w:t xml:space="preserve">предоставления муниципальной услуги «Запись на </w:t>
      </w:r>
      <w:proofErr w:type="gramStart"/>
      <w:r>
        <w:rPr>
          <w:b/>
          <w:sz w:val="28"/>
        </w:rPr>
        <w:t>обучение</w:t>
      </w:r>
      <w:proofErr w:type="gramEnd"/>
      <w:r>
        <w:rPr>
          <w:b/>
          <w:sz w:val="28"/>
        </w:rPr>
        <w:t xml:space="preserve"> по дополнительной общеобразовательной программе»</w:t>
      </w:r>
    </w:p>
    <w:p w:rsidR="000F7BE6" w:rsidRDefault="000F7BE6">
      <w:pPr>
        <w:jc w:val="both"/>
        <w:outlineLvl w:val="0"/>
        <w:rPr>
          <w:rFonts w:ascii="Arial" w:hAnsi="Arial"/>
          <w:b/>
          <w:sz w:val="28"/>
        </w:rPr>
      </w:pPr>
    </w:p>
    <w:p w:rsidR="000F7BE6" w:rsidRDefault="005019B4">
      <w:pPr>
        <w:pStyle w:val="11116"/>
        <w:ind w:firstLine="720"/>
        <w:jc w:val="both"/>
      </w:pPr>
      <w:proofErr w:type="gramStart"/>
      <w:r w:rsidRPr="0029189B">
        <w:rPr>
          <w:rFonts w:cs="Times New Roman"/>
        </w:rPr>
        <w:t>В соответствии с Федеральным законом от 20.03.2025 № 33-ФЗ                    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24.07.1998 № 124-ФЗ «Об основных гарантиях прав ребенка в Российской Федерации», Федеральным законом от 27.07.2010 № 210-ФЗ «Об организации предоставления государственных и муниципальных   услуг»,   Федеральным законом</w:t>
      </w:r>
      <w:proofErr w:type="gramEnd"/>
      <w:r w:rsidRPr="0029189B">
        <w:rPr>
          <w:rFonts w:cs="Times New Roman"/>
        </w:rPr>
        <w:t xml:space="preserve"> от 29.12.2012 № 273-ФЗ «Об образовании в Российской Федерации», Федеральным законом от 24.06.2025 №156-ФЗ «О создании многофункционального сервиса обмена информацией и о внесении изменений в отдельные законодательные           акты Российской Федерации», Законом Кемеровской области от       05.07.2013 № 86-ОЗ «Об образовании», </w:t>
      </w:r>
      <w:r w:rsidR="00182A86" w:rsidRPr="00E170A0">
        <w:rPr>
          <w:szCs w:val="28"/>
        </w:rPr>
        <w:t>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Кузбасса»,</w:t>
      </w:r>
      <w:r w:rsidR="00182A86">
        <w:rPr>
          <w:szCs w:val="28"/>
        </w:rPr>
        <w:t xml:space="preserve"> </w:t>
      </w:r>
      <w:r w:rsidRPr="0029189B">
        <w:rPr>
          <w:rFonts w:cs="Times New Roman"/>
        </w:rPr>
        <w:t xml:space="preserve">постановлением администрации Промышленновского муниципального округа от 30.12.2025 № 1293-П      </w:t>
      </w:r>
      <w:r>
        <w:t xml:space="preserve">                  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</w:t>
      </w:r>
    </w:p>
    <w:p w:rsidR="000F7BE6" w:rsidRDefault="005019B4">
      <w:pPr>
        <w:pStyle w:val="ListParagraph11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административный регламент предоставления муниципальной услуги «Запись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дополнительной общеобразовательной программе» согласно приложению к настоящему постановлению.</w:t>
      </w:r>
    </w:p>
    <w:p w:rsidR="000F7BE6" w:rsidRDefault="005019B4">
      <w:pPr>
        <w:pStyle w:val="ListParagraph11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Признать утратившим силу постановление администрации Промышленновского муниципального округа от 08.08.2023 № 970-П                       «Об утверждении Административного регламента предоставления муниципальной услуги «Запись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дополнительной образовательной программе» на территории Промышленновского муниципального округа.</w:t>
      </w:r>
    </w:p>
    <w:p w:rsidR="000F7BE6" w:rsidRDefault="005019B4">
      <w:pPr>
        <w:pStyle w:val="Iauiue111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- телекоммуникационной сети «Интернет».</w:t>
      </w:r>
    </w:p>
    <w:p w:rsidR="000F7BE6" w:rsidRDefault="005019B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    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и.</w:t>
      </w:r>
      <w:proofErr w:type="gramStart"/>
      <w:r>
        <w:rPr>
          <w:sz w:val="28"/>
        </w:rPr>
        <w:t>о</w:t>
      </w:r>
      <w:proofErr w:type="spellEnd"/>
      <w:proofErr w:type="gramEnd"/>
      <w:r>
        <w:rPr>
          <w:sz w:val="28"/>
        </w:rPr>
        <w:t xml:space="preserve">. первого заместителя главы Промышленновского муниципального округа Т.В. </w:t>
      </w:r>
      <w:proofErr w:type="spellStart"/>
      <w:r>
        <w:rPr>
          <w:sz w:val="28"/>
        </w:rPr>
        <w:t>Мясоедову</w:t>
      </w:r>
      <w:proofErr w:type="spellEnd"/>
      <w:r>
        <w:rPr>
          <w:sz w:val="28"/>
        </w:rPr>
        <w:t>.</w:t>
      </w:r>
    </w:p>
    <w:p w:rsidR="000F7BE6" w:rsidRDefault="005019B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5. Настоящее постановление вступает в силу  в день, следующий за днем его официального опубликования в сетевом издании «Электронный бюллетень администрации Промышленновского муниципального округа».  </w:t>
      </w:r>
    </w:p>
    <w:p w:rsidR="000F7BE6" w:rsidRDefault="000F7BE6">
      <w:pPr>
        <w:tabs>
          <w:tab w:val="left" w:pos="3969"/>
        </w:tabs>
      </w:pPr>
    </w:p>
    <w:p w:rsidR="000F7BE6" w:rsidRDefault="000F7BE6"/>
    <w:p w:rsidR="000F7BE6" w:rsidRDefault="000F7BE6"/>
    <w:p w:rsidR="000F7BE6" w:rsidRDefault="000F7BE6"/>
    <w:p w:rsidR="000F7BE6" w:rsidRDefault="000F7BE6"/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992"/>
        <w:gridCol w:w="3222"/>
      </w:tblGrid>
      <w:tr w:rsidR="000F7BE6">
        <w:trPr>
          <w:trHeight w:val="150"/>
        </w:trPr>
        <w:tc>
          <w:tcPr>
            <w:tcW w:w="5992" w:type="dxa"/>
          </w:tcPr>
          <w:p w:rsidR="000F7BE6" w:rsidRDefault="005019B4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                                Глава</w:t>
            </w:r>
          </w:p>
        </w:tc>
        <w:tc>
          <w:tcPr>
            <w:tcW w:w="3222" w:type="dxa"/>
          </w:tcPr>
          <w:p w:rsidR="000F7BE6" w:rsidRDefault="000F7BE6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0F7BE6">
        <w:trPr>
          <w:trHeight w:val="413"/>
        </w:trPr>
        <w:tc>
          <w:tcPr>
            <w:tcW w:w="5992" w:type="dxa"/>
          </w:tcPr>
          <w:p w:rsidR="000F7BE6" w:rsidRDefault="005019B4">
            <w:pPr>
              <w:suppressAutoHyphens w:val="0"/>
              <w:autoSpaceDE w:val="0"/>
              <w:autoSpaceDN w:val="0"/>
              <w:adjustRightInd w:val="0"/>
              <w:ind w:hanging="108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>Промышленновского муниципального округа</w:t>
            </w:r>
          </w:p>
        </w:tc>
        <w:tc>
          <w:tcPr>
            <w:tcW w:w="3222" w:type="dxa"/>
          </w:tcPr>
          <w:p w:rsidR="000F7BE6" w:rsidRDefault="005019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                 С.А. 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>Федарюк</w:t>
            </w:r>
            <w:proofErr w:type="spellEnd"/>
          </w:p>
        </w:tc>
      </w:tr>
    </w:tbl>
    <w:p w:rsidR="000F7BE6" w:rsidRDefault="000F7BE6">
      <w:pPr>
        <w:suppressAutoHyphens w:val="0"/>
        <w:jc w:val="both"/>
        <w:rPr>
          <w:rFonts w:eastAsia="Calibri" w:cs="Times New Roman"/>
          <w:color w:val="auto"/>
          <w:sz w:val="28"/>
          <w:szCs w:val="28"/>
          <w:lang w:eastAsia="en-US" w:bidi="ar-SA"/>
        </w:rPr>
      </w:pPr>
    </w:p>
    <w:p w:rsidR="000F7BE6" w:rsidRDefault="000F7BE6">
      <w:pPr>
        <w:suppressAutoHyphens w:val="0"/>
        <w:autoSpaceDE w:val="0"/>
        <w:autoSpaceDN w:val="0"/>
        <w:adjustRightInd w:val="0"/>
        <w:rPr>
          <w:rFonts w:eastAsia="Times New Roman" w:cs="Times New Roman"/>
          <w:color w:val="auto"/>
          <w:lang w:eastAsia="ru-RU" w:bidi="ar-SA"/>
        </w:rPr>
      </w:pPr>
    </w:p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0F7BE6"/>
    <w:p w:rsidR="000F7BE6" w:rsidRDefault="00EB5510">
      <w:r>
        <w:t xml:space="preserve">Исп. А.А. </w:t>
      </w:r>
      <w:proofErr w:type="spellStart"/>
      <w:r>
        <w:t>Тайшин</w:t>
      </w:r>
      <w:proofErr w:type="spellEnd"/>
    </w:p>
    <w:p w:rsidR="000F7BE6" w:rsidRDefault="0029189B">
      <w:pPr>
        <w:sectPr w:rsidR="000F7BE6">
          <w:footerReference w:type="default" r:id="rId11"/>
          <w:pgSz w:w="11906" w:h="16838"/>
          <w:pgMar w:top="1134" w:right="850" w:bottom="1134" w:left="1701" w:header="0" w:footer="224" w:gutter="0"/>
          <w:pgNumType w:start="1"/>
          <w:cols w:space="720"/>
          <w:formProt w:val="0"/>
          <w:titlePg/>
          <w:docGrid w:linePitch="272"/>
        </w:sectPr>
      </w:pPr>
      <w:r>
        <w:t>Тел. 74494</w:t>
      </w:r>
    </w:p>
    <w:tbl>
      <w:tblPr>
        <w:tblpPr w:leftFromText="180" w:rightFromText="180" w:vertAnchor="text" w:horzAnchor="margin" w:tblpY="-517"/>
        <w:tblW w:w="0" w:type="auto"/>
        <w:tblLayout w:type="fixed"/>
        <w:tblLook w:val="04A0" w:firstRow="1" w:lastRow="0" w:firstColumn="1" w:lastColumn="0" w:noHBand="0" w:noVBand="1"/>
      </w:tblPr>
      <w:tblGrid>
        <w:gridCol w:w="4218"/>
        <w:gridCol w:w="6032"/>
      </w:tblGrid>
      <w:tr w:rsidR="0029189B" w:rsidRPr="0029189B" w:rsidTr="0029189B">
        <w:trPr>
          <w:trHeight w:val="2113"/>
        </w:trPr>
        <w:tc>
          <w:tcPr>
            <w:tcW w:w="4218" w:type="dxa"/>
            <w:shd w:val="clear" w:color="auto" w:fill="auto"/>
          </w:tcPr>
          <w:p w:rsidR="0029189B" w:rsidRPr="0029189B" w:rsidRDefault="0029189B" w:rsidP="0029189B">
            <w:pPr>
              <w:widowControl w:val="0"/>
              <w:tabs>
                <w:tab w:val="left" w:pos="567"/>
              </w:tabs>
              <w:suppressAutoHyphens w:val="0"/>
              <w:jc w:val="right"/>
              <w:rPr>
                <w:rFonts w:eastAsia="Times New Roman" w:cs="Times New Roman"/>
                <w:b/>
                <w:sz w:val="28"/>
                <w:lang w:eastAsia="ru-RU" w:bidi="ar-SA"/>
              </w:rPr>
            </w:pPr>
          </w:p>
        </w:tc>
        <w:tc>
          <w:tcPr>
            <w:tcW w:w="6032" w:type="dxa"/>
            <w:shd w:val="clear" w:color="auto" w:fill="auto"/>
          </w:tcPr>
          <w:p w:rsidR="00064B0E" w:rsidRDefault="00064B0E" w:rsidP="0029189B">
            <w:pPr>
              <w:widowControl w:val="0"/>
              <w:tabs>
                <w:tab w:val="left" w:pos="567"/>
              </w:tabs>
              <w:suppressAutoHyphens w:val="0"/>
              <w:ind w:firstLine="680"/>
              <w:jc w:val="center"/>
              <w:rPr>
                <w:rFonts w:eastAsia="Times New Roman" w:cs="Times New Roman"/>
                <w:sz w:val="28"/>
                <w:lang w:eastAsia="ru-RU" w:bidi="ar-SA"/>
              </w:rPr>
            </w:pPr>
          </w:p>
          <w:p w:rsidR="0029189B" w:rsidRPr="0029189B" w:rsidRDefault="0029189B" w:rsidP="0029189B">
            <w:pPr>
              <w:widowControl w:val="0"/>
              <w:tabs>
                <w:tab w:val="left" w:pos="567"/>
              </w:tabs>
              <w:suppressAutoHyphens w:val="0"/>
              <w:ind w:firstLine="680"/>
              <w:jc w:val="center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УТВЕРЖДЕН</w:t>
            </w:r>
          </w:p>
          <w:p w:rsidR="0029189B" w:rsidRPr="0029189B" w:rsidRDefault="0029189B" w:rsidP="0029189B">
            <w:pPr>
              <w:widowControl w:val="0"/>
              <w:tabs>
                <w:tab w:val="left" w:pos="567"/>
              </w:tabs>
              <w:suppressAutoHyphens w:val="0"/>
              <w:ind w:firstLine="680"/>
              <w:jc w:val="center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постановлением </w:t>
            </w:r>
          </w:p>
          <w:p w:rsidR="0029189B" w:rsidRPr="0029189B" w:rsidRDefault="0029189B" w:rsidP="0029189B">
            <w:pPr>
              <w:widowControl w:val="0"/>
              <w:tabs>
                <w:tab w:val="left" w:pos="567"/>
              </w:tabs>
              <w:suppressAutoHyphens w:val="0"/>
              <w:ind w:firstLine="680"/>
              <w:jc w:val="center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администрации Промышленновского</w:t>
            </w:r>
          </w:p>
          <w:p w:rsidR="0029189B" w:rsidRPr="0029189B" w:rsidRDefault="0029189B" w:rsidP="0029189B">
            <w:pPr>
              <w:widowControl w:val="0"/>
              <w:tabs>
                <w:tab w:val="left" w:pos="567"/>
              </w:tabs>
              <w:suppressAutoHyphens w:val="0"/>
              <w:ind w:firstLine="680"/>
              <w:jc w:val="center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муниципального округа</w:t>
            </w:r>
          </w:p>
          <w:p w:rsidR="0029189B" w:rsidRPr="0029189B" w:rsidRDefault="0029189B" w:rsidP="0029189B">
            <w:pPr>
              <w:widowControl w:val="0"/>
              <w:tabs>
                <w:tab w:val="left" w:pos="0"/>
              </w:tabs>
              <w:suppressAutoHyphens w:val="0"/>
              <w:jc w:val="center"/>
              <w:rPr>
                <w:rFonts w:ascii="TimesDL" w:eastAsia="Times New Roman" w:hAnsi="TimesDL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           от </w:t>
            </w:r>
            <w:r w:rsidRPr="0029189B">
              <w:rPr>
                <w:rFonts w:eastAsia="Times New Roman" w:cs="Times New Roman"/>
                <w:sz w:val="28"/>
                <w:u w:val="single"/>
                <w:lang w:eastAsia="ru-RU" w:bidi="ar-SA"/>
              </w:rPr>
              <w:t xml:space="preserve"> </w:t>
            </w:r>
            <w:r w:rsidR="0014024F">
              <w:rPr>
                <w:rFonts w:eastAsia="Times New Roman" w:cs="Times New Roman"/>
                <w:sz w:val="28"/>
                <w:u w:val="single"/>
                <w:lang w:eastAsia="ru-RU" w:bidi="ar-SA"/>
              </w:rPr>
              <w:t xml:space="preserve">11.08.2026  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 № </w:t>
            </w:r>
            <w:r w:rsidRPr="0029189B">
              <w:rPr>
                <w:rFonts w:eastAsia="Times New Roman" w:cs="Times New Roman"/>
                <w:sz w:val="28"/>
                <w:u w:val="single"/>
                <w:lang w:eastAsia="ru-RU" w:bidi="ar-SA"/>
              </w:rPr>
              <w:t xml:space="preserve">  </w:t>
            </w:r>
            <w:r w:rsidR="0014024F">
              <w:rPr>
                <w:rFonts w:eastAsia="Times New Roman" w:cs="Times New Roman"/>
                <w:sz w:val="28"/>
                <w:u w:val="single"/>
                <w:lang w:eastAsia="ru-RU" w:bidi="ar-SA"/>
              </w:rPr>
              <w:t xml:space="preserve">752-П     </w:t>
            </w:r>
            <w:bookmarkStart w:id="0" w:name="_GoBack"/>
            <w:bookmarkEnd w:id="0"/>
            <w:r w:rsidRPr="0029189B">
              <w:rPr>
                <w:rFonts w:eastAsia="Times New Roman" w:cs="Times New Roman"/>
                <w:sz w:val="28"/>
                <w:u w:val="single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color w:val="FFFFFF"/>
                <w:sz w:val="28"/>
                <w:u w:val="single"/>
                <w:lang w:eastAsia="ru-RU" w:bidi="ar-SA"/>
              </w:rPr>
              <w:t>.</w:t>
            </w:r>
          </w:p>
        </w:tc>
      </w:tr>
    </w:tbl>
    <w:p w:rsidR="00064B0E" w:rsidRDefault="00064B0E" w:rsidP="00064B0E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</w:p>
    <w:p w:rsidR="00064B0E" w:rsidRDefault="00064B0E" w:rsidP="00064B0E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182A86" w:rsidRDefault="0029189B" w:rsidP="00064B0E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  <w:r w:rsidRPr="00182A86">
        <w:rPr>
          <w:rFonts w:eastAsia="Times New Roman" w:cs="Times New Roman"/>
          <w:sz w:val="28"/>
          <w:lang w:eastAsia="ru-RU" w:bidi="ar-SA"/>
        </w:rPr>
        <w:t>Административный регламент предоставления</w:t>
      </w:r>
    </w:p>
    <w:p w:rsidR="0029189B" w:rsidRPr="00182A86" w:rsidRDefault="0029189B" w:rsidP="0029189B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  <w:r w:rsidRPr="00182A86">
        <w:rPr>
          <w:rFonts w:eastAsia="Times New Roman" w:cs="Times New Roman"/>
          <w:sz w:val="28"/>
          <w:lang w:eastAsia="ru-RU" w:bidi="ar-SA"/>
        </w:rPr>
        <w:t>муниципальной услуги «За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>пи</w:t>
      </w:r>
      <w:r w:rsidRPr="00182A86">
        <w:rPr>
          <w:rFonts w:eastAsia="Times New Roman" w:cs="Times New Roman"/>
          <w:sz w:val="28"/>
          <w:lang w:eastAsia="ru-RU" w:bidi="ar-SA"/>
        </w:rPr>
        <w:t xml:space="preserve">сь на </w:t>
      </w:r>
      <w:proofErr w:type="gramStart"/>
      <w:r w:rsidRPr="00182A86">
        <w:rPr>
          <w:rFonts w:eastAsia="Times New Roman" w:cs="Times New Roman"/>
          <w:sz w:val="28"/>
          <w:lang w:eastAsia="ru-RU" w:bidi="ar-SA"/>
        </w:rPr>
        <w:t>обуч</w:t>
      </w:r>
      <w:r w:rsidRPr="00182A86">
        <w:rPr>
          <w:rFonts w:eastAsia="Times New Roman" w:cs="Times New Roman"/>
          <w:spacing w:val="-1"/>
          <w:sz w:val="28"/>
          <w:lang w:eastAsia="ru-RU" w:bidi="ar-SA"/>
        </w:rPr>
        <w:t>е</w:t>
      </w:r>
      <w:r w:rsidRPr="00182A86">
        <w:rPr>
          <w:rFonts w:eastAsia="Times New Roman" w:cs="Times New Roman"/>
          <w:sz w:val="28"/>
          <w:lang w:eastAsia="ru-RU" w:bidi="ar-SA"/>
        </w:rPr>
        <w:t>н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>и</w:t>
      </w:r>
      <w:r w:rsidRPr="00182A86">
        <w:rPr>
          <w:rFonts w:eastAsia="Times New Roman" w:cs="Times New Roman"/>
          <w:sz w:val="28"/>
          <w:lang w:eastAsia="ru-RU" w:bidi="ar-SA"/>
        </w:rPr>
        <w:t>е</w:t>
      </w:r>
      <w:proofErr w:type="gramEnd"/>
      <w:r w:rsidRPr="00182A86">
        <w:rPr>
          <w:rFonts w:eastAsia="Times New Roman" w:cs="Times New Roman"/>
          <w:sz w:val="28"/>
          <w:lang w:eastAsia="ru-RU" w:bidi="ar-SA"/>
        </w:rPr>
        <w:t xml:space="preserve"> </w:t>
      </w:r>
      <w:r w:rsidRPr="00182A86">
        <w:rPr>
          <w:rFonts w:eastAsia="Times New Roman" w:cs="Times New Roman"/>
          <w:spacing w:val="-1"/>
          <w:sz w:val="28"/>
          <w:lang w:eastAsia="ru-RU" w:bidi="ar-SA"/>
        </w:rPr>
        <w:t>п</w:t>
      </w:r>
      <w:r w:rsidRPr="00182A86">
        <w:rPr>
          <w:rFonts w:eastAsia="Times New Roman" w:cs="Times New Roman"/>
          <w:sz w:val="28"/>
          <w:lang w:eastAsia="ru-RU" w:bidi="ar-SA"/>
        </w:rPr>
        <w:t>о до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>п</w:t>
      </w:r>
      <w:r w:rsidRPr="00182A86">
        <w:rPr>
          <w:rFonts w:eastAsia="Times New Roman" w:cs="Times New Roman"/>
          <w:sz w:val="28"/>
          <w:lang w:eastAsia="ru-RU" w:bidi="ar-SA"/>
        </w:rPr>
        <w:t>олн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>и</w:t>
      </w:r>
      <w:r w:rsidRPr="00182A86">
        <w:rPr>
          <w:rFonts w:eastAsia="Times New Roman" w:cs="Times New Roman"/>
          <w:sz w:val="28"/>
          <w:lang w:eastAsia="ru-RU" w:bidi="ar-SA"/>
        </w:rPr>
        <w:t>тельн</w:t>
      </w:r>
      <w:r w:rsidRPr="00182A86">
        <w:rPr>
          <w:rFonts w:eastAsia="Times New Roman" w:cs="Times New Roman"/>
          <w:spacing w:val="-1"/>
          <w:sz w:val="28"/>
          <w:lang w:eastAsia="ru-RU" w:bidi="ar-SA"/>
        </w:rPr>
        <w:t>о</w:t>
      </w:r>
      <w:r w:rsidRPr="00182A86">
        <w:rPr>
          <w:rFonts w:eastAsia="Times New Roman" w:cs="Times New Roman"/>
          <w:sz w:val="28"/>
          <w:lang w:eastAsia="ru-RU" w:bidi="ar-SA"/>
        </w:rPr>
        <w:t xml:space="preserve">й </w:t>
      </w:r>
      <w:r w:rsidR="00182A86">
        <w:rPr>
          <w:rFonts w:eastAsia="Times New Roman" w:cs="Times New Roman"/>
          <w:sz w:val="28"/>
          <w:lang w:eastAsia="ru-RU" w:bidi="ar-SA"/>
        </w:rPr>
        <w:t xml:space="preserve">                                              </w:t>
      </w:r>
      <w:r w:rsidRPr="00182A86">
        <w:rPr>
          <w:rFonts w:eastAsia="Times New Roman" w:cs="Times New Roman"/>
          <w:sz w:val="28"/>
          <w:lang w:eastAsia="ru-RU" w:bidi="ar-SA"/>
        </w:rPr>
        <w:t>общеоб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>р</w:t>
      </w:r>
      <w:r w:rsidRPr="00182A86">
        <w:rPr>
          <w:rFonts w:eastAsia="Times New Roman" w:cs="Times New Roman"/>
          <w:sz w:val="28"/>
          <w:lang w:eastAsia="ru-RU" w:bidi="ar-SA"/>
        </w:rPr>
        <w:t>азовательной</w:t>
      </w:r>
      <w:r w:rsidRPr="00182A86">
        <w:rPr>
          <w:rFonts w:eastAsia="Times New Roman" w:cs="Times New Roman"/>
          <w:spacing w:val="1"/>
          <w:sz w:val="28"/>
          <w:lang w:eastAsia="ru-RU" w:bidi="ar-SA"/>
        </w:rPr>
        <w:t xml:space="preserve"> п</w:t>
      </w:r>
      <w:r w:rsidRPr="00182A86">
        <w:rPr>
          <w:rFonts w:eastAsia="Times New Roman" w:cs="Times New Roman"/>
          <w:sz w:val="28"/>
          <w:lang w:eastAsia="ru-RU" w:bidi="ar-SA"/>
        </w:rPr>
        <w:t>рогра</w:t>
      </w:r>
      <w:r w:rsidRPr="00182A86">
        <w:rPr>
          <w:rFonts w:eastAsia="Times New Roman" w:cs="Times New Roman"/>
          <w:spacing w:val="-2"/>
          <w:sz w:val="28"/>
          <w:lang w:eastAsia="ru-RU" w:bidi="ar-SA"/>
        </w:rPr>
        <w:t>м</w:t>
      </w:r>
      <w:r w:rsidRPr="00182A86">
        <w:rPr>
          <w:rFonts w:eastAsia="Times New Roman" w:cs="Times New Roman"/>
          <w:sz w:val="28"/>
          <w:lang w:eastAsia="ru-RU" w:bidi="ar-SA"/>
        </w:rPr>
        <w:t xml:space="preserve">ме» </w:t>
      </w:r>
    </w:p>
    <w:p w:rsidR="0029189B" w:rsidRPr="0029189B" w:rsidRDefault="0029189B" w:rsidP="0029189B">
      <w:pPr>
        <w:widowControl w:val="0"/>
        <w:suppressAutoHyphens w:val="0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I.</w:t>
      </w:r>
      <w:r w:rsidRPr="0029189B">
        <w:rPr>
          <w:rFonts w:eastAsia="Times New Roman" w:cs="Times New Roman"/>
          <w:b/>
          <w:sz w:val="28"/>
          <w:lang w:eastAsia="ru-RU" w:bidi="ar-SA"/>
        </w:rPr>
        <w:tab/>
        <w:t>Общие положения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182A86" w:rsidRDefault="0029189B" w:rsidP="00182A86">
      <w:pPr>
        <w:pStyle w:val="af7"/>
        <w:widowControl w:val="0"/>
        <w:numPr>
          <w:ilvl w:val="0"/>
          <w:numId w:val="8"/>
        </w:numPr>
        <w:suppressAutoHyphens w:val="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182A86">
        <w:rPr>
          <w:rFonts w:eastAsia="Times New Roman" w:cs="Times New Roman"/>
          <w:b/>
          <w:sz w:val="28"/>
          <w:lang w:eastAsia="ru-RU" w:bidi="ar-SA"/>
        </w:rPr>
        <w:t>Предмет регулирования Административного регламента</w:t>
      </w:r>
    </w:p>
    <w:p w:rsidR="00182A86" w:rsidRPr="00182A86" w:rsidRDefault="00182A86" w:rsidP="00182A86">
      <w:pPr>
        <w:pStyle w:val="af7"/>
        <w:widowControl w:val="0"/>
        <w:suppressAutoHyphens w:val="0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1.1. Настоящий Административный регламент регулирует отношения, возн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 xml:space="preserve">кающие в связи с предоставлением муниципальной услуги «Запись на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обучение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по дополнительной общеобразовательной программе» (далее – Услуга) организациями, осуществляющими образовательную деятельность на территории Промышленно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ского муниципального округа (далее – Организации).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1.2. Настоящий Административный регламент устанавливает порядок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ставления Услуги и стандарт предоставления Услуги, состав, последовательность и сроки выполнения административных процедур по предоставлению Услуги, треб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вания к порядку их выполнения.</w:t>
      </w:r>
    </w:p>
    <w:p w:rsidR="0029189B" w:rsidRPr="0029189B" w:rsidRDefault="0029189B" w:rsidP="0029189B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  <w:bookmarkStart w:id="1" w:name="_page_5_0"/>
    </w:p>
    <w:p w:rsidR="0029189B" w:rsidRPr="00182A86" w:rsidRDefault="0029189B" w:rsidP="00182A86">
      <w:pPr>
        <w:pStyle w:val="af7"/>
        <w:widowControl w:val="0"/>
        <w:numPr>
          <w:ilvl w:val="0"/>
          <w:numId w:val="8"/>
        </w:numPr>
        <w:suppressAutoHyphens w:val="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182A86">
        <w:rPr>
          <w:rFonts w:eastAsia="Times New Roman" w:cs="Times New Roman"/>
          <w:b/>
          <w:sz w:val="28"/>
          <w:lang w:eastAsia="ru-RU" w:bidi="ar-SA"/>
        </w:rPr>
        <w:t>Круг Заявителей</w:t>
      </w:r>
    </w:p>
    <w:p w:rsidR="00182A86" w:rsidRPr="00182A86" w:rsidRDefault="00182A86" w:rsidP="00182A86">
      <w:pPr>
        <w:pStyle w:val="af7"/>
        <w:widowControl w:val="0"/>
        <w:suppressAutoHyphens w:val="0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2.1. Лицами, имеющими право на получение Услуги, являются граждане Ро</w:t>
      </w:r>
      <w:r w:rsidRPr="0029189B">
        <w:rPr>
          <w:rFonts w:eastAsia="Times New Roman" w:cs="Times New Roman"/>
          <w:sz w:val="28"/>
          <w:lang w:eastAsia="ru-RU" w:bidi="ar-SA"/>
        </w:rPr>
        <w:t>с</w:t>
      </w:r>
      <w:r w:rsidRPr="0029189B">
        <w:rPr>
          <w:rFonts w:eastAsia="Times New Roman" w:cs="Times New Roman"/>
          <w:sz w:val="28"/>
          <w:lang w:eastAsia="ru-RU" w:bidi="ar-SA"/>
        </w:rPr>
        <w:t>сийской Федерации, иностранные граждане и лица без гражданства либо их упо</w:t>
      </w:r>
      <w:r w:rsidRPr="0029189B">
        <w:rPr>
          <w:rFonts w:eastAsia="Times New Roman" w:cs="Times New Roman"/>
          <w:sz w:val="28"/>
          <w:lang w:eastAsia="ru-RU" w:bidi="ar-SA"/>
        </w:rPr>
        <w:t>л</w:t>
      </w:r>
      <w:r w:rsidRPr="0029189B">
        <w:rPr>
          <w:rFonts w:eastAsia="Times New Roman" w:cs="Times New Roman"/>
          <w:sz w:val="28"/>
          <w:lang w:eastAsia="ru-RU" w:bidi="ar-SA"/>
        </w:rPr>
        <w:t>номоченные представители, обратившиеся в Организацию с Заявлением о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ставлении Услуги (далее – Заявители).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2.2. Категории Заявителей: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2.2.1. лица, достигшие возраста 14 (четырнадцати) лет (кандидаты на получ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ние Услуги);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2.2.2. родители (законные представители) несовершеннолетних лиц – кандид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тов на получение Услуги.</w:t>
      </w:r>
    </w:p>
    <w:p w:rsid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2.3. Предоставление Услуги через ЕПГУ и РПГУ осуществляется исключ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тельно родителям (законным представителям) несовершеннолетних лиц – кандид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тов на получение услуги при условии наличия у перечисленных лиц гражданства Российской Федерации.</w:t>
      </w:r>
    </w:p>
    <w:p w:rsidR="00182A86" w:rsidRDefault="00182A86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</w:p>
    <w:p w:rsidR="00064B0E" w:rsidRDefault="00064B0E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</w:p>
    <w:p w:rsidR="00064B0E" w:rsidRDefault="00064B0E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182A86">
      <w:pPr>
        <w:widowControl w:val="0"/>
        <w:suppressAutoHyphens w:val="0"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Pr="00182A86" w:rsidRDefault="0029189B" w:rsidP="00182A86">
      <w:pPr>
        <w:pStyle w:val="af7"/>
        <w:widowControl w:val="0"/>
        <w:numPr>
          <w:ilvl w:val="0"/>
          <w:numId w:val="8"/>
        </w:numPr>
        <w:suppressAutoHyphens w:val="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182A86">
        <w:rPr>
          <w:rFonts w:eastAsia="Times New Roman" w:cs="Times New Roman"/>
          <w:b/>
          <w:sz w:val="28"/>
          <w:lang w:eastAsia="ru-RU" w:bidi="ar-SA"/>
        </w:rPr>
        <w:lastRenderedPageBreak/>
        <w:t>Требование предоставления заявителю муниципальной услуги в соотве</w:t>
      </w:r>
      <w:r w:rsidRPr="00182A86">
        <w:rPr>
          <w:rFonts w:eastAsia="Times New Roman" w:cs="Times New Roman"/>
          <w:b/>
          <w:sz w:val="28"/>
          <w:lang w:eastAsia="ru-RU" w:bidi="ar-SA"/>
        </w:rPr>
        <w:t>т</w:t>
      </w:r>
      <w:r w:rsidRPr="00182A86">
        <w:rPr>
          <w:rFonts w:eastAsia="Times New Roman" w:cs="Times New Roman"/>
          <w:b/>
          <w:sz w:val="28"/>
          <w:lang w:eastAsia="ru-RU" w:bidi="ar-SA"/>
        </w:rPr>
        <w:t>ствии с категориями (признаками) заявителей</w:t>
      </w:r>
    </w:p>
    <w:p w:rsidR="00182A86" w:rsidRPr="00064B0E" w:rsidRDefault="00182A86" w:rsidP="00064B0E">
      <w:pPr>
        <w:widowControl w:val="0"/>
        <w:suppressAutoHyphens w:val="0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3.1. Муниципальная услуга должна быть предоставлена заявителю в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       </w:t>
      </w:r>
      <w:r w:rsidRPr="0029189B">
        <w:rPr>
          <w:rFonts w:eastAsia="Times New Roman" w:cs="Times New Roman"/>
          <w:sz w:val="28"/>
          <w:lang w:eastAsia="ru-RU" w:bidi="ar-SA"/>
        </w:rPr>
        <w:t>соответствии с категориями (признаками) заявителей, сведения о которых размещ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ются в федеральной государственной информационной системе «Федеральный р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естр государственных и муниципальных услуг (функций)» и в федеральной госуда</w:t>
      </w:r>
      <w:r w:rsidRPr="0029189B">
        <w:rPr>
          <w:rFonts w:eastAsia="Times New Roman" w:cs="Times New Roman"/>
          <w:sz w:val="28"/>
          <w:lang w:eastAsia="ru-RU" w:bidi="ar-SA"/>
        </w:rPr>
        <w:t>р</w:t>
      </w:r>
      <w:r w:rsidRPr="0029189B">
        <w:rPr>
          <w:rFonts w:eastAsia="Times New Roman" w:cs="Times New Roman"/>
          <w:sz w:val="28"/>
          <w:lang w:eastAsia="ru-RU" w:bidi="ar-SA"/>
        </w:rPr>
        <w:t>ственной информационной системе «Единый портал государственных и муниц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пальных услуг (функций)» (далее соответственно – категории (признаки) заявит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лей, Единый портал).</w:t>
      </w: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jc w:val="both"/>
        <w:outlineLvl w:val="0"/>
        <w:rPr>
          <w:rFonts w:ascii="XO Thames" w:eastAsia="Times New Roman" w:hAnsi="XO Thames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3.2. Категории (признаки) заявителя определяются в результате анкетиров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 xml:space="preserve">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jc w:val="both"/>
        <w:outlineLvl w:val="0"/>
        <w:rPr>
          <w:rFonts w:ascii="XO Thames" w:eastAsia="Times New Roman" w:hAnsi="XO Thames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  <w:bookmarkStart w:id="2" w:name="_page_13_0"/>
      <w:bookmarkEnd w:id="1"/>
    </w:p>
    <w:p w:rsidR="0029189B" w:rsidRPr="0029189B" w:rsidRDefault="0029189B" w:rsidP="0029189B">
      <w:pPr>
        <w:widowControl w:val="0"/>
        <w:suppressAutoHyphens w:val="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II.</w:t>
      </w:r>
      <w:r w:rsidRPr="0029189B">
        <w:rPr>
          <w:rFonts w:eastAsia="Times New Roman" w:cs="Times New Roman"/>
          <w:b/>
          <w:sz w:val="28"/>
          <w:lang w:eastAsia="ru-RU" w:bidi="ar-SA"/>
        </w:rPr>
        <w:tab/>
        <w:t>Стандарт предоставления муниципальной Услуги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182A86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4. Наименование муниципальной Услуги</w:t>
      </w:r>
    </w:p>
    <w:p w:rsidR="0029189B" w:rsidRPr="0029189B" w:rsidRDefault="0029189B" w:rsidP="00182A86">
      <w:pPr>
        <w:widowControl w:val="0"/>
        <w:suppressAutoHyphens w:val="0"/>
        <w:spacing w:after="100" w:afterAutospacing="1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Наименование муниципальной Услуги «Запись на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обучение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по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                 </w:t>
      </w:r>
      <w:r w:rsidRPr="0029189B">
        <w:rPr>
          <w:rFonts w:eastAsia="Times New Roman" w:cs="Times New Roman"/>
          <w:sz w:val="28"/>
          <w:lang w:eastAsia="ru-RU" w:bidi="ar-SA"/>
        </w:rPr>
        <w:t>дополнительной общеобразовательной программе».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182A86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5. Наименование органа, предоставляющего муниципальную услугу</w:t>
      </w:r>
    </w:p>
    <w:p w:rsidR="0029189B" w:rsidRPr="0029189B" w:rsidRDefault="0029189B" w:rsidP="00182A86">
      <w:pPr>
        <w:widowControl w:val="0"/>
        <w:suppressAutoHyphens w:val="0"/>
        <w:spacing w:after="100" w:afterAutospacing="1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Муниципальная услуга предоставляется Управлением образования админ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 xml:space="preserve">страции Промышленновского муниципального округа (далее – Орган местного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</w:t>
      </w:r>
      <w:r w:rsidRPr="0029189B">
        <w:rPr>
          <w:rFonts w:eastAsia="Times New Roman" w:cs="Times New Roman"/>
          <w:sz w:val="28"/>
          <w:lang w:eastAsia="ru-RU" w:bidi="ar-SA"/>
        </w:rPr>
        <w:t>самоуправления).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Непосредственное предоставление Услуги осуществляет образовательная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</w:t>
      </w:r>
      <w:r w:rsidRPr="0029189B">
        <w:rPr>
          <w:rFonts w:eastAsia="Times New Roman" w:cs="Times New Roman"/>
          <w:sz w:val="28"/>
          <w:lang w:eastAsia="ru-RU" w:bidi="ar-SA"/>
        </w:rPr>
        <w:t>организация.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182A86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6. Результат предоставления муниципальной услуги</w:t>
      </w:r>
    </w:p>
    <w:p w:rsidR="0029189B" w:rsidRPr="0029189B" w:rsidRDefault="0029189B" w:rsidP="00182A86">
      <w:pPr>
        <w:keepNext/>
        <w:keepLines/>
        <w:widowControl w:val="0"/>
        <w:suppressAutoHyphens w:val="0"/>
        <w:ind w:firstLine="709"/>
        <w:jc w:val="both"/>
        <w:outlineLvl w:val="1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6.1. Результатами муниципальной услуги являются:</w:t>
      </w:r>
    </w:p>
    <w:p w:rsidR="0029189B" w:rsidRPr="0029189B" w:rsidRDefault="0029189B" w:rsidP="00182A86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а) решение Организации о зачислении на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обучение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по дополнительной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</w:t>
      </w:r>
      <w:r w:rsidRPr="0029189B">
        <w:rPr>
          <w:rFonts w:eastAsia="Times New Roman" w:cs="Times New Roman"/>
          <w:sz w:val="28"/>
          <w:lang w:eastAsia="ru-RU" w:bidi="ar-SA"/>
        </w:rPr>
        <w:t>общеобразовательной программе в форме электронного документа, подписанного УКЭП, или на бумажном носителе;</w:t>
      </w:r>
    </w:p>
    <w:p w:rsidR="0029189B" w:rsidRPr="0029189B" w:rsidRDefault="0029189B" w:rsidP="0029189B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б) решение Организации об отказе в зачислении на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обучение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по дополнител</w:t>
      </w:r>
      <w:r w:rsidRPr="0029189B">
        <w:rPr>
          <w:rFonts w:eastAsia="Times New Roman" w:cs="Times New Roman"/>
          <w:sz w:val="28"/>
          <w:lang w:eastAsia="ru-RU" w:bidi="ar-SA"/>
        </w:rPr>
        <w:t>ь</w:t>
      </w:r>
      <w:r w:rsidRPr="0029189B">
        <w:rPr>
          <w:rFonts w:eastAsia="Times New Roman" w:cs="Times New Roman"/>
          <w:sz w:val="28"/>
          <w:lang w:eastAsia="ru-RU" w:bidi="ar-SA"/>
        </w:rPr>
        <w:t>ной общеобразовательной программе в форме электронного документа, подписа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ного УКЭП, или на бумажном носителе.</w:t>
      </w:r>
    </w:p>
    <w:p w:rsidR="0029189B" w:rsidRPr="0029189B" w:rsidRDefault="0029189B" w:rsidP="0029189B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Формирование реестровой записи в качестве результата предоставления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</w:t>
      </w:r>
      <w:r w:rsidRPr="0029189B">
        <w:rPr>
          <w:rFonts w:eastAsia="Times New Roman" w:cs="Times New Roman"/>
          <w:sz w:val="28"/>
          <w:lang w:eastAsia="ru-RU" w:bidi="ar-SA"/>
        </w:rPr>
        <w:t>муниципальной услуги не предусмотрено.</w:t>
      </w:r>
    </w:p>
    <w:p w:rsidR="0029189B" w:rsidRDefault="0029189B" w:rsidP="00064B0E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6.2. Результаты предоставления муниципальной услуги могут быть получены в личном кабинете на Едином портале (при наличии технической возможности), </w:t>
      </w:r>
      <w:r w:rsidRPr="0029189B">
        <w:rPr>
          <w:rFonts w:eastAsia="Times New Roman" w:cs="Times New Roman"/>
          <w:sz w:val="28"/>
          <w:lang w:eastAsia="ru-RU" w:bidi="ar-SA"/>
        </w:rPr>
        <w:lastRenderedPageBreak/>
        <w:t xml:space="preserve">ГИС «Электронный Кузбасс. Образование», в Органе </w:t>
      </w:r>
      <w:r w:rsidR="00064B0E">
        <w:rPr>
          <w:rFonts w:eastAsia="Times New Roman" w:cs="Times New Roman"/>
          <w:sz w:val="28"/>
          <w:lang w:eastAsia="ru-RU" w:bidi="ar-SA"/>
        </w:rPr>
        <w:t>местного самоуправления, в МФЦ.</w:t>
      </w:r>
    </w:p>
    <w:p w:rsidR="00064B0E" w:rsidRDefault="00064B0E" w:rsidP="00064B0E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</w:p>
    <w:p w:rsidR="00064B0E" w:rsidRPr="00064B0E" w:rsidRDefault="00064B0E" w:rsidP="00064B0E">
      <w:pPr>
        <w:widowControl w:val="0"/>
        <w:tabs>
          <w:tab w:val="left" w:pos="1021"/>
        </w:tabs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7. Срок предоставления муниципальной услуги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7.1. Максимальный срок предоставления муниципальной услуги – не более 4-х рабочих дней со дня регистрации заявления и документов, необходимых для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ставления муниципальной услуги.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7.1.1.  Заявление о предоставлении муниципальной Услуги, поданное в эле</w:t>
      </w:r>
      <w:r w:rsidRPr="0029189B">
        <w:rPr>
          <w:rFonts w:eastAsia="Times New Roman" w:cs="Times New Roman"/>
          <w:sz w:val="28"/>
          <w:lang w:eastAsia="ru-RU" w:bidi="ar-SA"/>
        </w:rPr>
        <w:t>к</w:t>
      </w:r>
      <w:r w:rsidRPr="0029189B">
        <w:rPr>
          <w:rFonts w:eastAsia="Times New Roman" w:cs="Times New Roman"/>
          <w:sz w:val="28"/>
          <w:lang w:eastAsia="ru-RU" w:bidi="ar-SA"/>
        </w:rPr>
        <w:t>тронной форме посредством ЕПГУ до 16:00 рабочего дня, регистрируется в Орган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зации в день его подачи. Заявление, поданное посредством ЕПГУ после 16:00 раб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чего дня либо в нерабочий день, регистрируется в Организации на следующий раб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чий день.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7.1.2. Заявление, поданное в иных формах, предусмотренных законодател</w:t>
      </w:r>
      <w:r w:rsidRPr="0029189B">
        <w:rPr>
          <w:rFonts w:eastAsia="Times New Roman" w:cs="Times New Roman"/>
          <w:sz w:val="28"/>
          <w:lang w:eastAsia="ru-RU" w:bidi="ar-SA"/>
        </w:rPr>
        <w:t>ь</w:t>
      </w:r>
      <w:r w:rsidRPr="0029189B">
        <w:rPr>
          <w:rFonts w:eastAsia="Times New Roman" w:cs="Times New Roman"/>
          <w:sz w:val="28"/>
          <w:lang w:eastAsia="ru-RU" w:bidi="ar-SA"/>
        </w:rPr>
        <w:t>ством Российской Федерации, регистрируется в образовательной организации в п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рядке, установленном организационно-распорядительным актом Организации.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7.2.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29189B" w:rsidRPr="0029189B" w:rsidRDefault="0029189B" w:rsidP="0029189B">
      <w:pPr>
        <w:widowControl w:val="0"/>
        <w:suppressAutoHyphens w:val="0"/>
        <w:jc w:val="both"/>
        <w:rPr>
          <w:rFonts w:eastAsia="Times New Roman" w:cs="Times New Roman"/>
          <w:sz w:val="28"/>
          <w:lang w:eastAsia="ru-RU" w:bidi="ar-SA"/>
        </w:rPr>
      </w:pPr>
      <w:bookmarkStart w:id="3" w:name="_page_15_0"/>
      <w:bookmarkEnd w:id="2"/>
      <w:r w:rsidRPr="0029189B">
        <w:rPr>
          <w:rFonts w:eastAsia="Times New Roman" w:cs="Times New Roman"/>
          <w:sz w:val="28"/>
          <w:lang w:eastAsia="ru-RU" w:bidi="ar-SA"/>
        </w:rPr>
        <w:tab/>
        <w:t>7.3. Периоды предоставления муниципальной услуги: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7.3.1. При отсутствии индивидуального отбора муниципальная услуга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ставляется в период с 01 января по 31 декабря текущего года.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ascii="TimesDL" w:eastAsia="Times New Roman" w:hAnsi="TimesDL" w:cs="Times New Roman"/>
          <w:sz w:val="24"/>
          <w:lang w:eastAsia="ru-RU" w:bidi="ar-SA"/>
        </w:rPr>
      </w:pPr>
      <w:bookmarkStart w:id="4" w:name="_page_19_0"/>
      <w:bookmarkEnd w:id="3"/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8.  Размер платы, взимаемой с заявителя при предоставлении муниц</w:t>
      </w:r>
      <w:r w:rsidRPr="0029189B">
        <w:rPr>
          <w:rFonts w:eastAsia="Times New Roman" w:cs="Times New Roman"/>
          <w:b/>
          <w:sz w:val="28"/>
          <w:lang w:eastAsia="ru-RU" w:bidi="ar-SA"/>
        </w:rPr>
        <w:t>и</w:t>
      </w:r>
      <w:r w:rsidRPr="0029189B">
        <w:rPr>
          <w:rFonts w:eastAsia="Times New Roman" w:cs="Times New Roman"/>
          <w:b/>
          <w:sz w:val="28"/>
          <w:lang w:eastAsia="ru-RU" w:bidi="ar-SA"/>
        </w:rPr>
        <w:t>пальной услуги и способы ее взимания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8.1. Взимание государственной пошлины или иной платы за предоставление муниципальной услуги законодательством Российской Федерации не предусмотр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но для всех категорий граждан.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8.2. Посещение занятий </w:t>
      </w:r>
      <w:r w:rsidRPr="0029189B">
        <w:rPr>
          <w:rFonts w:eastAsia="Times New Roman" w:cs="Times New Roman"/>
          <w:color w:val="0F1115"/>
          <w:sz w:val="28"/>
          <w:lang w:eastAsia="ru-RU" w:bidi="ar-SA"/>
        </w:rPr>
        <w:t>может осуществляться как на бесплатной, так и на платной основе в зависимости от категории заявителя.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Бесплатно посещать занятия могут следующие категории детей: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- дети из семей военнослужащих, сотрудников, добровольцев и мобилизова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ных граждан, участвующих в специальной военной операции;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- дети из семей погибших (умерших) участников СВО;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- дети ветеранов СВО, являющихся инвалидами I группы.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9. Максимальный срок ожидания в очереди при подаче заявителем запр</w:t>
      </w:r>
      <w:r w:rsidRPr="0029189B">
        <w:rPr>
          <w:rFonts w:eastAsia="Times New Roman" w:cs="Times New Roman"/>
          <w:b/>
          <w:sz w:val="28"/>
          <w:lang w:eastAsia="ru-RU" w:bidi="ar-SA"/>
        </w:rPr>
        <w:t>о</w:t>
      </w:r>
      <w:r w:rsidRPr="0029189B">
        <w:rPr>
          <w:rFonts w:eastAsia="Times New Roman" w:cs="Times New Roman"/>
          <w:b/>
          <w:sz w:val="28"/>
          <w:lang w:eastAsia="ru-RU" w:bidi="ar-SA"/>
        </w:rPr>
        <w:t>са о предоставлении муниципальной услуги и при получении результата предоставления муниципальной услуги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9.1. При личном посещении заявителем в Орган местного самоуправления, в МФЦ максимальный срок ожидания в очереди при подаче заявления о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      </w:t>
      </w:r>
      <w:r w:rsidRPr="0029189B">
        <w:rPr>
          <w:rFonts w:eastAsia="Times New Roman" w:cs="Times New Roman"/>
          <w:sz w:val="28"/>
          <w:lang w:eastAsia="ru-RU" w:bidi="ar-SA"/>
        </w:rPr>
        <w:lastRenderedPageBreak/>
        <w:t>предоставлении муниципальной услуги и при получении результата – не более 15 минут.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Default="0029189B" w:rsidP="00064B0E">
      <w:pPr>
        <w:widowControl w:val="0"/>
        <w:suppressAutoHyphens w:val="0"/>
        <w:ind w:firstLine="709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10. Срок регистрации запроса заявителя о предоставлении муниципал</w:t>
      </w:r>
      <w:r w:rsidRPr="0029189B">
        <w:rPr>
          <w:rFonts w:eastAsia="Times New Roman" w:cs="Times New Roman"/>
          <w:b/>
          <w:sz w:val="28"/>
          <w:lang w:eastAsia="ru-RU" w:bidi="ar-SA"/>
        </w:rPr>
        <w:t>ь</w:t>
      </w:r>
      <w:r w:rsidRPr="0029189B">
        <w:rPr>
          <w:rFonts w:eastAsia="Times New Roman" w:cs="Times New Roman"/>
          <w:b/>
          <w:sz w:val="28"/>
          <w:lang w:eastAsia="ru-RU" w:bidi="ar-SA"/>
        </w:rPr>
        <w:t>ной услуги</w:t>
      </w:r>
    </w:p>
    <w:p w:rsidR="00064B0E" w:rsidRPr="0029189B" w:rsidRDefault="00064B0E" w:rsidP="00064B0E">
      <w:pPr>
        <w:widowControl w:val="0"/>
        <w:suppressAutoHyphens w:val="0"/>
        <w:ind w:firstLine="709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10.1. При личном посещении заявителем Орган местного самоуправления р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гистрация запроса о предоставлении муниципальной услуги не должна превышать 1 рабочий день.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10.2. Заявление, поступившее в электронной форме через ЕПГУ, регионал</w:t>
      </w:r>
      <w:r w:rsidRPr="0029189B">
        <w:rPr>
          <w:rFonts w:eastAsia="Times New Roman" w:cs="Times New Roman"/>
          <w:sz w:val="28"/>
          <w:lang w:eastAsia="ru-RU" w:bidi="ar-SA"/>
        </w:rPr>
        <w:t>ь</w:t>
      </w:r>
      <w:r w:rsidRPr="0029189B">
        <w:rPr>
          <w:rFonts w:eastAsia="Times New Roman" w:cs="Times New Roman"/>
          <w:sz w:val="28"/>
          <w:lang w:eastAsia="ru-RU" w:bidi="ar-SA"/>
        </w:rPr>
        <w:t>ный портал (при наличии технической возможности), ГИС «Электронный Кузбасс. Образование» регистрируется Органом местного самоуправления в течени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и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1 раб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чего дня.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10.3. Заявление, поступившее в нерабочее время, регистрируется Уполном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ченным органом в первый рабочий день.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11. Требования к помещениям, в которых предоставляется муниципал</w:t>
      </w:r>
      <w:r w:rsidRPr="0029189B">
        <w:rPr>
          <w:rFonts w:eastAsia="Times New Roman" w:cs="Times New Roman"/>
          <w:b/>
          <w:sz w:val="28"/>
          <w:lang w:eastAsia="ru-RU" w:bidi="ar-SA"/>
        </w:rPr>
        <w:t>ь</w:t>
      </w:r>
      <w:r w:rsidRPr="0029189B">
        <w:rPr>
          <w:rFonts w:eastAsia="Times New Roman" w:cs="Times New Roman"/>
          <w:b/>
          <w:sz w:val="28"/>
          <w:lang w:eastAsia="ru-RU" w:bidi="ar-SA"/>
        </w:rPr>
        <w:t>ная услуга</w:t>
      </w: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11.1. Требования к помещениям, в которых предоставляется муниципальная услуга, размещается на официальном сайте Органа местного самоуправления в сети «Интернет». Нормативные правовые документы, регламентирующие предоставл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ние муниципальной услуги, информация о порядке, документах и сроках предоста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ления муниципальной услуги размещаются на официальных сайтах Органа местн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 xml:space="preserve">го самоуправления, в сети «Интернет».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12. Показатели качества и доступности муниципальной услуги</w:t>
      </w: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12.1.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13. Иные требования к предоставлению муниципальной услуги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13.1.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13.2. Данная муниципальная услуга может предоставляться в МФЦ при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</w:t>
      </w:r>
      <w:r w:rsidRPr="0029189B">
        <w:rPr>
          <w:rFonts w:eastAsia="Times New Roman" w:cs="Times New Roman"/>
          <w:sz w:val="28"/>
          <w:lang w:eastAsia="ru-RU" w:bidi="ar-SA"/>
        </w:rPr>
        <w:t xml:space="preserve"> наличии соглашения о взаимодействии;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13.3. Информационные системы, используемые для предоставления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       </w:t>
      </w:r>
      <w:r w:rsidRPr="0029189B">
        <w:rPr>
          <w:rFonts w:eastAsia="Times New Roman" w:cs="Times New Roman"/>
          <w:sz w:val="28"/>
          <w:lang w:eastAsia="ru-RU" w:bidi="ar-SA"/>
        </w:rPr>
        <w:t>муниципальной услуги: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единая система межведомственного электронного взаимодействия;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в) ГИС «Электронный Кузбасс. Образование».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13.4.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 xml:space="preserve">Результат предоставления муниципальной услуги в отношении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 </w:t>
      </w:r>
      <w:r w:rsidRPr="0029189B">
        <w:rPr>
          <w:rFonts w:eastAsia="Times New Roman" w:cs="Times New Roman"/>
          <w:sz w:val="28"/>
          <w:lang w:eastAsia="ru-RU" w:bidi="ar-SA"/>
        </w:rPr>
        <w:t xml:space="preserve">несовершеннолетнего, оформленный в форме документа на бумажном носителе, может быть получен законным представителем несовершеннолетнего, не </w:t>
      </w:r>
      <w:r w:rsidR="00064B0E">
        <w:rPr>
          <w:rFonts w:eastAsia="Times New Roman" w:cs="Times New Roman"/>
          <w:sz w:val="28"/>
          <w:lang w:eastAsia="ru-RU" w:bidi="ar-SA"/>
        </w:rPr>
        <w:t xml:space="preserve">                      </w:t>
      </w:r>
      <w:r w:rsidRPr="0029189B">
        <w:rPr>
          <w:rFonts w:eastAsia="Times New Roman" w:cs="Times New Roman"/>
          <w:sz w:val="28"/>
          <w:lang w:eastAsia="ru-RU" w:bidi="ar-SA"/>
        </w:rPr>
        <w:t>являющимся заявителем, в случае, если заявитель, являющийся законным предст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вителем несовершеннолетнего, в заявлении о предоставлении муниципальной усл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ги указал фамилию, имя, отчество (при наличии), сведения о документе, удостов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ряющем личность другого законного представителя несовершеннолетнего, уполн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моченного на получение результатов предоставления соответствующей услуги в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т</w:t>
      </w:r>
      <w:r w:rsidRPr="0029189B">
        <w:rPr>
          <w:rFonts w:eastAsia="Times New Roman" w:cs="Times New Roman"/>
          <w:sz w:val="28"/>
          <w:lang w:eastAsia="ru-RU" w:bidi="ar-SA"/>
        </w:rPr>
        <w:t>ношении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несовершеннолетнего.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Результат предоставления муниципальной услуги в отношении несоверше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нолетнего, оформленный в форме документа на бумажном носителе, не предоста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ляется другому законному представителю несовершеннолетнего в случае, если з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13.5.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Порядок предоставления результатов муниципальной услуги в отнош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вершеннолетнего, не являющегося заявителем, устанавливается настоящим Адм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нистративным регламентом, с учетом требования, предусмотренного частью 3 ст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тьи 5 Федерального закона от 27.07.2010 № 210-ФЗ «Об организации предоставл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ния государственных и муниципальных услуг».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13.6.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29189B" w:rsidRPr="0029189B" w:rsidRDefault="0029189B" w:rsidP="0029189B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14. Исчерпывающий перечень документов, необходимых для предоста</w:t>
      </w:r>
      <w:r w:rsidRPr="0029189B">
        <w:rPr>
          <w:rFonts w:eastAsia="Times New Roman" w:cs="Times New Roman"/>
          <w:b/>
          <w:sz w:val="28"/>
          <w:lang w:eastAsia="ru-RU" w:bidi="ar-SA"/>
        </w:rPr>
        <w:t>в</w:t>
      </w:r>
      <w:r w:rsidRPr="0029189B">
        <w:rPr>
          <w:rFonts w:eastAsia="Times New Roman" w:cs="Times New Roman"/>
          <w:b/>
          <w:sz w:val="28"/>
          <w:lang w:eastAsia="ru-RU" w:bidi="ar-SA"/>
        </w:rPr>
        <w:t>ления муниципальной услуги</w:t>
      </w: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contextualSpacing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ному регламенту.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14.2.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29189B" w:rsidRPr="0029189B" w:rsidRDefault="0029189B" w:rsidP="0029189B">
      <w:pPr>
        <w:widowControl w:val="0"/>
        <w:suppressAutoHyphens w:val="0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064B0E">
      <w:pPr>
        <w:widowControl w:val="0"/>
        <w:suppressAutoHyphens w:val="0"/>
        <w:spacing w:after="100" w:afterAutospacing="1"/>
        <w:ind w:firstLine="709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</w:t>
      </w:r>
      <w:r w:rsidRPr="0029189B">
        <w:rPr>
          <w:rFonts w:eastAsia="Times New Roman" w:cs="Times New Roman"/>
          <w:b/>
          <w:sz w:val="28"/>
          <w:lang w:eastAsia="ru-RU" w:bidi="ar-SA"/>
        </w:rPr>
        <w:t>о</w:t>
      </w:r>
      <w:r w:rsidRPr="0029189B">
        <w:rPr>
          <w:rFonts w:eastAsia="Times New Roman" w:cs="Times New Roman"/>
          <w:b/>
          <w:sz w:val="28"/>
          <w:lang w:eastAsia="ru-RU" w:bidi="ar-SA"/>
        </w:rPr>
        <w:t xml:space="preserve">ставления муниципальной услуги, </w:t>
      </w:r>
      <w:r w:rsidRPr="0029189B">
        <w:rPr>
          <w:rFonts w:eastAsia="Times New Roman" w:cs="Times New Roman"/>
          <w:sz w:val="24"/>
          <w:lang w:eastAsia="ru-RU" w:bidi="ar-SA"/>
        </w:rPr>
        <w:br/>
      </w:r>
      <w:r w:rsidRPr="0029189B">
        <w:rPr>
          <w:rFonts w:eastAsia="Times New Roman" w:cs="Times New Roman"/>
          <w:b/>
          <w:sz w:val="28"/>
          <w:lang w:eastAsia="ru-RU" w:bidi="ar-SA"/>
        </w:rPr>
        <w:t xml:space="preserve">и исчерпывающий перечень оснований для приостановления предоставления муниципальной услуги или для отказа </w:t>
      </w:r>
      <w:r w:rsidRPr="0029189B">
        <w:rPr>
          <w:rFonts w:eastAsia="Times New Roman" w:cs="Times New Roman"/>
          <w:sz w:val="24"/>
          <w:lang w:eastAsia="ru-RU" w:bidi="ar-SA"/>
        </w:rPr>
        <w:br/>
      </w:r>
      <w:r w:rsidRPr="0029189B">
        <w:rPr>
          <w:rFonts w:eastAsia="Times New Roman" w:cs="Times New Roman"/>
          <w:b/>
          <w:sz w:val="28"/>
          <w:lang w:eastAsia="ru-RU" w:bidi="ar-SA"/>
        </w:rPr>
        <w:t>в предоставлении муниципальной услуги</w:t>
      </w:r>
    </w:p>
    <w:p w:rsidR="00064B0E" w:rsidRPr="0029189B" w:rsidRDefault="00064B0E" w:rsidP="00064B0E">
      <w:pPr>
        <w:widowControl w:val="0"/>
        <w:suppressAutoHyphens w:val="0"/>
        <w:spacing w:after="100" w:afterAutospacing="1"/>
        <w:ind w:firstLine="709"/>
        <w:contextualSpacing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widowControl w:val="0"/>
        <w:suppressAutoHyphens w:val="0"/>
        <w:spacing w:after="100" w:afterAutospacing="1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15.1. Основания для отказа в приеме заявления о предоставлении муниц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 xml:space="preserve">пальной услуги и документов, необходимых для предоставления муниципальной </w:t>
      </w:r>
      <w:r w:rsidRPr="0029189B">
        <w:rPr>
          <w:rFonts w:eastAsia="Times New Roman" w:cs="Times New Roman"/>
          <w:sz w:val="28"/>
          <w:lang w:eastAsia="ru-RU" w:bidi="ar-SA"/>
        </w:rPr>
        <w:lastRenderedPageBreak/>
        <w:t xml:space="preserve">услуги: 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не установлена личность, лица, обратившегося за предоставлением муниц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пальной услуги;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не подтверждены полномочия представителя заявителя.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15.2. Основания для приостановления предоставления муниципальной услуги не предусмотрено.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15.3. Основаниями для отказа в предоставлении муниципальной услуги явл</w:t>
      </w:r>
      <w:r w:rsidRPr="0029189B">
        <w:rPr>
          <w:rFonts w:eastAsia="Times New Roman" w:cs="Times New Roman"/>
          <w:sz w:val="28"/>
          <w:lang w:eastAsia="ru-RU" w:bidi="ar-SA"/>
        </w:rPr>
        <w:t>я</w:t>
      </w:r>
      <w:r w:rsidRPr="0029189B">
        <w:rPr>
          <w:rFonts w:eastAsia="Times New Roman" w:cs="Times New Roman"/>
          <w:sz w:val="28"/>
          <w:lang w:eastAsia="ru-RU" w:bidi="ar-SA"/>
        </w:rPr>
        <w:t>ются: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в документе содержатся подчистки и исправления текста, которые не зав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рены в порядке, установленном законодательством Российской Федерации;</w:t>
      </w: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jc w:val="both"/>
        <w:outlineLvl w:val="1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установлен факт наличия в представленных документах (сведениях) нед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стоверной и (или) неполной информации;</w:t>
      </w: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jc w:val="both"/>
        <w:outlineLvl w:val="1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в) документы, являющиеся обязательными для представления, не представл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ны.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д) представлены документы неустановленного образца;</w:t>
      </w:r>
    </w:p>
    <w:p w:rsidR="0029189B" w:rsidRPr="0029189B" w:rsidRDefault="0029189B" w:rsidP="0029189B">
      <w:pPr>
        <w:widowControl w:val="0"/>
        <w:suppressAutoHyphens w:val="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ab/>
      </w:r>
      <w:r w:rsidRPr="0029189B">
        <w:rPr>
          <w:rFonts w:eastAsia="Times New Roman" w:cs="Times New Roman"/>
          <w:sz w:val="28"/>
          <w:lang w:eastAsia="ru-RU" w:bidi="ar-SA"/>
        </w:rPr>
        <w:t>е) отсутствие свободных мест;</w:t>
      </w:r>
    </w:p>
    <w:p w:rsidR="0029189B" w:rsidRPr="0029189B" w:rsidRDefault="0029189B" w:rsidP="0029189B">
      <w:pPr>
        <w:widowControl w:val="0"/>
        <w:suppressAutoHyphens w:val="0"/>
        <w:ind w:firstLine="72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ж) несоответствие возраста обучающегося выбранной программе;</w:t>
      </w:r>
    </w:p>
    <w:p w:rsidR="0029189B" w:rsidRPr="0029189B" w:rsidRDefault="0029189B" w:rsidP="0029189B">
      <w:pPr>
        <w:widowControl w:val="0"/>
        <w:suppressAutoHyphens w:val="0"/>
        <w:ind w:firstLine="72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з) несоответствие категории получателей меры поддержки;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и) несоблюдение условий (критерия) для ребенка заявителя.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15.4. Основания для отказа в предоставлении муниципальной услуги привед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ны в приложении № 4 к настоящему Административному регламенту, с учетом к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тегории (признаков) заявителя.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III. Состав, последовательность и сроки выполнения административных процедур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firstLine="709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16. Перечень административных процедур, осуществляемых при обращ</w:t>
      </w:r>
      <w:r w:rsidRPr="0029189B">
        <w:rPr>
          <w:rFonts w:eastAsia="Times New Roman" w:cs="Times New Roman"/>
          <w:b/>
          <w:sz w:val="28"/>
          <w:lang w:eastAsia="ru-RU" w:bidi="ar-SA"/>
        </w:rPr>
        <w:t>е</w:t>
      </w:r>
      <w:r w:rsidRPr="0029189B">
        <w:rPr>
          <w:rFonts w:eastAsia="Times New Roman" w:cs="Times New Roman"/>
          <w:b/>
          <w:sz w:val="28"/>
          <w:lang w:eastAsia="ru-RU" w:bidi="ar-SA"/>
        </w:rPr>
        <w:t>нии за предоставлением муниципальной услуги</w:t>
      </w:r>
    </w:p>
    <w:p w:rsidR="00064B0E" w:rsidRPr="0029189B" w:rsidRDefault="00064B0E" w:rsidP="0029189B">
      <w:pPr>
        <w:widowControl w:val="0"/>
        <w:suppressAutoHyphens w:val="0"/>
        <w:ind w:firstLine="709"/>
        <w:contextualSpacing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Предоставление муниципальной услуги включает в себя следующие админ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стративные процедуры: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профилирование;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прием запроса и документов и (или) информации, необходимых для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ставления муниципальной услуги;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в) межведомственное информационное взаимодействие;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г) принятие решения о предоставлении (об отказе в предоставлении) муниц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пальной услуги;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д) предоставление результата муниципальной услуги.</w:t>
      </w:r>
    </w:p>
    <w:p w:rsid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064B0E" w:rsidRDefault="00064B0E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064B0E" w:rsidRPr="0029189B" w:rsidRDefault="00064B0E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firstLine="680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lastRenderedPageBreak/>
        <w:t>17. Профилирование заявителя</w:t>
      </w:r>
    </w:p>
    <w:p w:rsidR="00064B0E" w:rsidRPr="0029189B" w:rsidRDefault="00064B0E" w:rsidP="0029189B">
      <w:pPr>
        <w:widowControl w:val="0"/>
        <w:suppressAutoHyphens w:val="0"/>
        <w:ind w:firstLine="680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17.1. Категория (признак) определяется путем профилирования заявителя, в процессе которого устанавливается результат муниципальной услуги, за предоста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Профилирование осуществляется: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посредством Регионального портала (при наличии технической возможн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сти);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посредством Единого портала (при наличии технической возможности);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в) в Органе местного самоуправления;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г) в МФЦ;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д) ГИС «Электронный Кузбасс. Образование».</w:t>
      </w: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b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spacing w:before="120"/>
        <w:ind w:firstLine="567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18. Прием запроса и документов и (или) информации, необходимых для предоставления муниципальной услуги</w:t>
      </w:r>
    </w:p>
    <w:p w:rsidR="00064B0E" w:rsidRPr="0029189B" w:rsidRDefault="00064B0E" w:rsidP="0029189B">
      <w:pPr>
        <w:widowControl w:val="0"/>
        <w:suppressAutoHyphens w:val="0"/>
        <w:spacing w:before="120"/>
        <w:ind w:firstLine="567"/>
        <w:contextualSpacing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18.1. Исчерпывающий перечень документов и (или) информации, необход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мых для предоставления муниципальной услуги в соответствии с категорией (пр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знаками) заявителя, а также способы подачи указанных заявлений, документов и (или) информации приведены в приложении № 3 к настоящему Административному регламенту.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18.2.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18.3. Способами установления личности (идентификации) заявителя при вза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модействии с заявителями являются: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посредством Единого портала, Регионального портала, ГИС «Электронный Кузбасс. Образование» – единая система идентификац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ии и ау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>тентификации в и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ниципальных услуг в электронной форме;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в Орган местного самоуправления, МФЦ (при наличии соглашения о вза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модействии) – документ, удостоверяющий личность гражданина.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18.4. Основания для принятия решения об отказе в приеме заявления и док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ментов, необходимых для предоставления муниципальной услуги приведены в пр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ложении № 4 к настоящему Административному регламенту, с учетом категории (признаков) заявителя.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18.5. Муниципальная услуга не предусматривает возможность приема Орг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ном местного самоуправления запроса и документов и (или) информации, необх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 xml:space="preserve">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spacing w:before="120"/>
        <w:ind w:firstLine="709"/>
        <w:contextualSpacing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19. Межведомственное информационное взаимодействие</w:t>
      </w:r>
    </w:p>
    <w:p w:rsidR="00064B0E" w:rsidRPr="0029189B" w:rsidRDefault="00064B0E" w:rsidP="0029189B">
      <w:pPr>
        <w:widowControl w:val="0"/>
        <w:suppressAutoHyphens w:val="0"/>
        <w:spacing w:before="120"/>
        <w:ind w:firstLine="709"/>
        <w:contextualSpacing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19.1. Для получения муниципальной услуги необходимо направление след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lastRenderedPageBreak/>
        <w:t>ющих межведомственных информационных запросов: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«Проверка действительности Паспорта Гражданина РФ по серии и номеру». Ук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занный информационный запрос направляется в «Министерство внутренних дел Российской Федерации»;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занный информационный запрос направляется в «Министерство внутренних дел Российской Федерации»;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занный информационный запрос направляется в «Министерство внутренних дел Российской Федерации»;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«Сведения о государственной регистрации рождений». Указанный информацио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ный запрос направляется в «Федеральную налоговую службу России»;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29189B" w:rsidRPr="0029189B" w:rsidRDefault="0029189B" w:rsidP="0029189B">
      <w:pPr>
        <w:widowControl w:val="0"/>
        <w:suppressAutoHyphens w:val="0"/>
        <w:ind w:firstLine="709"/>
        <w:contextualSpacing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lang w:eastAsia="ru-RU" w:bidi="ar-SA"/>
        </w:rPr>
        <w:t>и</w:t>
      </w:r>
      <w:r w:rsidRPr="0029189B">
        <w:rPr>
          <w:rFonts w:eastAsia="Times New Roman" w:cs="Times New Roman"/>
          <w:sz w:val="28"/>
          <w:lang w:eastAsia="ru-RU" w:bidi="ar-SA"/>
        </w:rPr>
        <w:t>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з) посредством федеральной государственной информационной системы «Единая система межведомственного электронного взаимодействия» информацио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ный запрос «Сведения об участии в Специальной военной операции». Указанный информационный запрос направляется в «Министерство обороны Российской Фед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 xml:space="preserve">рации».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и) посредством федеральной государственной информационной системы «Единая система межведомственного электронного взаимодействия» информацио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ный запрос «Сведения о периодах прохождения военной службы (даты заключ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 xml:space="preserve">ния/окончания контракта». Указанный информационный запрос направляется в «Министерство обороны Российской Федерации».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ный запрос «Предоставление из ЕРН по запросу сведений о физическом лице». Ук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занный информационный запрос направляется в «ФНС России».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л) 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и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я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занных с изменением родительских прав, реестре лиц с измененной дееспособн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о</w:t>
      </w:r>
      <w:r w:rsidRPr="0029189B">
        <w:rPr>
          <w:rFonts w:eastAsia="Times New Roman" w:cs="Times New Roman"/>
          <w:sz w:val="28"/>
          <w:highlight w:val="white"/>
          <w:lang w:eastAsia="ru-RU" w:bidi="ar-SA"/>
        </w:rPr>
        <w:t>стью и реестре законных представителей». Указанный информационный запрос направляется в «Социальный фонд России»;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19.2. Межведомственные запросы направляются в электронной форме в срок не позднее 1 рабочего дня со дня получения заявления и приложенных к нему док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ментов от заявителя.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Направление межведомственного запроса в бумажном виде допускается тол</w:t>
      </w:r>
      <w:r w:rsidRPr="0029189B">
        <w:rPr>
          <w:rFonts w:eastAsia="Times New Roman" w:cs="Times New Roman"/>
          <w:sz w:val="28"/>
          <w:lang w:eastAsia="ru-RU" w:bidi="ar-SA"/>
        </w:rPr>
        <w:t>ь</w:t>
      </w:r>
      <w:r w:rsidRPr="0029189B">
        <w:rPr>
          <w:rFonts w:eastAsia="Times New Roman" w:cs="Times New Roman"/>
          <w:sz w:val="28"/>
          <w:lang w:eastAsia="ru-RU" w:bidi="ar-SA"/>
        </w:rPr>
        <w:t>ко в случае невозможности направления межведомственных запросов в электронной форме.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Направление межведомственного запроса допускается только в целях, связа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ных с предоставлением муниципальной услуги.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proofErr w:type="gramStart"/>
      <w:r w:rsidRPr="0029189B">
        <w:rPr>
          <w:rFonts w:eastAsia="Times New Roman" w:cs="Times New Roman"/>
          <w:sz w:val="28"/>
          <w:lang w:eastAsia="ru-RU" w:bidi="ar-SA"/>
        </w:rPr>
        <w:t>По межведомственным запросам Органа местного самоуправления, докуме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ты (их копии или сведенья, содержащиеся в них), указанные в приложение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моуправления организациям, в распоряжении которых находятся указанные док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менты (сведенья), в срок не позднее 2 рабочих дней со дня получения соответств</w:t>
      </w:r>
      <w:r w:rsidRPr="0029189B">
        <w:rPr>
          <w:rFonts w:eastAsia="Times New Roman" w:cs="Times New Roman"/>
          <w:sz w:val="28"/>
          <w:lang w:eastAsia="ru-RU" w:bidi="ar-SA"/>
        </w:rPr>
        <w:t>у</w:t>
      </w:r>
      <w:r w:rsidRPr="0029189B">
        <w:rPr>
          <w:rFonts w:eastAsia="Times New Roman" w:cs="Times New Roman"/>
          <w:sz w:val="28"/>
          <w:lang w:eastAsia="ru-RU" w:bidi="ar-SA"/>
        </w:rPr>
        <w:t>ющего межведомственного запроса.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В случае </w:t>
      </w:r>
      <w:proofErr w:type="gramStart"/>
      <w:r w:rsidRPr="0029189B">
        <w:rPr>
          <w:rFonts w:eastAsia="Times New Roman" w:cs="Times New Roman"/>
          <w:sz w:val="28"/>
          <w:lang w:eastAsia="ru-RU" w:bidi="ar-SA"/>
        </w:rPr>
        <w:t>не поступления</w:t>
      </w:r>
      <w:proofErr w:type="gramEnd"/>
      <w:r w:rsidRPr="0029189B">
        <w:rPr>
          <w:rFonts w:eastAsia="Times New Roman" w:cs="Times New Roman"/>
          <w:sz w:val="28"/>
          <w:lang w:eastAsia="ru-RU" w:bidi="ar-SA"/>
        </w:rPr>
        <w:t xml:space="preserve"> ответа на межведомственный запрос в установле</w:t>
      </w:r>
      <w:r w:rsidRPr="0029189B">
        <w:rPr>
          <w:rFonts w:eastAsia="Times New Roman" w:cs="Times New Roman"/>
          <w:sz w:val="28"/>
          <w:lang w:eastAsia="ru-RU" w:bidi="ar-SA"/>
        </w:rPr>
        <w:t>н</w:t>
      </w:r>
      <w:r w:rsidRPr="0029189B">
        <w:rPr>
          <w:rFonts w:eastAsia="Times New Roman" w:cs="Times New Roman"/>
          <w:sz w:val="28"/>
          <w:lang w:eastAsia="ru-RU" w:bidi="ar-SA"/>
        </w:rPr>
        <w:t>ный срок, принимаются меры, предусмотренные законодательством Российской Федерации.</w:t>
      </w:r>
    </w:p>
    <w:p w:rsid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Максимальный срок выполнения данной административной процедуры с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ставляет 3 рабочих дня. Максимальный срок выполнения указанной администрати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ной процедуры входит в общий срок предоставления муниципальной услуги.</w:t>
      </w:r>
    </w:p>
    <w:p w:rsidR="00141B9F" w:rsidRPr="0029189B" w:rsidRDefault="00141B9F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spacing w:before="120"/>
        <w:ind w:firstLine="709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20. Принятие решения о предоставлении (об отказе в предоставлении) муниципальной услуги</w:t>
      </w:r>
    </w:p>
    <w:p w:rsidR="00141B9F" w:rsidRPr="0029189B" w:rsidRDefault="00141B9F" w:rsidP="0029189B">
      <w:pPr>
        <w:widowControl w:val="0"/>
        <w:suppressAutoHyphens w:val="0"/>
        <w:spacing w:before="120"/>
        <w:ind w:firstLine="709"/>
        <w:jc w:val="center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141B9F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20.1. Основания для отказа в предоставлении муниципальной услуги привед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lastRenderedPageBreak/>
        <w:t xml:space="preserve">ны в приложении № 4 к настоящему Административному регламенту. </w:t>
      </w:r>
    </w:p>
    <w:p w:rsidR="0029189B" w:rsidRPr="0029189B" w:rsidRDefault="0029189B" w:rsidP="00141B9F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29189B" w:rsidRDefault="0029189B" w:rsidP="00141B9F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20.2. Принятие решения о предоставлении муниципальной услуги осущест</w:t>
      </w:r>
      <w:r w:rsidRPr="0029189B">
        <w:rPr>
          <w:rFonts w:eastAsia="Times New Roman" w:cs="Times New Roman"/>
          <w:sz w:val="28"/>
          <w:lang w:eastAsia="ru-RU" w:bidi="ar-SA"/>
        </w:rPr>
        <w:t>в</w:t>
      </w:r>
      <w:r w:rsidRPr="0029189B">
        <w:rPr>
          <w:rFonts w:eastAsia="Times New Roman" w:cs="Times New Roman"/>
          <w:sz w:val="28"/>
          <w:lang w:eastAsia="ru-RU" w:bidi="ar-SA"/>
        </w:rPr>
        <w:t>ляется в срок, не превышающий 4 (четыре)  рабочих дня со дня получения Органом местного самоуправления всех сведений, необходимых для принятия решения.</w:t>
      </w:r>
    </w:p>
    <w:p w:rsidR="00064B0E" w:rsidRPr="0029189B" w:rsidRDefault="00064B0E" w:rsidP="0029189B">
      <w:pPr>
        <w:widowControl w:val="0"/>
        <w:suppressAutoHyphens w:val="0"/>
        <w:spacing w:before="120"/>
        <w:ind w:firstLine="709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firstLine="709"/>
        <w:jc w:val="center"/>
        <w:outlineLvl w:val="8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21. Предоставление результата муниципальной услуги</w:t>
      </w:r>
    </w:p>
    <w:p w:rsidR="00141B9F" w:rsidRPr="0029189B" w:rsidRDefault="00141B9F" w:rsidP="0029189B">
      <w:pPr>
        <w:widowControl w:val="0"/>
        <w:suppressAutoHyphens w:val="0"/>
        <w:ind w:firstLine="709"/>
        <w:jc w:val="center"/>
        <w:outlineLvl w:val="8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064B0E">
      <w:pPr>
        <w:keepNext/>
        <w:keepLines/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21.1.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Предоставление результата муниципальной услуги органом местного сам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29189B" w:rsidRDefault="0029189B" w:rsidP="00141B9F">
      <w:pPr>
        <w:widowControl w:val="0"/>
        <w:suppressAutoHyphens w:val="0"/>
        <w:spacing w:after="24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21.2. Результат предоставления муниципальной услуги не может быть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 по выбору заявителя независимо от его места жительства или места преб</w:t>
      </w:r>
      <w:r w:rsidRPr="0029189B">
        <w:rPr>
          <w:rFonts w:eastAsia="Times New Roman" w:cs="Times New Roman"/>
          <w:sz w:val="28"/>
          <w:lang w:eastAsia="ru-RU" w:bidi="ar-SA"/>
        </w:rPr>
        <w:t>ы</w:t>
      </w:r>
      <w:r w:rsidRPr="0029189B">
        <w:rPr>
          <w:rFonts w:eastAsia="Times New Roman" w:cs="Times New Roman"/>
          <w:sz w:val="28"/>
          <w:lang w:eastAsia="ru-RU" w:bidi="ar-SA"/>
        </w:rPr>
        <w:t>вания (для физических лиц) в Органе местного самоуправления или в МФЦ.</w:t>
      </w:r>
    </w:p>
    <w:p w:rsidR="00141B9F" w:rsidRPr="00064B0E" w:rsidRDefault="0029189B" w:rsidP="00141B9F">
      <w:pPr>
        <w:widowControl w:val="0"/>
        <w:suppressAutoHyphens w:val="0"/>
        <w:spacing w:before="120" w:after="240"/>
        <w:ind w:firstLine="709"/>
        <w:jc w:val="both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IV. Способы информирования заявителя об изменении статуса</w:t>
      </w:r>
      <w:r w:rsidRPr="0029189B">
        <w:rPr>
          <w:rFonts w:eastAsia="Times New Roman" w:cs="Times New Roman"/>
          <w:b/>
          <w:sz w:val="28"/>
          <w:lang w:eastAsia="ru-RU" w:bidi="ar-SA"/>
        </w:rPr>
        <w:br/>
        <w:t>рассмотрения запроса о предоставлении муниципальной услуги</w:t>
      </w:r>
    </w:p>
    <w:p w:rsid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22.</w:t>
      </w:r>
      <w:r w:rsidRPr="0029189B">
        <w:rPr>
          <w:rFonts w:eastAsia="Times New Roman" w:cs="Times New Roman"/>
          <w:b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z w:val="28"/>
          <w:lang w:eastAsia="ru-RU" w:bidi="ar-SA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29189B" w:rsidRPr="0029189B" w:rsidRDefault="0029189B" w:rsidP="00064B0E">
      <w:pPr>
        <w:widowControl w:val="0"/>
        <w:suppressAutoHyphens w:val="0"/>
        <w:ind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С помощью Единого портала, ГИС «Электронный Кузбасс. Образование» з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>явителю направляется:</w:t>
      </w:r>
    </w:p>
    <w:p w:rsidR="0029189B" w:rsidRPr="0029189B" w:rsidRDefault="0029189B" w:rsidP="00064B0E">
      <w:pPr>
        <w:keepNext/>
        <w:keepLines/>
        <w:widowControl w:val="0"/>
        <w:suppressAutoHyphens w:val="0"/>
        <w:ind w:firstLine="709"/>
        <w:contextualSpacing/>
        <w:jc w:val="both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- уведомление о получении заявления и документов, необходимых для пре</w:t>
      </w:r>
      <w:r w:rsidRPr="0029189B">
        <w:rPr>
          <w:rFonts w:eastAsia="Times New Roman" w:cs="Times New Roman"/>
          <w:sz w:val="28"/>
          <w:lang w:eastAsia="ru-RU" w:bidi="ar-SA"/>
        </w:rPr>
        <w:t>д</w:t>
      </w:r>
      <w:r w:rsidRPr="0029189B">
        <w:rPr>
          <w:rFonts w:eastAsia="Times New Roman" w:cs="Times New Roman"/>
          <w:sz w:val="28"/>
          <w:lang w:eastAsia="ru-RU" w:bidi="ar-SA"/>
        </w:rPr>
        <w:t>ставления муниципальной услуги;</w:t>
      </w:r>
    </w:p>
    <w:p w:rsidR="0029189B" w:rsidRPr="0029189B" w:rsidRDefault="0029189B" w:rsidP="00141B9F">
      <w:pPr>
        <w:keepNext/>
        <w:keepLines/>
        <w:widowControl w:val="0"/>
        <w:suppressAutoHyphens w:val="0"/>
        <w:ind w:left="57" w:firstLine="709"/>
        <w:contextualSpacing/>
        <w:jc w:val="both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- в случае отсутствия оснований для отказа в приеме документов – уведомл</w:t>
      </w:r>
      <w:r w:rsidRPr="0029189B">
        <w:rPr>
          <w:rFonts w:eastAsia="Times New Roman" w:cs="Times New Roman"/>
          <w:sz w:val="28"/>
          <w:lang w:eastAsia="ru-RU" w:bidi="ar-SA"/>
        </w:rPr>
        <w:t>е</w:t>
      </w:r>
      <w:r w:rsidRPr="0029189B">
        <w:rPr>
          <w:rFonts w:eastAsia="Times New Roman" w:cs="Times New Roman"/>
          <w:sz w:val="28"/>
          <w:lang w:eastAsia="ru-RU" w:bidi="ar-SA"/>
        </w:rPr>
        <w:t>ние о приеме и регистрации заявления и иных документов, необходимых для пред</w:t>
      </w:r>
      <w:r w:rsidRPr="0029189B">
        <w:rPr>
          <w:rFonts w:eastAsia="Times New Roman" w:cs="Times New Roman"/>
          <w:sz w:val="28"/>
          <w:lang w:eastAsia="ru-RU" w:bidi="ar-SA"/>
        </w:rPr>
        <w:t>о</w:t>
      </w:r>
      <w:r w:rsidRPr="0029189B">
        <w:rPr>
          <w:rFonts w:eastAsia="Times New Roman" w:cs="Times New Roman"/>
          <w:sz w:val="28"/>
          <w:lang w:eastAsia="ru-RU" w:bidi="ar-SA"/>
        </w:rPr>
        <w:t>ставления муниципальной услуги;</w:t>
      </w:r>
    </w:p>
    <w:p w:rsidR="0029189B" w:rsidRPr="0029189B" w:rsidRDefault="0029189B" w:rsidP="00141B9F">
      <w:pPr>
        <w:numPr>
          <w:ilvl w:val="1"/>
          <w:numId w:val="6"/>
        </w:numPr>
        <w:tabs>
          <w:tab w:val="left" w:pos="426"/>
          <w:tab w:val="left" w:pos="993"/>
        </w:tabs>
        <w:suppressAutoHyphens w:val="0"/>
        <w:ind w:left="57"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уведомление о завершении рассмотрения с положительным или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отриц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а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тельным</w:t>
      </w:r>
      <w:r w:rsidRPr="0029189B">
        <w:rPr>
          <w:rFonts w:eastAsia="Times New Roman" w:cs="Times New Roman"/>
          <w:spacing w:val="9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результатом.</w:t>
      </w:r>
    </w:p>
    <w:p w:rsidR="0029189B" w:rsidRPr="0029189B" w:rsidRDefault="0029189B" w:rsidP="00141B9F">
      <w:pPr>
        <w:widowControl w:val="0"/>
        <w:suppressAutoHyphens w:val="0"/>
        <w:ind w:left="57" w:firstLine="709"/>
        <w:jc w:val="both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Специалист, уполномоченный на предоставление муниципальной услуги, обязан в инициативном порядке уведомлять заявителя об изменения статуса оказ</w:t>
      </w:r>
      <w:r w:rsidRPr="0029189B">
        <w:rPr>
          <w:rFonts w:eastAsia="Times New Roman" w:cs="Times New Roman"/>
          <w:sz w:val="28"/>
          <w:lang w:eastAsia="ru-RU" w:bidi="ar-SA"/>
        </w:rPr>
        <w:t>а</w:t>
      </w:r>
      <w:r w:rsidRPr="0029189B">
        <w:rPr>
          <w:rFonts w:eastAsia="Times New Roman" w:cs="Times New Roman"/>
          <w:sz w:val="28"/>
          <w:lang w:eastAsia="ru-RU" w:bidi="ar-SA"/>
        </w:rPr>
        <w:t xml:space="preserve">ния услуги одним из способов, выбранных заявителем, которые указаны в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заявл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е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нии</w:t>
      </w:r>
      <w:r w:rsidRPr="0029189B">
        <w:rPr>
          <w:rFonts w:eastAsia="Times New Roman" w:cs="Times New Roman"/>
          <w:spacing w:val="-12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(при</w:t>
      </w:r>
      <w:r w:rsidRPr="0029189B">
        <w:rPr>
          <w:rFonts w:eastAsia="Times New Roman" w:cs="Times New Roman"/>
          <w:spacing w:val="-13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наличии</w:t>
      </w:r>
      <w:r w:rsidRPr="0029189B">
        <w:rPr>
          <w:rFonts w:eastAsia="Times New Roman" w:cs="Times New Roman"/>
          <w:spacing w:val="-9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технической</w:t>
      </w:r>
      <w:r w:rsidRPr="0029189B">
        <w:rPr>
          <w:rFonts w:eastAsia="Times New Roman" w:cs="Times New Roman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2"/>
          <w:sz w:val="28"/>
          <w:lang w:eastAsia="ru-RU" w:bidi="ar-SA"/>
        </w:rPr>
        <w:t>возможности).</w:t>
      </w:r>
    </w:p>
    <w:p w:rsidR="0029189B" w:rsidRPr="0029189B" w:rsidRDefault="0029189B" w:rsidP="0029189B">
      <w:pPr>
        <w:keepNext/>
        <w:keepLines/>
        <w:widowControl w:val="0"/>
        <w:suppressAutoHyphens w:val="0"/>
        <w:ind w:firstLine="709"/>
        <w:contextualSpacing/>
        <w:jc w:val="both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keepNext/>
        <w:keepLines/>
        <w:widowControl w:val="0"/>
        <w:suppressAutoHyphens w:val="0"/>
        <w:jc w:val="both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rPr>
          <w:rFonts w:eastAsia="Times New Roman" w:cs="Times New Roman"/>
          <w:sz w:val="24"/>
          <w:lang w:eastAsia="ru-RU" w:bidi="ar-SA"/>
        </w:rPr>
      </w:pPr>
    </w:p>
    <w:p w:rsidR="00141B9F" w:rsidRDefault="00141B9F" w:rsidP="00141B9F">
      <w:pPr>
        <w:widowControl w:val="0"/>
        <w:suppressAutoHyphens w:val="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141B9F" w:rsidRDefault="00141B9F" w:rsidP="00141B9F">
      <w:pPr>
        <w:widowControl w:val="0"/>
        <w:suppressAutoHyphens w:val="0"/>
        <w:jc w:val="both"/>
        <w:rPr>
          <w:rFonts w:eastAsia="Times New Roman" w:cs="Times New Roman"/>
          <w:b/>
          <w:sz w:val="28"/>
          <w:lang w:eastAsia="ru-RU" w:bidi="ar-SA"/>
        </w:rPr>
      </w:pPr>
      <w:r>
        <w:rPr>
          <w:rFonts w:eastAsia="Times New Roman" w:cs="Times New Roman"/>
          <w:sz w:val="24"/>
          <w:lang w:eastAsia="ru-RU" w:bidi="ar-SA"/>
        </w:rPr>
        <w:lastRenderedPageBreak/>
        <w:t xml:space="preserve">                                                                                                                                       </w:t>
      </w:r>
      <w:r w:rsidR="0029189B" w:rsidRPr="0029189B">
        <w:rPr>
          <w:rFonts w:eastAsia="Times New Roman" w:cs="Times New Roman"/>
          <w:sz w:val="28"/>
          <w:lang w:eastAsia="ru-RU" w:bidi="ar-SA"/>
        </w:rPr>
        <w:t>Приложение № 1</w:t>
      </w:r>
    </w:p>
    <w:p w:rsidR="0029189B" w:rsidRPr="0029189B" w:rsidRDefault="00141B9F" w:rsidP="00141B9F">
      <w:pPr>
        <w:widowControl w:val="0"/>
        <w:suppressAutoHyphens w:val="0"/>
        <w:ind w:firstLine="680"/>
        <w:jc w:val="center"/>
        <w:rPr>
          <w:rFonts w:eastAsia="Times New Roman" w:cs="Times New Roman"/>
          <w:sz w:val="28"/>
          <w:lang w:eastAsia="ru-RU" w:bidi="ar-SA"/>
        </w:rPr>
      </w:pPr>
      <w:r>
        <w:rPr>
          <w:rFonts w:eastAsia="Times New Roman" w:cs="Times New Roman"/>
          <w:sz w:val="28"/>
          <w:lang w:eastAsia="ru-RU" w:bidi="ar-SA"/>
        </w:rPr>
        <w:t xml:space="preserve">                                                                              </w:t>
      </w:r>
      <w:r w:rsidR="0029189B" w:rsidRPr="0029189B">
        <w:rPr>
          <w:rFonts w:eastAsia="Times New Roman" w:cs="Times New Roman"/>
          <w:sz w:val="28"/>
          <w:lang w:eastAsia="ru-RU" w:bidi="ar-SA"/>
        </w:rPr>
        <w:t>к административному регламенту</w:t>
      </w: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>предоставления муниципальной услуги</w:t>
      </w:r>
    </w:p>
    <w:p w:rsidR="0029189B" w:rsidRPr="0029189B" w:rsidRDefault="0029189B" w:rsidP="0029189B">
      <w:pPr>
        <w:widowControl w:val="0"/>
        <w:suppressAutoHyphens w:val="0"/>
        <w:spacing w:before="120" w:after="240" w:line="360" w:lineRule="auto"/>
        <w:ind w:firstLine="680"/>
        <w:jc w:val="center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Перечень условных обозначений и сокращений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523"/>
        <w:gridCol w:w="5569"/>
      </w:tblGrid>
      <w:tr w:rsidR="0029189B" w:rsidRPr="0029189B" w:rsidTr="00182A86">
        <w:trPr>
          <w:trHeight w:val="40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Сокращенное название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Полное название</w:t>
            </w:r>
          </w:p>
        </w:tc>
      </w:tr>
      <w:tr w:rsidR="0029189B" w:rsidRPr="0029189B" w:rsidTr="00182A86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Орган местного самоуправления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Управление образования администрации Промышленновского муниципального округа</w:t>
            </w:r>
          </w:p>
        </w:tc>
      </w:tr>
      <w:tr w:rsidR="0029189B" w:rsidRPr="0029189B" w:rsidTr="00182A86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Муниципальная услуга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Муниципальная услуга «За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>пи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сь на </w:t>
            </w:r>
            <w:proofErr w:type="gramStart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обуч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е</w:t>
            </w:r>
            <w:proofErr w:type="gramEnd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>п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 до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>п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олн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тельн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й общеоб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азовательной</w:t>
            </w:r>
            <w:r w:rsidRPr="0029189B">
              <w:rPr>
                <w:rFonts w:eastAsia="Times New Roman" w:cs="Times New Roman"/>
                <w:spacing w:val="1"/>
                <w:sz w:val="28"/>
                <w:lang w:eastAsia="ru-RU" w:bidi="ar-SA"/>
              </w:rPr>
              <w:t xml:space="preserve"> п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рогра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м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ме»</w:t>
            </w:r>
            <w:r w:rsidRPr="0029189B">
              <w:rPr>
                <w:rFonts w:eastAsia="Times New Roman" w:cs="Times New Roman"/>
                <w:b/>
                <w:sz w:val="28"/>
                <w:lang w:eastAsia="ru-RU" w:bidi="ar-SA"/>
              </w:rPr>
              <w:t xml:space="preserve"> </w:t>
            </w:r>
          </w:p>
        </w:tc>
      </w:tr>
      <w:tr w:rsidR="0029189B" w:rsidRPr="0029189B" w:rsidTr="00182A86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ЕПГУ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Федеральная государственная информац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онная система «Единый портал госуда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ственных и</w:t>
            </w:r>
            <w:r w:rsidRPr="0029189B">
              <w:rPr>
                <w:rFonts w:eastAsia="Times New Roman" w:cs="Times New Roman"/>
                <w:b/>
                <w:sz w:val="28"/>
                <w:lang w:eastAsia="ru-RU" w:bidi="ar-SA"/>
              </w:rPr>
              <w:br/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муниципальных услуг (функций)</w:t>
            </w:r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Представитель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- законные представители (родители, ус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ы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новители, опекуны) несовершеннолетних лиц;</w:t>
            </w:r>
          </w:p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- представители, действующие в силу по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л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номочий, основанных на доверенности.</w:t>
            </w:r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УКЭП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усиленная квалифицированная электронная подпись</w:t>
            </w:r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МФЦ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з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басса»</w:t>
            </w:r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РПГУ (Региональный портал)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подсистема регионального портала госуда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ственных и муниципальных услуг (фун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ций) государственной информационной с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стемы «Комплексная информационная с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стема оказания государственных и муниц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пальных услуг Кемеровской области –– Кузбасса» (</w:t>
            </w:r>
            <w:proofErr w:type="spellStart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вкузбассе</w:t>
            </w:r>
            <w:proofErr w:type="gramStart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.р</w:t>
            </w:r>
            <w:proofErr w:type="gramEnd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ф</w:t>
            </w:r>
            <w:proofErr w:type="spellEnd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)</w:t>
            </w:r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ГИС «Электронный Кузбасс. Обр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зование»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Государственная информационная система «Электронный Кузбасс. Образование»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lastRenderedPageBreak/>
              <w:t>(</w:t>
            </w:r>
            <w:hyperlink r:id="rId12" w:history="1">
              <w:r w:rsidRPr="0029189B">
                <w:rPr>
                  <w:rFonts w:eastAsia="Times New Roman" w:cs="Times New Roman"/>
                  <w:color w:val="0000FF"/>
                  <w:sz w:val="28"/>
                  <w:u w:val="single"/>
                  <w:lang w:eastAsia="ru-RU" w:bidi="ar-SA"/>
                </w:rPr>
                <w:t>https://cabinet.ruobr.ru/navigator/</w:t>
              </w:r>
            </w:hyperlink>
            <w:proofErr w:type="gramStart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 )</w:t>
            </w:r>
            <w:proofErr w:type="gramEnd"/>
          </w:p>
        </w:tc>
      </w:tr>
      <w:tr w:rsidR="0029189B" w:rsidRPr="0029189B" w:rsidTr="00182A86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lastRenderedPageBreak/>
              <w:t xml:space="preserve">ЕСИА 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Федеральная государственная информац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онная система «Единая система идентиф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кац</w:t>
            </w:r>
            <w:proofErr w:type="gramStart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ии и ау</w:t>
            </w:r>
            <w:proofErr w:type="gramEnd"/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тентификации в инфраструктуре, обеспечивающей информационно-технологическое взаимодействие информ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ционных систем, используемых для пред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ставления государственных и муниципал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ь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ных услуг в электронной форме»</w:t>
            </w:r>
          </w:p>
        </w:tc>
      </w:tr>
    </w:tbl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 w:line="360" w:lineRule="auto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 w:line="360" w:lineRule="auto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ab/>
      </w: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br w:type="page"/>
      </w: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Приложение №</w:t>
      </w:r>
      <w:r>
        <w:rPr>
          <w:rFonts w:eastAsia="Times New Roman" w:cs="Times New Roman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z w:val="28"/>
          <w:lang w:eastAsia="ru-RU" w:bidi="ar-SA"/>
        </w:rPr>
        <w:t>2</w:t>
      </w:r>
    </w:p>
    <w:p w:rsidR="0029189B" w:rsidRPr="0029189B" w:rsidRDefault="0029189B" w:rsidP="0029189B">
      <w:pPr>
        <w:widowControl w:val="0"/>
        <w:suppressAutoHyphens w:val="0"/>
        <w:jc w:val="right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к административному регламенту </w:t>
      </w:r>
    </w:p>
    <w:p w:rsidR="0029189B" w:rsidRPr="0029189B" w:rsidRDefault="0029189B" w:rsidP="0029189B">
      <w:pPr>
        <w:widowControl w:val="0"/>
        <w:suppressAutoHyphens w:val="0"/>
        <w:spacing w:after="240"/>
        <w:jc w:val="center"/>
        <w:rPr>
          <w:rFonts w:eastAsia="Times New Roman" w:cs="Times New Roman"/>
          <w:b/>
          <w:spacing w:val="-2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                                                                             предоставления муниципальной услуги</w:t>
      </w:r>
    </w:p>
    <w:p w:rsidR="0029189B" w:rsidRPr="0029189B" w:rsidRDefault="0029189B" w:rsidP="0029189B">
      <w:pPr>
        <w:widowControl w:val="0"/>
        <w:suppressAutoHyphens w:val="0"/>
        <w:spacing w:after="240"/>
        <w:jc w:val="center"/>
        <w:rPr>
          <w:rFonts w:eastAsia="Times New Roman" w:cs="Times New Roman"/>
          <w:spacing w:val="-2"/>
          <w:sz w:val="28"/>
          <w:lang w:eastAsia="ru-RU" w:bidi="ar-SA"/>
        </w:rPr>
      </w:pP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 xml:space="preserve">Идентификаторы категорий (признаков) </w:t>
      </w:r>
      <w:r w:rsidRPr="0029189B">
        <w:rPr>
          <w:rFonts w:eastAsia="Times New Roman" w:cs="Times New Roman"/>
          <w:b/>
          <w:sz w:val="28"/>
          <w:lang w:eastAsia="ru-RU" w:bidi="ar-SA"/>
        </w:rPr>
        <w:t>заявителей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4368"/>
        <w:gridCol w:w="5166"/>
      </w:tblGrid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 xml:space="preserve">№ </w:t>
            </w:r>
            <w:proofErr w:type="gramStart"/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п</w:t>
            </w:r>
            <w:proofErr w:type="gramEnd"/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/п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Категория (признак) заявителя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Результат предоставления муниципал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ь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ной услуги</w:t>
            </w: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ind w:right="53"/>
              <w:jc w:val="both"/>
              <w:rPr>
                <w:rFonts w:eastAsia="Times New Roman" w:cs="Times New Roman"/>
                <w:sz w:val="28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Физическое лицо (с учетом огр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ничений в возрасте в соотве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ствии с Федеральным законом от 29.12.2010 № 436-ФЗ «О защите детей от информации, причин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я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ющей вред их здоровью и разв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тию»)</w:t>
            </w:r>
          </w:p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- родители, (законные представ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тели) детей школьного возраста, проживающих на</w:t>
            </w:r>
            <w:r w:rsidRPr="0029189B">
              <w:rPr>
                <w:rFonts w:eastAsia="Times New Roman" w:cs="Times New Roman"/>
                <w:spacing w:val="-3"/>
                <w:sz w:val="28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территории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 xml:space="preserve"> Промышленновского муниц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>пального округа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,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pacing w:val="-1"/>
                <w:sz w:val="28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возрасте</w:t>
            </w:r>
            <w:r w:rsidRPr="0029189B">
              <w:rPr>
                <w:rFonts w:eastAsia="Times New Roman" w:cs="Times New Roman"/>
                <w:spacing w:val="-3"/>
                <w:sz w:val="28"/>
                <w:lang w:eastAsia="ru-RU" w:bidi="ar-SA"/>
              </w:rPr>
              <w:t xml:space="preserve"> 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от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 xml:space="preserve"> 5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 лет до 18 лет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решение о предоставление муниципал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ь</w:t>
            </w: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 xml:space="preserve">ной услуги </w:t>
            </w:r>
          </w:p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решение об отказе в предоставлении м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>ниципальной услуги.</w:t>
            </w: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2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Действующие участники СВО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3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Члены семей погибших (уме</w:t>
            </w: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ших) участников СВО, имеющие право на льготы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4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Ветераны СВО, являющиеся и</w:t>
            </w: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color w:val="0F1115"/>
                <w:sz w:val="28"/>
                <w:highlight w:val="white"/>
                <w:lang w:eastAsia="ru-RU" w:bidi="ar-SA"/>
              </w:rPr>
              <w:t>валидами I группы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5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Иные льготные категории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</w:tr>
      <w:tr w:rsidR="0029189B" w:rsidRPr="0029189B" w:rsidTr="00182A8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8"/>
                <w:lang w:eastAsia="ru-RU" w:bidi="ar-SA"/>
              </w:rPr>
              <w:t>6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after="24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8"/>
                <w:lang w:eastAsia="ru-RU" w:bidi="ar-SA"/>
              </w:rPr>
              <w:t xml:space="preserve">Представитель 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</w:tr>
    </w:tbl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tabs>
          <w:tab w:val="left" w:pos="3420"/>
        </w:tabs>
        <w:suppressAutoHyphens w:val="0"/>
        <w:ind w:firstLine="680"/>
        <w:jc w:val="both"/>
        <w:rPr>
          <w:rFonts w:eastAsia="Times New Roman" w:cs="Times New Roman"/>
          <w:sz w:val="24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141B9F" w:rsidRDefault="00141B9F" w:rsidP="00141B9F">
      <w:pPr>
        <w:widowControl w:val="0"/>
        <w:suppressAutoHyphens w:val="0"/>
        <w:outlineLvl w:val="0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141B9F">
      <w:pPr>
        <w:widowControl w:val="0"/>
        <w:suppressAutoHyphens w:val="0"/>
        <w:jc w:val="right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Приложение №</w:t>
      </w:r>
      <w:r>
        <w:rPr>
          <w:rFonts w:eastAsia="Times New Roman" w:cs="Times New Roman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z w:val="28"/>
          <w:lang w:eastAsia="ru-RU" w:bidi="ar-SA"/>
        </w:rPr>
        <w:t>3</w:t>
      </w:r>
    </w:p>
    <w:p w:rsidR="0029189B" w:rsidRPr="0029189B" w:rsidRDefault="0029189B" w:rsidP="0029189B">
      <w:pPr>
        <w:widowControl w:val="0"/>
        <w:suppressAutoHyphens w:val="0"/>
        <w:jc w:val="right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к административному регламенту </w:t>
      </w:r>
    </w:p>
    <w:p w:rsidR="0029189B" w:rsidRPr="0029189B" w:rsidRDefault="0029189B" w:rsidP="00141B9F">
      <w:pPr>
        <w:widowControl w:val="0"/>
        <w:suppressAutoHyphens w:val="0"/>
        <w:jc w:val="right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                                                             предоставления муниципальной услуги</w:t>
      </w:r>
    </w:p>
    <w:p w:rsid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141B9F" w:rsidRPr="0029189B" w:rsidRDefault="00141B9F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center"/>
        <w:outlineLvl w:val="0"/>
        <w:rPr>
          <w:rFonts w:eastAsia="Times New Roman" w:cs="Times New Roman"/>
          <w:b/>
          <w:spacing w:val="-2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Исчерпывающий</w:t>
      </w:r>
      <w:r w:rsidRPr="0029189B">
        <w:rPr>
          <w:rFonts w:eastAsia="Times New Roman" w:cs="Times New Roman"/>
          <w:b/>
          <w:spacing w:val="-16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перечень</w:t>
      </w:r>
      <w:r w:rsidRPr="0029189B">
        <w:rPr>
          <w:rFonts w:eastAsia="Times New Roman" w:cs="Times New Roman"/>
          <w:b/>
          <w:spacing w:val="-15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документов,</w:t>
      </w:r>
      <w:r w:rsidRPr="0029189B">
        <w:rPr>
          <w:rFonts w:eastAsia="Times New Roman" w:cs="Times New Roman"/>
          <w:b/>
          <w:spacing w:val="-14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необходимых</w:t>
      </w:r>
      <w:r w:rsidRPr="0029189B">
        <w:rPr>
          <w:rFonts w:eastAsia="Times New Roman" w:cs="Times New Roman"/>
          <w:b/>
          <w:spacing w:val="-14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для</w:t>
      </w:r>
      <w:r w:rsidRPr="0029189B">
        <w:rPr>
          <w:rFonts w:eastAsia="Times New Roman" w:cs="Times New Roman"/>
          <w:b/>
          <w:spacing w:val="-16"/>
          <w:sz w:val="28"/>
          <w:lang w:eastAsia="ru-RU" w:bidi="ar-SA"/>
        </w:rPr>
        <w:t xml:space="preserve"> п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редоставления</w:t>
      </w:r>
      <w:r>
        <w:rPr>
          <w:rFonts w:eastAsia="Times New Roman" w:cs="Times New Roman"/>
          <w:b/>
          <w:spacing w:val="-2"/>
          <w:sz w:val="28"/>
          <w:lang w:eastAsia="ru-RU" w:bidi="ar-SA"/>
        </w:rPr>
        <w:t xml:space="preserve">                  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муниципальной</w:t>
      </w:r>
      <w:r w:rsidRPr="0029189B">
        <w:rPr>
          <w:rFonts w:eastAsia="Times New Roman" w:cs="Times New Roman"/>
          <w:b/>
          <w:spacing w:val="1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услуги</w:t>
      </w:r>
    </w:p>
    <w:p w:rsidR="0029189B" w:rsidRPr="0029189B" w:rsidRDefault="0029189B" w:rsidP="0029189B">
      <w:pPr>
        <w:widowControl w:val="0"/>
        <w:suppressAutoHyphens w:val="0"/>
        <w:jc w:val="center"/>
        <w:outlineLvl w:val="0"/>
        <w:rPr>
          <w:rFonts w:eastAsia="Times New Roman" w:cs="Times New Roman"/>
          <w:b/>
          <w:spacing w:val="-2"/>
          <w:sz w:val="28"/>
          <w:lang w:eastAsia="ru-RU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3226"/>
        <w:gridCol w:w="86"/>
        <w:gridCol w:w="3948"/>
      </w:tblGrid>
      <w:tr w:rsidR="0029189B" w:rsidRPr="0029189B" w:rsidTr="00182A86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Категория (признак)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явителя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Перечень необходимых для предоставления услуги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ментов и (или) информации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Способы подачи документов </w:t>
            </w:r>
          </w:p>
        </w:tc>
      </w:tr>
      <w:tr w:rsidR="0029189B" w:rsidRPr="0029189B" w:rsidTr="00182A86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29189B" w:rsidRPr="0029189B" w:rsidTr="00182A86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suppressAutoHyphens w:val="0"/>
              <w:spacing w:before="120" w:line="360" w:lineRule="auto"/>
              <w:ind w:firstLine="680"/>
              <w:jc w:val="center"/>
              <w:outlineLvl w:val="8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Все категории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явителей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Заявление о предоставлении муниципальной услуги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(при наличии технической возможности), ГИС «Электронный Кузбасс. Образов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ние» - посредством заполнения 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терактивной формы, заявление по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писывается заявителем или предст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вителем заявителя, уполномоченным на подписание такого заявления, в соответствии с требованиями Фед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рального закона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взаимодействии), почтовое отпра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- оригинал в форме документа на бумажном носителе в 1 экземпл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я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ре по форме согласно приложению №5 к административному регламе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ту, подписанное заявителем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Документ, подтверждающий государственную регистр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цию рождения или усыно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ления, выданный комп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тентным органом иностра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ного государства и его нот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риально удостоверенный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ревод на русский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Региональный по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тала (при наличии технической во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можности),  ГИС «Электронный Кузбасс. Образование»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—э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лектронный документ, подписа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ный в соответствии с требованиями Федерального закона от 06.04.2011 №63- ФЗ или скан-копия;</w:t>
            </w:r>
          </w:p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Органе местного самоупра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вления, МФЦ </w:t>
            </w:r>
            <w:r w:rsidRPr="0029189B">
              <w:rPr>
                <w:rFonts w:eastAsia="Times New Roman" w:cs="Times New Roman"/>
                <w:spacing w:val="-8"/>
                <w:sz w:val="24"/>
                <w:lang w:eastAsia="ru-RU" w:bidi="ar-SA"/>
              </w:rPr>
              <w:t xml:space="preserve">— 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оригинал 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Свидетельство о заключении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брака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 иностранного госуда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ства и нотариально удост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веренный перевод на ру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Региональный по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тала (при наличии технической во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можности), ГИС «Электронный Кузбасс. Образование»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—э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лектронный документ, подписа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ный в соответствии с требованиями Федерального закона от 06.04.2011 №63- ФЗ или скан-копия;</w:t>
            </w:r>
          </w:p>
          <w:p w:rsidR="0029189B" w:rsidRPr="0029189B" w:rsidRDefault="0029189B" w:rsidP="0029189B">
            <w:pPr>
              <w:widowControl w:val="0"/>
              <w:suppressAutoHyphens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Органе местного самоупра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вления, МФЦ </w:t>
            </w:r>
            <w:r w:rsidRPr="0029189B">
              <w:rPr>
                <w:rFonts w:eastAsia="Times New Roman" w:cs="Times New Roman"/>
                <w:spacing w:val="-8"/>
                <w:sz w:val="24"/>
                <w:lang w:eastAsia="ru-RU" w:bidi="ar-SA"/>
              </w:rPr>
              <w:t xml:space="preserve">— 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оригинал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Свидетельство о расторж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нии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брака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 иностранного го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ударства и нотариально уд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стоверенный перевод на ру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Региональный по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тал (при наличии технической во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можности), ГИС «Электронный Кузбасс. Образование»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—э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лектронный документ, подписа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ный в соответствии с требованиями Федерального закона от 06.04.2011 №63- ФЗ или скан-копия;</w:t>
            </w:r>
          </w:p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Органе местного самоупра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вления, МФЦ </w:t>
            </w:r>
            <w:r w:rsidRPr="0029189B">
              <w:rPr>
                <w:rFonts w:eastAsia="Times New Roman" w:cs="Times New Roman"/>
                <w:spacing w:val="-8"/>
                <w:sz w:val="24"/>
                <w:lang w:eastAsia="ru-RU" w:bidi="ar-SA"/>
              </w:rPr>
              <w:t xml:space="preserve">— 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оригинал</w:t>
            </w:r>
            <w:r w:rsidRPr="0029189B">
              <w:rPr>
                <w:rFonts w:eastAsia="Times New Roman" w:cs="Times New Roman"/>
                <w:spacing w:val="-2"/>
                <w:sz w:val="22"/>
                <w:lang w:eastAsia="ru-RU" w:bidi="ar-SA"/>
              </w:rPr>
              <w:t xml:space="preserve"> </w:t>
            </w:r>
          </w:p>
        </w:tc>
      </w:tr>
      <w:tr w:rsidR="0029189B" w:rsidRPr="0029189B" w:rsidTr="00182A86">
        <w:trPr>
          <w:trHeight w:val="831"/>
        </w:trPr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Справка о состоянии здор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вья ребенка, выданная мед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цинской организацией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Региональный по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тал (при наличии технической во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можности), ГИС «Электронный Кузбасс. Образование»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—э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лектронный документ, подписа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ный в соответствии с требованиями Федерального закона от 06.04.2011 №63- ФЗ или скан-копия;</w:t>
            </w:r>
          </w:p>
          <w:p w:rsidR="0029189B" w:rsidRPr="00141B9F" w:rsidRDefault="0029189B" w:rsidP="00141B9F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Органе местного самоупра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вления, МФЦ </w:t>
            </w:r>
            <w:r w:rsidRPr="0029189B">
              <w:rPr>
                <w:rFonts w:eastAsia="Times New Roman" w:cs="Times New Roman"/>
                <w:spacing w:val="-8"/>
                <w:sz w:val="24"/>
                <w:lang w:eastAsia="ru-RU" w:bidi="ar-SA"/>
              </w:rPr>
              <w:t xml:space="preserve">— 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оригинал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 Паспорт гражданина Ро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сийской Федерации или иной документ, удостовер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я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ющий личность родителя (законного представителя) -  для заявителей, являющихся гражданами Российской Ф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дерации.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 (при наличии техн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ческой возможности), Региональный портал (при наличии технической возможности), ГИС «Электронный Кузбасс. Образование» – заполняе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ся в интерактивной форме; Орган местного самоуправления, МФЦ - оригинал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2"/>
                <w:lang w:eastAsia="ru-RU" w:bidi="ar-SA"/>
              </w:rPr>
            </w:pPr>
          </w:p>
        </w:tc>
      </w:tr>
      <w:tr w:rsidR="0029189B" w:rsidRPr="0029189B" w:rsidTr="00141B9F">
        <w:trPr>
          <w:trHeight w:val="750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1B9F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>Представитель</w:t>
            </w: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P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141B9F" w:rsidRDefault="00141B9F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  <w:p w:rsidR="0029189B" w:rsidRPr="00141B9F" w:rsidRDefault="0029189B" w:rsidP="00141B9F">
            <w:pPr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Документ, подтверждающий полномочия законного пре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ставителя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(при наличии технической возможности), ГИС «Электронный Кузбасс. Образов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документ;</w:t>
            </w:r>
          </w:p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взаимодействии), почтовым отпра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лением - оригинал или копия, зав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ренная в соответствии с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Федерации;</w:t>
            </w:r>
          </w:p>
          <w:p w:rsidR="0029189B" w:rsidRPr="0029189B" w:rsidRDefault="0029189B" w:rsidP="0029189B">
            <w:pPr>
              <w:widowControl w:val="0"/>
              <w:suppressAutoHyphens w:val="0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При обращении посредством ЕПГУ, РПГУ указанный документ, выда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ный заявителем, являющимся юр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дическим лицом, удостоверяется УКЭП или УНЭП правомочного должностного лица организации; документ, подтверждающий полн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мочия представителя, выданный 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дивидуальным предпринимателем, должен быть подписан УКЭП инд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видуального предпринимателя; 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кумент, выданный заявителем, я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ляющимся физическим лицом, - УКЭП нотариуса с приложением файла открепленной УКЭП в фо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мате </w:t>
            </w:r>
            <w:proofErr w:type="spell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sig</w:t>
            </w:r>
            <w:proofErr w:type="spellEnd"/>
            <w:proofErr w:type="gramEnd"/>
          </w:p>
        </w:tc>
      </w:tr>
      <w:tr w:rsidR="0029189B" w:rsidRPr="0029189B" w:rsidTr="00182A86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29189B" w:rsidRPr="0029189B" w:rsidTr="00182A86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Все категории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Свидетельство о рождении ребенка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–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2"/>
                <w:lang w:eastAsia="ru-RU" w:bidi="ar-SA"/>
              </w:rPr>
              <w:t>‍</w:t>
            </w: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Документ, удостоверяющий личность ребенка, достигш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го 14 лет</w:t>
            </w:r>
          </w:p>
        </w:tc>
        <w:tc>
          <w:tcPr>
            <w:tcW w:w="3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 (при наличии те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х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нической возможности), Реги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нальный портал (при наличии те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х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нической возможности), ГИС «Электронный Кузбасс. Образов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ние» – заполняется в интерактивной форме; Орган местного самоупра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>ления, МФЦ - оригинал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Свидетельство о заключении брака / расторжении брака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–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Свидетельство об установл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нии отцовства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–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Свидетельство о перемене фамилии ребенка / родителя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–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Участники Специальной военной операции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Справка о подтверждении факта участия в специальной 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>военной операции, выдава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мая участнику специальной военной операции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-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Справка о подтверждении факта участия в специальной военной операции, выдава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мая члену семьи участника специальной военной опер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ции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-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Ведомственные приказы, 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ы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писки из приказов (справки) командиров (начальников) воинских частей, штабов, группировок войск (сил), оперативных и иных групп, подтверждающие даты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ключения контракта</w:t>
            </w:r>
            <w:proofErr w:type="gramEnd"/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-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Удостоверение ветерана бо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вых действий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lastRenderedPageBreak/>
              <w:t xml:space="preserve">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-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  <w:tr w:rsidR="0029189B" w:rsidRPr="0029189B" w:rsidTr="00182A86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b/>
                <w:sz w:val="24"/>
                <w:lang w:eastAsia="ru-RU" w:bidi="ar-SA"/>
              </w:rPr>
              <w:lastRenderedPageBreak/>
              <w:t>Члены семьи погибшего участника СВО</w:t>
            </w: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Удостоверение члена семьи   погибшего (умершего) вет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рана боевых действий</w:t>
            </w:r>
          </w:p>
        </w:tc>
        <w:tc>
          <w:tcPr>
            <w:tcW w:w="3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Единый портал, РПГУ предоста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ление данного документа не треб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ется (при наличии технической возможности получения документа посредством СМЭВ), ГИС «Эле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тронный Кузбасс. Образование» - скан </w:t>
            </w:r>
            <w:proofErr w:type="gramStart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-к</w:t>
            </w:r>
            <w:proofErr w:type="gramEnd"/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опия или электронный док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мент, подписанный в соответствии с требованиями Федерального з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кона от 06.04.2011 №63- ФЗ;</w:t>
            </w:r>
          </w:p>
          <w:p w:rsidR="0029189B" w:rsidRPr="0029189B" w:rsidRDefault="0029189B" w:rsidP="0029189B">
            <w:pPr>
              <w:widowControl w:val="0"/>
              <w:suppressAutoHyphens w:val="0"/>
              <w:jc w:val="both"/>
              <w:outlineLvl w:val="0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в орган местного самоуправления, МФЦ (при наличии соглашения о взаимодействии) - оригинал или копия документа, заверенная в п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о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рядке, установленном законод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тельством Российской Федерации).</w:t>
            </w:r>
          </w:p>
        </w:tc>
      </w:tr>
    </w:tbl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680"/>
        <w:jc w:val="right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141B9F" w:rsidRDefault="00141B9F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141B9F" w:rsidRDefault="00141B9F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141B9F" w:rsidRPr="0029189B" w:rsidRDefault="00141B9F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Приложение № 4</w:t>
      </w:r>
    </w:p>
    <w:p w:rsidR="0029189B" w:rsidRPr="0029189B" w:rsidRDefault="0029189B" w:rsidP="0029189B">
      <w:pPr>
        <w:widowControl w:val="0"/>
        <w:suppressAutoHyphens w:val="0"/>
        <w:jc w:val="right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к административному регламенту </w:t>
      </w:r>
    </w:p>
    <w:p w:rsidR="0029189B" w:rsidRPr="0029189B" w:rsidRDefault="0029189B" w:rsidP="0029189B">
      <w:pPr>
        <w:widowControl w:val="0"/>
        <w:suppressAutoHyphens w:val="0"/>
        <w:ind w:left="349" w:firstLine="237"/>
        <w:jc w:val="right"/>
        <w:rPr>
          <w:rFonts w:eastAsia="Times New Roman" w:cs="Times New Roman"/>
          <w:b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                                               предоставления муниципальной услуги</w:t>
      </w:r>
    </w:p>
    <w:p w:rsidR="0029189B" w:rsidRPr="0029189B" w:rsidRDefault="0029189B" w:rsidP="0029189B">
      <w:pPr>
        <w:widowControl w:val="0"/>
        <w:suppressAutoHyphens w:val="0"/>
        <w:ind w:left="349" w:firstLine="237"/>
        <w:jc w:val="center"/>
        <w:rPr>
          <w:rFonts w:eastAsia="Times New Roman" w:cs="Times New Roman"/>
          <w:b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left="349" w:firstLine="237"/>
        <w:jc w:val="center"/>
        <w:rPr>
          <w:rFonts w:eastAsia="Times New Roman" w:cs="Times New Roman"/>
          <w:b/>
          <w:spacing w:val="-2"/>
          <w:sz w:val="28"/>
          <w:lang w:eastAsia="ru-RU" w:bidi="ar-SA"/>
        </w:rPr>
      </w:pPr>
      <w:r w:rsidRPr="0029189B">
        <w:rPr>
          <w:rFonts w:eastAsia="Times New Roman" w:cs="Times New Roman"/>
          <w:b/>
          <w:sz w:val="28"/>
          <w:lang w:eastAsia="ru-RU" w:bidi="ar-SA"/>
        </w:rPr>
        <w:t>Исчерпывающий перечень оснований для отказа в приеме запроса о предоставлении</w:t>
      </w:r>
      <w:r w:rsidRPr="0029189B">
        <w:rPr>
          <w:rFonts w:eastAsia="Times New Roman" w:cs="Times New Roman"/>
          <w:b/>
          <w:spacing w:val="-7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муниципальной</w:t>
      </w:r>
      <w:r w:rsidRPr="0029189B">
        <w:rPr>
          <w:rFonts w:eastAsia="Times New Roman" w:cs="Times New Roman"/>
          <w:b/>
          <w:spacing w:val="-7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услуги</w:t>
      </w:r>
      <w:r w:rsidRPr="0029189B">
        <w:rPr>
          <w:rFonts w:eastAsia="Times New Roman" w:cs="Times New Roman"/>
          <w:b/>
          <w:spacing w:val="-7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и</w:t>
      </w:r>
      <w:r w:rsidRPr="0029189B">
        <w:rPr>
          <w:rFonts w:eastAsia="Times New Roman" w:cs="Times New Roman"/>
          <w:b/>
          <w:spacing w:val="-8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документов,</w:t>
      </w:r>
      <w:r w:rsidRPr="0029189B">
        <w:rPr>
          <w:rFonts w:eastAsia="Times New Roman" w:cs="Times New Roman"/>
          <w:b/>
          <w:spacing w:val="-7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необходимых</w:t>
      </w:r>
      <w:r w:rsidRPr="0029189B">
        <w:rPr>
          <w:rFonts w:eastAsia="Times New Roman" w:cs="Times New Roman"/>
          <w:b/>
          <w:spacing w:val="-5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для предоставления</w:t>
      </w:r>
      <w:r w:rsidRPr="0029189B">
        <w:rPr>
          <w:rFonts w:eastAsia="Times New Roman" w:cs="Times New Roman"/>
          <w:b/>
          <w:spacing w:val="-12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8"/>
          <w:lang w:eastAsia="ru-RU" w:bidi="ar-SA"/>
        </w:rPr>
        <w:t>муниципальной</w:t>
      </w:r>
      <w:r w:rsidRPr="0029189B">
        <w:rPr>
          <w:rFonts w:eastAsia="Times New Roman" w:cs="Times New Roman"/>
          <w:b/>
          <w:spacing w:val="-11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услуги, основания для отказа в предоста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в</w:t>
      </w:r>
      <w:r w:rsidRPr="0029189B">
        <w:rPr>
          <w:rFonts w:eastAsia="Times New Roman" w:cs="Times New Roman"/>
          <w:b/>
          <w:spacing w:val="-2"/>
          <w:sz w:val="28"/>
          <w:lang w:eastAsia="ru-RU" w:bidi="ar-SA"/>
        </w:rPr>
        <w:t>лении услуги</w:t>
      </w:r>
    </w:p>
    <w:p w:rsidR="0029189B" w:rsidRPr="0029189B" w:rsidRDefault="0029189B" w:rsidP="0029189B">
      <w:pPr>
        <w:widowControl w:val="0"/>
        <w:suppressAutoHyphens w:val="0"/>
        <w:ind w:left="349" w:firstLine="237"/>
        <w:jc w:val="center"/>
        <w:rPr>
          <w:rFonts w:eastAsia="Times New Roman" w:cs="Times New Roman"/>
          <w:b/>
          <w:spacing w:val="-2"/>
          <w:sz w:val="28"/>
          <w:lang w:eastAsia="ru-RU" w:bidi="ar-SA"/>
        </w:rPr>
      </w:pPr>
    </w:p>
    <w:tbl>
      <w:tblPr>
        <w:tblW w:w="0" w:type="auto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07"/>
        <w:gridCol w:w="62"/>
        <w:gridCol w:w="5641"/>
      </w:tblGrid>
      <w:tr w:rsidR="0029189B" w:rsidRPr="0029189B" w:rsidTr="00182A86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№ </w:t>
            </w:r>
            <w:proofErr w:type="gramStart"/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п</w:t>
            </w:r>
            <w:proofErr w:type="gramEnd"/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/п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Категория (признак) з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явителя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Основания</w:t>
            </w:r>
          </w:p>
        </w:tc>
      </w:tr>
      <w:tr w:rsidR="0029189B" w:rsidRPr="0029189B" w:rsidTr="00182A86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29189B" w:rsidRPr="0029189B" w:rsidTr="00182A86">
        <w:tc>
          <w:tcPr>
            <w:tcW w:w="3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Все категории заявителей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не установлена личность, лица, обратившегося за предоставлением муниципальной услуги</w:t>
            </w:r>
          </w:p>
        </w:tc>
      </w:tr>
      <w:tr w:rsidR="0029189B" w:rsidRPr="0029189B" w:rsidTr="00182A86">
        <w:tc>
          <w:tcPr>
            <w:tcW w:w="3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 не подтверждены полномочия представителя заяв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>и</w:t>
            </w:r>
            <w:r w:rsidRPr="0029189B">
              <w:rPr>
                <w:rFonts w:eastAsia="Times New Roman" w:cs="Times New Roman"/>
                <w:sz w:val="24"/>
                <w:lang w:eastAsia="ru-RU" w:bidi="ar-SA"/>
              </w:rPr>
              <w:t xml:space="preserve">теля </w:t>
            </w:r>
          </w:p>
        </w:tc>
      </w:tr>
      <w:tr w:rsidR="0029189B" w:rsidRPr="0029189B" w:rsidTr="00182A86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Основания для приостановления представления муниципальной услуги законодател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ь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ством Российской Федерации не предусмотрены.</w:t>
            </w:r>
          </w:p>
        </w:tc>
      </w:tr>
      <w:tr w:rsidR="0029189B" w:rsidRPr="0029189B" w:rsidTr="00182A86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Основания для отказа в предоставлении муниципальной услуги: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center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Все категории заявителей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В документе содержатся подчистки и исправления текста, которые не заверены в порядке, установле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н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ном законодательством Российской Федерации.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Установлен факт наличия в представленных док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у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ментах (сведениях) недостоверной и (или) неполной информации.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Документы, являющиеся обязательными для пре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д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ставления, не представлены.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Документы содержат повреждения, наличие которых не позволяет в полном объеме использовать инфо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р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мацию и сведения, содержащиеся в документах для предоставления услуги</w:t>
            </w:r>
          </w:p>
        </w:tc>
      </w:tr>
      <w:tr w:rsidR="0029189B" w:rsidRPr="0029189B" w:rsidTr="00182A86">
        <w:trPr>
          <w:trHeight w:val="355"/>
        </w:trPr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Представлены документы неустановленного образца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Отсутствие свободных мест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Несоответствие возраста обучающегося выбранной программе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Несоответствие категории получателей меры по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д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держки</w:t>
            </w:r>
          </w:p>
        </w:tc>
      </w:tr>
      <w:tr w:rsidR="0029189B" w:rsidRPr="0029189B" w:rsidTr="00182A86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spacing w:before="120" w:line="360" w:lineRule="auto"/>
              <w:ind w:firstLine="68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9B" w:rsidRPr="0029189B" w:rsidRDefault="0029189B" w:rsidP="0029189B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4"/>
                <w:lang w:eastAsia="ru-RU" w:bidi="ar-SA"/>
              </w:rPr>
            </w:pP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Несоблюдение условий (критерия) для ребенка з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а</w:t>
            </w:r>
            <w:r w:rsidRPr="0029189B">
              <w:rPr>
                <w:rFonts w:eastAsia="Times New Roman" w:cs="Times New Roman"/>
                <w:spacing w:val="-2"/>
                <w:sz w:val="24"/>
                <w:lang w:eastAsia="ru-RU" w:bidi="ar-SA"/>
              </w:rPr>
              <w:t>явителя</w:t>
            </w:r>
          </w:p>
        </w:tc>
      </w:tr>
    </w:tbl>
    <w:p w:rsidR="0029189B" w:rsidRPr="0029189B" w:rsidRDefault="0029189B" w:rsidP="0029189B">
      <w:pPr>
        <w:widowControl w:val="0"/>
        <w:suppressAutoHyphens w:val="0"/>
        <w:ind w:left="349" w:firstLine="237"/>
        <w:jc w:val="center"/>
        <w:rPr>
          <w:rFonts w:eastAsia="Times New Roman" w:cs="Times New Roman"/>
          <w:b/>
          <w:spacing w:val="-2"/>
          <w:sz w:val="24"/>
          <w:lang w:eastAsia="ru-RU" w:bidi="ar-SA"/>
        </w:rPr>
      </w:pPr>
    </w:p>
    <w:p w:rsidR="0029189B" w:rsidRPr="0029189B" w:rsidRDefault="0029189B" w:rsidP="0029189B">
      <w:pPr>
        <w:pageBreakBefore/>
        <w:widowControl w:val="0"/>
        <w:suppressAutoHyphens w:val="0"/>
        <w:ind w:left="6237"/>
        <w:jc w:val="right"/>
        <w:outlineLvl w:val="0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lastRenderedPageBreak/>
        <w:t>Приложение №</w:t>
      </w:r>
      <w:r>
        <w:rPr>
          <w:rFonts w:eastAsia="Times New Roman" w:cs="Times New Roman"/>
          <w:sz w:val="28"/>
          <w:lang w:eastAsia="ru-RU" w:bidi="ar-SA"/>
        </w:rPr>
        <w:t xml:space="preserve"> </w:t>
      </w:r>
      <w:r w:rsidRPr="0029189B">
        <w:rPr>
          <w:rFonts w:eastAsia="Times New Roman" w:cs="Times New Roman"/>
          <w:sz w:val="28"/>
          <w:lang w:eastAsia="ru-RU" w:bidi="ar-SA"/>
        </w:rPr>
        <w:t>5</w:t>
      </w:r>
    </w:p>
    <w:p w:rsidR="0029189B" w:rsidRPr="0029189B" w:rsidRDefault="0029189B" w:rsidP="0029189B">
      <w:pPr>
        <w:widowControl w:val="0"/>
        <w:suppressAutoHyphens w:val="0"/>
        <w:jc w:val="right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к административному регламенту </w:t>
      </w:r>
    </w:p>
    <w:p w:rsidR="0029189B" w:rsidRPr="0029189B" w:rsidRDefault="0029189B" w:rsidP="0029189B">
      <w:pPr>
        <w:widowControl w:val="0"/>
        <w:tabs>
          <w:tab w:val="left" w:pos="3946"/>
        </w:tabs>
        <w:suppressAutoHyphens w:val="0"/>
        <w:jc w:val="right"/>
        <w:rPr>
          <w:rFonts w:eastAsia="Times New Roman" w:cs="Times New Roman"/>
          <w:sz w:val="28"/>
          <w:lang w:eastAsia="ru-RU" w:bidi="ar-SA"/>
        </w:rPr>
      </w:pPr>
      <w:r w:rsidRPr="0029189B">
        <w:rPr>
          <w:rFonts w:eastAsia="Times New Roman" w:cs="Times New Roman"/>
          <w:sz w:val="28"/>
          <w:lang w:eastAsia="ru-RU" w:bidi="ar-SA"/>
        </w:rPr>
        <w:t xml:space="preserve">                                                            предоставления муниципальной услуги</w:t>
      </w:r>
    </w:p>
    <w:p w:rsidR="0029189B" w:rsidRPr="0029189B" w:rsidRDefault="0029189B" w:rsidP="0029189B">
      <w:pPr>
        <w:widowControl w:val="0"/>
        <w:tabs>
          <w:tab w:val="left" w:pos="3946"/>
        </w:tabs>
        <w:suppressAutoHyphens w:val="0"/>
        <w:ind w:left="-567"/>
        <w:jc w:val="right"/>
        <w:rPr>
          <w:rFonts w:eastAsia="Times New Roman" w:cs="Times New Roman"/>
          <w:sz w:val="28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00" w:after="100" w:line="321" w:lineRule="exact"/>
        <w:ind w:right="9"/>
        <w:jc w:val="center"/>
        <w:outlineLvl w:val="0"/>
        <w:rPr>
          <w:rFonts w:eastAsia="Times New Roman" w:cs="Times New Roman"/>
          <w:b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b/>
          <w:sz w:val="24"/>
          <w:lang w:eastAsia="ru-RU" w:bidi="ar-SA"/>
        </w:rPr>
        <w:tab/>
        <w:t>Форма</w:t>
      </w:r>
      <w:r w:rsidRPr="0029189B">
        <w:rPr>
          <w:rFonts w:eastAsia="Times New Roman" w:cs="Times New Roman"/>
          <w:b/>
          <w:spacing w:val="-9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4"/>
          <w:lang w:eastAsia="ru-RU" w:bidi="ar-SA"/>
        </w:rPr>
        <w:t>заявления</w:t>
      </w:r>
      <w:r w:rsidRPr="0029189B">
        <w:rPr>
          <w:rFonts w:eastAsia="Times New Roman" w:cs="Times New Roman"/>
          <w:b/>
          <w:spacing w:val="-9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4"/>
          <w:lang w:eastAsia="ru-RU" w:bidi="ar-SA"/>
        </w:rPr>
        <w:t>о</w:t>
      </w:r>
      <w:r w:rsidRPr="0029189B">
        <w:rPr>
          <w:rFonts w:eastAsia="Times New Roman" w:cs="Times New Roman"/>
          <w:b/>
          <w:spacing w:val="-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4"/>
          <w:lang w:eastAsia="ru-RU" w:bidi="ar-SA"/>
        </w:rPr>
        <w:t>предоставлении</w:t>
      </w:r>
      <w:r w:rsidRPr="0029189B">
        <w:rPr>
          <w:rFonts w:eastAsia="Times New Roman" w:cs="Times New Roman"/>
          <w:b/>
          <w:spacing w:val="-8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z w:val="24"/>
          <w:lang w:eastAsia="ru-RU" w:bidi="ar-SA"/>
        </w:rPr>
        <w:t>муниципальной</w:t>
      </w:r>
      <w:r w:rsidRPr="0029189B">
        <w:rPr>
          <w:rFonts w:eastAsia="Times New Roman" w:cs="Times New Roman"/>
          <w:b/>
          <w:spacing w:val="-8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b/>
          <w:spacing w:val="-2"/>
          <w:sz w:val="24"/>
          <w:lang w:eastAsia="ru-RU" w:bidi="ar-SA"/>
        </w:rPr>
        <w:t>услуги</w:t>
      </w:r>
    </w:p>
    <w:p w:rsidR="0029189B" w:rsidRPr="0029189B" w:rsidRDefault="0029189B" w:rsidP="0029189B">
      <w:pPr>
        <w:widowControl w:val="0"/>
        <w:tabs>
          <w:tab w:val="left" w:pos="9037"/>
        </w:tabs>
        <w:suppressAutoHyphens w:val="0"/>
        <w:ind w:left="3950"/>
        <w:rPr>
          <w:rFonts w:eastAsia="Times New Roman" w:cs="Times New Roman"/>
          <w:b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b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В __________________________________  </w:t>
      </w:r>
    </w:p>
    <w:p w:rsidR="0029189B" w:rsidRPr="0029189B" w:rsidRDefault="0029189B" w:rsidP="0029189B">
      <w:pPr>
        <w:widowControl w:val="0"/>
        <w:suppressAutoHyphens w:val="0"/>
        <w:ind w:firstLine="5329"/>
        <w:jc w:val="center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lang w:eastAsia="ru-RU" w:bidi="ar-SA"/>
        </w:rPr>
        <w:t xml:space="preserve">                       (наименование уполномоченного органа) 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от __________________________________________  </w:t>
      </w:r>
    </w:p>
    <w:p w:rsidR="0029189B" w:rsidRPr="0029189B" w:rsidRDefault="0029189B" w:rsidP="0029189B">
      <w:pPr>
        <w:widowControl w:val="0"/>
        <w:suppressAutoHyphens w:val="0"/>
        <w:ind w:firstLine="4479"/>
        <w:outlineLvl w:val="0"/>
        <w:rPr>
          <w:rFonts w:eastAsia="Times New Roman" w:cs="Times New Roman"/>
          <w:spacing w:val="-5"/>
          <w:lang w:eastAsia="ru-RU" w:bidi="ar-SA"/>
        </w:rPr>
      </w:pPr>
      <w:r w:rsidRPr="0029189B">
        <w:rPr>
          <w:rFonts w:eastAsia="Times New Roman" w:cs="Times New Roman"/>
          <w:spacing w:val="-5"/>
          <w:lang w:eastAsia="ru-RU" w:bidi="ar-SA"/>
        </w:rPr>
        <w:t xml:space="preserve">                    (Ф.И.О. родителя или законного представителя полностью)</w:t>
      </w:r>
    </w:p>
    <w:p w:rsidR="0029189B" w:rsidRPr="0029189B" w:rsidRDefault="0029189B" w:rsidP="0029189B">
      <w:pPr>
        <w:widowControl w:val="0"/>
        <w:suppressAutoHyphens w:val="0"/>
        <w:ind w:left="6293" w:hanging="1361"/>
        <w:outlineLvl w:val="0"/>
        <w:rPr>
          <w:rFonts w:eastAsia="Times New Roman" w:cs="Times New Roman"/>
          <w:spacing w:val="-5"/>
          <w:lang w:eastAsia="ru-RU" w:bidi="ar-SA"/>
        </w:rPr>
      </w:pPr>
      <w:r w:rsidRPr="0029189B">
        <w:rPr>
          <w:rFonts w:eastAsia="Times New Roman" w:cs="Times New Roman"/>
          <w:spacing w:val="-5"/>
          <w:lang w:eastAsia="ru-RU" w:bidi="ar-SA"/>
        </w:rPr>
        <w:t xml:space="preserve">          ______________________________________________</w:t>
      </w:r>
      <w:r w:rsidRPr="0029189B">
        <w:rPr>
          <w:rFonts w:eastAsia="Times New Roman" w:cs="Times New Roman"/>
          <w:sz w:val="22"/>
          <w:lang w:eastAsia="ru-RU" w:bidi="ar-SA"/>
        </w:rPr>
        <w:br/>
      </w:r>
      <w:r w:rsidRPr="0029189B">
        <w:rPr>
          <w:rFonts w:eastAsia="Times New Roman" w:cs="Times New Roman"/>
          <w:lang w:eastAsia="ru-RU" w:bidi="ar-SA"/>
        </w:rPr>
        <w:t xml:space="preserve">дата рождения      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Паспорт (иной документ):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серия ______ номер _____________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выдан «___» __________ _______ 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г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. 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___________________________________________ </w:t>
      </w:r>
    </w:p>
    <w:p w:rsidR="0029189B" w:rsidRPr="0029189B" w:rsidRDefault="0029189B" w:rsidP="0029189B">
      <w:pPr>
        <w:widowControl w:val="0"/>
        <w:suppressAutoHyphens w:val="0"/>
        <w:ind w:left="964" w:firstLine="5329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lang w:eastAsia="ru-RU" w:bidi="ar-SA"/>
        </w:rPr>
        <w:t xml:space="preserve">кем </w:t>
      </w:r>
      <w:proofErr w:type="gramStart"/>
      <w:r w:rsidRPr="0029189B">
        <w:rPr>
          <w:rFonts w:eastAsia="Times New Roman" w:cs="Times New Roman"/>
          <w:spacing w:val="-5"/>
          <w:lang w:eastAsia="ru-RU" w:bidi="ar-SA"/>
        </w:rPr>
        <w:t>выдан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4422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               __________________________________________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Контактный телефон: 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proofErr w:type="spellStart"/>
      <w:r w:rsidRPr="0029189B">
        <w:rPr>
          <w:rFonts w:eastAsia="Times New Roman" w:cs="Times New Roman"/>
          <w:spacing w:val="-5"/>
          <w:sz w:val="24"/>
          <w:lang w:eastAsia="ru-RU" w:bidi="ar-SA"/>
        </w:rPr>
        <w:t>Email</w:t>
      </w:r>
      <w:proofErr w:type="spellEnd"/>
      <w:r w:rsidRPr="0029189B">
        <w:rPr>
          <w:rFonts w:eastAsia="Times New Roman" w:cs="Times New Roman"/>
          <w:spacing w:val="-5"/>
          <w:sz w:val="24"/>
          <w:lang w:eastAsia="ru-RU" w:bidi="ar-SA"/>
        </w:rPr>
        <w:t>: _____________________________________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Адрес места жительства (пребывания): 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right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center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ЗАЯВЛЕНИЕ</w:t>
      </w:r>
    </w:p>
    <w:p w:rsidR="0029189B" w:rsidRPr="0029189B" w:rsidRDefault="0029189B" w:rsidP="0029189B">
      <w:pPr>
        <w:widowControl w:val="0"/>
        <w:suppressAutoHyphens w:val="0"/>
        <w:ind w:firstLine="709"/>
        <w:jc w:val="center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о предоставлении муниципальной услуги</w:t>
      </w:r>
    </w:p>
    <w:p w:rsidR="0029189B" w:rsidRPr="0029189B" w:rsidRDefault="0029189B" w:rsidP="0029189B">
      <w:pPr>
        <w:widowControl w:val="0"/>
        <w:suppressAutoHyphens w:val="0"/>
        <w:ind w:firstLine="709"/>
        <w:jc w:val="center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«За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пи</w:t>
      </w:r>
      <w:r w:rsidRPr="0029189B">
        <w:rPr>
          <w:rFonts w:eastAsia="Times New Roman" w:cs="Times New Roman"/>
          <w:sz w:val="24"/>
          <w:lang w:eastAsia="ru-RU" w:bidi="ar-SA"/>
        </w:rPr>
        <w:t xml:space="preserve">сь на </w:t>
      </w:r>
      <w:proofErr w:type="gramStart"/>
      <w:r w:rsidRPr="0029189B">
        <w:rPr>
          <w:rFonts w:eastAsia="Times New Roman" w:cs="Times New Roman"/>
          <w:sz w:val="24"/>
          <w:lang w:eastAsia="ru-RU" w:bidi="ar-SA"/>
        </w:rPr>
        <w:t>обуч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е</w:t>
      </w:r>
      <w:r w:rsidRPr="0029189B">
        <w:rPr>
          <w:rFonts w:eastAsia="Times New Roman" w:cs="Times New Roman"/>
          <w:sz w:val="24"/>
          <w:lang w:eastAsia="ru-RU" w:bidi="ar-SA"/>
        </w:rPr>
        <w:t>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е</w:t>
      </w:r>
      <w:proofErr w:type="gramEnd"/>
      <w:r w:rsidRPr="0029189B">
        <w:rPr>
          <w:rFonts w:eastAsia="Times New Roman" w:cs="Times New Roman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о до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олн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тельн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й общеоб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р</w:t>
      </w:r>
      <w:r w:rsidRPr="0029189B">
        <w:rPr>
          <w:rFonts w:eastAsia="Times New Roman" w:cs="Times New Roman"/>
          <w:sz w:val="24"/>
          <w:lang w:eastAsia="ru-RU" w:bidi="ar-SA"/>
        </w:rPr>
        <w:t>азовательной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 xml:space="preserve"> п</w:t>
      </w:r>
      <w:r w:rsidRPr="0029189B">
        <w:rPr>
          <w:rFonts w:eastAsia="Times New Roman" w:cs="Times New Roman"/>
          <w:sz w:val="24"/>
          <w:lang w:eastAsia="ru-RU" w:bidi="ar-SA"/>
        </w:rPr>
        <w:t>рогра</w:t>
      </w:r>
      <w:r w:rsidRPr="0029189B">
        <w:rPr>
          <w:rFonts w:eastAsia="Times New Roman" w:cs="Times New Roman"/>
          <w:spacing w:val="-2"/>
          <w:sz w:val="24"/>
          <w:lang w:eastAsia="ru-RU" w:bidi="ar-SA"/>
        </w:rPr>
        <w:t>м</w:t>
      </w:r>
      <w:r w:rsidRPr="0029189B">
        <w:rPr>
          <w:rFonts w:eastAsia="Times New Roman" w:cs="Times New Roman"/>
          <w:sz w:val="24"/>
          <w:lang w:eastAsia="ru-RU" w:bidi="ar-SA"/>
        </w:rPr>
        <w:t xml:space="preserve">ме»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suppressAutoHyphens w:val="0"/>
        <w:spacing w:before="120" w:line="360" w:lineRule="auto"/>
        <w:ind w:left="720" w:firstLine="720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 xml:space="preserve">Прошу предоставить Услугу «Запись на </w:t>
      </w:r>
      <w:proofErr w:type="gramStart"/>
      <w:r w:rsidRPr="0029189B">
        <w:rPr>
          <w:rFonts w:eastAsia="Times New Roman" w:cs="Times New Roman"/>
          <w:sz w:val="24"/>
          <w:lang w:eastAsia="ru-RU" w:bidi="ar-SA"/>
        </w:rPr>
        <w:t>обучение</w:t>
      </w:r>
      <w:proofErr w:type="gramEnd"/>
      <w:r w:rsidRPr="0029189B">
        <w:rPr>
          <w:rFonts w:eastAsia="Times New Roman" w:cs="Times New Roman"/>
          <w:sz w:val="24"/>
          <w:lang w:eastAsia="ru-RU" w:bidi="ar-SA"/>
        </w:rPr>
        <w:t xml:space="preserve"> по дополнительной общеобраз</w:t>
      </w:r>
      <w:r w:rsidRPr="0029189B">
        <w:rPr>
          <w:rFonts w:eastAsia="Times New Roman" w:cs="Times New Roman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вательной программе» в целях обучения моего ребенка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Сведения о ребёнке: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Фамилия   ________________________________________________________________________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Имя  _____________________________________________________________________________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Отчество (при наличии)  ____________________________________________________________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Дата рождения (</w:t>
      </w:r>
      <w:proofErr w:type="spell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дд.мм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.г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>ггг</w:t>
      </w:r>
      <w:proofErr w:type="spell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)  _________________________________________________________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Реквизиты свидетельства о рождении / паспорта: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серия _______ номер ____________, выдан «_____» _______________ ________ 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г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.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СНИЛС  _________________________________________________________________________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Адрес места жительства ребенка__________________________________________________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Образовательная организация, которую посещает ребёнок (наименование, а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д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рес):__________________________________________________________________________________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Дата записи акта об установлении отцовства (если фамилия ребенка и родителя различается и установлено отцовство)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Номер записи акта об установлении отцовства (если фамилия ребенка и родителя различ</w:t>
      </w:r>
      <w:r w:rsidRPr="0029189B">
        <w:rPr>
          <w:rFonts w:eastAsia="Times New Roman" w:cs="Times New Roman"/>
          <w:sz w:val="24"/>
          <w:lang w:eastAsia="ru-RU" w:bidi="ar-SA"/>
        </w:rPr>
        <w:t>а</w:t>
      </w:r>
      <w:r w:rsidRPr="0029189B">
        <w:rPr>
          <w:rFonts w:eastAsia="Times New Roman" w:cs="Times New Roman"/>
          <w:sz w:val="24"/>
          <w:lang w:eastAsia="ru-RU" w:bidi="ar-SA"/>
        </w:rPr>
        <w:t>ется и установлено отцовство) ___________________________________________________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Орган регистрации акта об установлении отцовства (если фамилия ребенка и родителя ра</w:t>
      </w:r>
      <w:r w:rsidRPr="0029189B">
        <w:rPr>
          <w:rFonts w:eastAsia="Times New Roman" w:cs="Times New Roman"/>
          <w:sz w:val="24"/>
          <w:lang w:eastAsia="ru-RU" w:bidi="ar-SA"/>
        </w:rPr>
        <w:t>з</w:t>
      </w:r>
      <w:r w:rsidRPr="0029189B">
        <w:rPr>
          <w:rFonts w:eastAsia="Times New Roman" w:cs="Times New Roman"/>
          <w:sz w:val="24"/>
          <w:lang w:eastAsia="ru-RU" w:bidi="ar-SA"/>
        </w:rPr>
        <w:t xml:space="preserve">личается и установлено отцовство) 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Дата записи акта о регистрации брака (если на территории России и у ребенка фамилия второго родителя)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Номер записи акта о регистрации брака (если на территории России и у ребенка фамилия второго родителя)_____________________________________________________.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</w:t>
      </w:r>
      <w:r w:rsidRPr="0029189B">
        <w:rPr>
          <w:rFonts w:eastAsia="Times New Roman" w:cs="Times New Roman"/>
          <w:sz w:val="24"/>
          <w:lang w:eastAsia="ru-RU" w:bidi="ar-SA"/>
        </w:rPr>
        <w:t>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proofErr w:type="gramStart"/>
      <w:r w:rsidRPr="0029189B">
        <w:rPr>
          <w:rFonts w:eastAsia="Times New Roman" w:cs="Times New Roman"/>
          <w:sz w:val="24"/>
          <w:lang w:eastAsia="ru-RU" w:bidi="ar-SA"/>
        </w:rPr>
        <w:t>Орган регистрации акта о регистрации брака (если на территории России и у ребенка фам</w:t>
      </w:r>
      <w:r w:rsidRPr="0029189B">
        <w:rPr>
          <w:rFonts w:eastAsia="Times New Roman" w:cs="Times New Roman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лия второго родителя_____________________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</w:t>
      </w:r>
      <w:r w:rsidRPr="0029189B">
        <w:rPr>
          <w:rFonts w:eastAsia="Times New Roman" w:cs="Times New Roman"/>
          <w:sz w:val="24"/>
          <w:lang w:eastAsia="ru-RU" w:bidi="ar-SA"/>
        </w:rPr>
        <w:t>________________.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Дата записи акта о расторжении брака (если на территории России и фамилия ребенка и р</w:t>
      </w:r>
      <w:r w:rsidRPr="0029189B">
        <w:rPr>
          <w:rFonts w:eastAsia="Times New Roman" w:cs="Times New Roman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дителя различается)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2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Номер записи акта о расторжении брака (если на территории России и фамилия ребенка и родителя различается)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2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2"/>
          <w:lang w:eastAsia="ru-RU" w:bidi="ar-SA"/>
        </w:rPr>
      </w:pPr>
      <w:proofErr w:type="gramStart"/>
      <w:r w:rsidRPr="0029189B">
        <w:rPr>
          <w:rFonts w:eastAsia="Times New Roman" w:cs="Times New Roman"/>
          <w:sz w:val="24"/>
          <w:lang w:eastAsia="ru-RU" w:bidi="ar-SA"/>
        </w:rPr>
        <w:t>Орган регистрации акта о расторжении брака (если на территории России и фамилия ребе</w:t>
      </w:r>
      <w:r w:rsidRPr="0029189B">
        <w:rPr>
          <w:rFonts w:eastAsia="Times New Roman" w:cs="Times New Roman"/>
          <w:sz w:val="24"/>
          <w:lang w:eastAsia="ru-RU" w:bidi="ar-SA"/>
        </w:rPr>
        <w:t>н</w:t>
      </w:r>
      <w:r w:rsidRPr="0029189B">
        <w:rPr>
          <w:rFonts w:eastAsia="Times New Roman" w:cs="Times New Roman"/>
          <w:sz w:val="24"/>
          <w:lang w:eastAsia="ru-RU" w:bidi="ar-SA"/>
        </w:rPr>
        <w:t>ка и родителя различается__________________________________________.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2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Дата записи акта о перемене фамилии ребенка / родителя (если фамилия ребенка и родит</w:t>
      </w:r>
      <w:r w:rsidRPr="0029189B">
        <w:rPr>
          <w:rFonts w:eastAsia="Times New Roman" w:cs="Times New Roman"/>
          <w:sz w:val="24"/>
          <w:lang w:eastAsia="ru-RU" w:bidi="ar-SA"/>
        </w:rPr>
        <w:t>е</w:t>
      </w:r>
      <w:r w:rsidRPr="0029189B">
        <w:rPr>
          <w:rFonts w:eastAsia="Times New Roman" w:cs="Times New Roman"/>
          <w:sz w:val="24"/>
          <w:lang w:eastAsia="ru-RU" w:bidi="ar-SA"/>
        </w:rPr>
        <w:t>ля различается)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Номер записи акта о перемене фамилии ребенка / родителя (если фамилия ребенка и род</w:t>
      </w:r>
      <w:r w:rsidRPr="0029189B">
        <w:rPr>
          <w:rFonts w:eastAsia="Times New Roman" w:cs="Times New Roman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теля различается)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>___________________________________________________.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 xml:space="preserve"> Орган регистрации акта о перемене фамилии ребенка / родителя (если фамилия ребенка и родителя различается)__________________________________.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Категория трудной жизненной ситуации (если применимо):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ребёнок-инвалид  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ребёнок-сирота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/ оставшийся без попечения родителей  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из малоимущей семьи  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из неполной семьи  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color w:val="0F1115"/>
          <w:sz w:val="22"/>
          <w:highlight w:val="white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под опекой</w:t>
      </w:r>
    </w:p>
    <w:p w:rsidR="0029189B" w:rsidRPr="0029189B" w:rsidRDefault="0029189B" w:rsidP="0029189B">
      <w:pPr>
        <w:widowControl w:val="0"/>
        <w:tabs>
          <w:tab w:val="left" w:pos="1276"/>
          <w:tab w:val="left" w:pos="1418"/>
        </w:tabs>
        <w:suppressAutoHyphens w:val="0"/>
        <w:ind w:left="709"/>
        <w:jc w:val="both"/>
        <w:outlineLvl w:val="0"/>
        <w:rPr>
          <w:rFonts w:eastAsia="Times New Roman" w:cs="Times New Roman"/>
          <w:color w:val="0F1115"/>
          <w:sz w:val="22"/>
          <w:highlight w:val="white"/>
          <w:lang w:eastAsia="ru-RU" w:bidi="ar-SA"/>
        </w:rPr>
      </w:pPr>
      <w:r w:rsidRPr="0029189B">
        <w:rPr>
          <w:rFonts w:ascii="MS Gothic" w:eastAsia="MS Gothic" w:hAnsi="MS Gothic" w:cs="MS Gothic" w:hint="eastAsia"/>
          <w:color w:val="0F1115"/>
          <w:sz w:val="22"/>
          <w:highlight w:val="white"/>
          <w:lang w:eastAsia="ru-RU" w:bidi="ar-SA"/>
        </w:rPr>
        <w:t>☐</w:t>
      </w:r>
      <w:r w:rsidRPr="0029189B">
        <w:rPr>
          <w:rFonts w:eastAsia="Times New Roman" w:cs="Times New Roman"/>
          <w:color w:val="0F1115"/>
          <w:sz w:val="22"/>
          <w:highlight w:val="white"/>
          <w:lang w:eastAsia="ru-RU" w:bidi="ar-SA"/>
        </w:rPr>
        <w:t xml:space="preserve"> </w:t>
      </w:r>
      <w:r w:rsidRPr="0029189B">
        <w:rPr>
          <w:rFonts w:eastAsia="Times New Roman" w:cs="Times New Roman"/>
          <w:color w:val="0F1115"/>
          <w:sz w:val="24"/>
          <w:highlight w:val="white"/>
          <w:lang w:eastAsia="ru-RU" w:bidi="ar-SA"/>
        </w:rPr>
        <w:t>участник специальной военной операции</w:t>
      </w:r>
    </w:p>
    <w:p w:rsidR="0029189B" w:rsidRPr="0029189B" w:rsidRDefault="0029189B" w:rsidP="0029189B">
      <w:pPr>
        <w:widowControl w:val="0"/>
        <w:tabs>
          <w:tab w:val="left" w:pos="1276"/>
          <w:tab w:val="left" w:pos="1418"/>
        </w:tabs>
        <w:suppressAutoHyphens w:val="0"/>
        <w:ind w:left="709"/>
        <w:jc w:val="both"/>
        <w:outlineLvl w:val="0"/>
        <w:rPr>
          <w:rFonts w:eastAsia="Times New Roman" w:cs="Times New Roman"/>
          <w:color w:val="0F1115"/>
          <w:sz w:val="24"/>
          <w:highlight w:val="white"/>
          <w:lang w:eastAsia="ru-RU" w:bidi="ar-SA"/>
        </w:rPr>
      </w:pPr>
      <w:r w:rsidRPr="0029189B">
        <w:rPr>
          <w:rFonts w:ascii="MS Gothic" w:eastAsia="MS Gothic" w:hAnsi="MS Gothic" w:cs="MS Gothic" w:hint="eastAsia"/>
          <w:color w:val="0F1115"/>
          <w:sz w:val="22"/>
          <w:highlight w:val="white"/>
          <w:lang w:eastAsia="ru-RU" w:bidi="ar-SA"/>
        </w:rPr>
        <w:t>☐</w:t>
      </w:r>
      <w:r w:rsidRPr="0029189B">
        <w:rPr>
          <w:rFonts w:eastAsia="Times New Roman" w:cs="Times New Roman"/>
          <w:color w:val="0F1115"/>
          <w:sz w:val="24"/>
          <w:highlight w:val="white"/>
          <w:lang w:eastAsia="ru-RU" w:bidi="ar-SA"/>
        </w:rPr>
        <w:t xml:space="preserve"> член семьи погибшего специальной военной операции</w:t>
      </w:r>
    </w:p>
    <w:p w:rsidR="0029189B" w:rsidRPr="0029189B" w:rsidRDefault="0029189B" w:rsidP="0029189B">
      <w:pPr>
        <w:widowControl w:val="0"/>
        <w:tabs>
          <w:tab w:val="left" w:pos="1276"/>
          <w:tab w:val="left" w:pos="1418"/>
        </w:tabs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color w:val="0F1115"/>
          <w:sz w:val="24"/>
          <w:highlight w:val="white"/>
          <w:lang w:eastAsia="ru-RU" w:bidi="ar-SA"/>
        </w:rPr>
        <w:t>☐</w:t>
      </w:r>
      <w:r w:rsidRPr="0029189B">
        <w:rPr>
          <w:rFonts w:eastAsia="Times New Roman" w:cs="Times New Roman"/>
          <w:color w:val="0F1115"/>
          <w:sz w:val="24"/>
          <w:highlight w:val="white"/>
          <w:lang w:eastAsia="ru-RU" w:bidi="ar-SA"/>
        </w:rPr>
        <w:t xml:space="preserve"> ветеран боевых действий</w:t>
      </w:r>
    </w:p>
    <w:p w:rsidR="0029189B" w:rsidRPr="0029189B" w:rsidRDefault="0029189B" w:rsidP="0029189B">
      <w:pPr>
        <w:widowControl w:val="0"/>
        <w:suppressAutoHyphens w:val="0"/>
        <w:ind w:left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другое: ________________________________________________________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/>
        <w:ind w:left="5" w:right="-20"/>
        <w:jc w:val="center"/>
        <w:rPr>
          <w:rFonts w:eastAsia="Times New Roman" w:cs="Times New Roman"/>
          <w:sz w:val="24"/>
          <w:lang w:eastAsia="ru-RU" w:bidi="ar-SA"/>
        </w:rPr>
      </w:pPr>
      <w:proofErr w:type="gramStart"/>
      <w:r w:rsidRPr="0029189B">
        <w:rPr>
          <w:rFonts w:eastAsia="Times New Roman" w:cs="Times New Roman"/>
          <w:sz w:val="24"/>
          <w:lang w:eastAsia="ru-RU" w:bidi="ar-SA"/>
        </w:rPr>
        <w:t>На_____________________________________________________________________________ (наименование дополнител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ьн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й общеобразовател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ь</w:t>
      </w:r>
      <w:r w:rsidRPr="0029189B">
        <w:rPr>
          <w:rFonts w:eastAsia="Times New Roman" w:cs="Times New Roman"/>
          <w:sz w:val="24"/>
          <w:lang w:eastAsia="ru-RU" w:bidi="ar-SA"/>
        </w:rPr>
        <w:t>ной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 xml:space="preserve"> п</w:t>
      </w:r>
      <w:r w:rsidRPr="0029189B">
        <w:rPr>
          <w:rFonts w:eastAsia="Times New Roman" w:cs="Times New Roman"/>
          <w:sz w:val="24"/>
          <w:lang w:eastAsia="ru-RU" w:bidi="ar-SA"/>
        </w:rPr>
        <w:t>рогра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м</w:t>
      </w:r>
      <w:r w:rsidRPr="0029189B">
        <w:rPr>
          <w:rFonts w:eastAsia="Times New Roman" w:cs="Times New Roman"/>
          <w:sz w:val="24"/>
          <w:lang w:eastAsia="ru-RU" w:bidi="ar-SA"/>
        </w:rPr>
        <w:t>мы с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указа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ни</w:t>
      </w:r>
      <w:r w:rsidRPr="0029189B">
        <w:rPr>
          <w:rFonts w:eastAsia="Times New Roman" w:cs="Times New Roman"/>
          <w:sz w:val="24"/>
          <w:lang w:eastAsia="ru-RU" w:bidi="ar-SA"/>
        </w:rPr>
        <w:t xml:space="preserve">е 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е</w:t>
      </w:r>
      <w:r w:rsidRPr="0029189B">
        <w:rPr>
          <w:rFonts w:eastAsia="Times New Roman" w:cs="Times New Roman"/>
          <w:sz w:val="24"/>
          <w:lang w:eastAsia="ru-RU" w:bidi="ar-SA"/>
        </w:rPr>
        <w:t>е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вида (пред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рофе</w:t>
      </w:r>
      <w:r w:rsidRPr="0029189B">
        <w:rPr>
          <w:rFonts w:eastAsia="Times New Roman" w:cs="Times New Roman"/>
          <w:sz w:val="24"/>
          <w:lang w:eastAsia="ru-RU" w:bidi="ar-SA"/>
        </w:rPr>
        <w:t>с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с</w:t>
      </w:r>
      <w:r w:rsidRPr="0029189B">
        <w:rPr>
          <w:rFonts w:eastAsia="Times New Roman" w:cs="Times New Roman"/>
          <w:sz w:val="24"/>
          <w:lang w:eastAsia="ru-RU" w:bidi="ar-SA"/>
        </w:rPr>
        <w:t>ио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н</w:t>
      </w:r>
      <w:r w:rsidRPr="0029189B">
        <w:rPr>
          <w:rFonts w:eastAsia="Times New Roman" w:cs="Times New Roman"/>
          <w:sz w:val="24"/>
          <w:lang w:eastAsia="ru-RU" w:bidi="ar-SA"/>
        </w:rPr>
        <w:t>аль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н</w:t>
      </w:r>
      <w:r w:rsidRPr="0029189B">
        <w:rPr>
          <w:rFonts w:eastAsia="Times New Roman" w:cs="Times New Roman"/>
          <w:spacing w:val="-2"/>
          <w:sz w:val="24"/>
          <w:lang w:eastAsia="ru-RU" w:bidi="ar-SA"/>
        </w:rPr>
        <w:t>а</w:t>
      </w:r>
      <w:r w:rsidRPr="0029189B">
        <w:rPr>
          <w:rFonts w:eastAsia="Times New Roman" w:cs="Times New Roman"/>
          <w:sz w:val="24"/>
          <w:lang w:eastAsia="ru-RU" w:bidi="ar-SA"/>
        </w:rPr>
        <w:t>я / общеразвивающа</w:t>
      </w:r>
      <w:r w:rsidRPr="0029189B">
        <w:rPr>
          <w:rFonts w:eastAsia="Times New Roman" w:cs="Times New Roman"/>
          <w:spacing w:val="2"/>
          <w:sz w:val="24"/>
          <w:lang w:eastAsia="ru-RU" w:bidi="ar-SA"/>
        </w:rPr>
        <w:t>я</w:t>
      </w:r>
      <w:r w:rsidRPr="0029189B">
        <w:rPr>
          <w:rFonts w:eastAsia="Times New Roman" w:cs="Times New Roman"/>
          <w:sz w:val="24"/>
          <w:lang w:eastAsia="ru-RU" w:bidi="ar-SA"/>
        </w:rPr>
        <w:t xml:space="preserve">) </w:t>
      </w:r>
      <w:r w:rsidRPr="0029189B">
        <w:rPr>
          <w:rFonts w:eastAsia="Times New Roman" w:cs="Times New Roman"/>
          <w:i/>
          <w:sz w:val="24"/>
          <w:lang w:eastAsia="ru-RU" w:bidi="ar-SA"/>
        </w:rPr>
        <w:t>–</w:t>
      </w:r>
      <w:r w:rsidRPr="0029189B">
        <w:rPr>
          <w:rFonts w:eastAsia="Times New Roman" w:cs="Times New Roman"/>
          <w:i/>
          <w:spacing w:val="2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i/>
          <w:sz w:val="24"/>
          <w:lang w:eastAsia="ru-RU" w:bidi="ar-SA"/>
        </w:rPr>
        <w:t>об</w:t>
      </w:r>
      <w:r w:rsidRPr="0029189B">
        <w:rPr>
          <w:rFonts w:eastAsia="Times New Roman" w:cs="Times New Roman"/>
          <w:i/>
          <w:spacing w:val="1"/>
          <w:sz w:val="24"/>
          <w:lang w:eastAsia="ru-RU" w:bidi="ar-SA"/>
        </w:rPr>
        <w:t>я</w:t>
      </w:r>
      <w:r w:rsidRPr="0029189B">
        <w:rPr>
          <w:rFonts w:eastAsia="Times New Roman" w:cs="Times New Roman"/>
          <w:i/>
          <w:sz w:val="24"/>
          <w:lang w:eastAsia="ru-RU" w:bidi="ar-SA"/>
        </w:rPr>
        <w:t>зат</w:t>
      </w:r>
      <w:r w:rsidRPr="0029189B">
        <w:rPr>
          <w:rFonts w:eastAsia="Times New Roman" w:cs="Times New Roman"/>
          <w:i/>
          <w:spacing w:val="-1"/>
          <w:sz w:val="24"/>
          <w:lang w:eastAsia="ru-RU" w:bidi="ar-SA"/>
        </w:rPr>
        <w:t>е</w:t>
      </w:r>
      <w:r w:rsidRPr="0029189B">
        <w:rPr>
          <w:rFonts w:eastAsia="Times New Roman" w:cs="Times New Roman"/>
          <w:i/>
          <w:sz w:val="24"/>
          <w:lang w:eastAsia="ru-RU" w:bidi="ar-SA"/>
        </w:rPr>
        <w:t>л</w:t>
      </w:r>
      <w:r w:rsidRPr="0029189B">
        <w:rPr>
          <w:rFonts w:eastAsia="Times New Roman" w:cs="Times New Roman"/>
          <w:i/>
          <w:spacing w:val="1"/>
          <w:sz w:val="24"/>
          <w:lang w:eastAsia="ru-RU" w:bidi="ar-SA"/>
        </w:rPr>
        <w:t>ьн</w:t>
      </w:r>
      <w:r w:rsidRPr="0029189B">
        <w:rPr>
          <w:rFonts w:eastAsia="Times New Roman" w:cs="Times New Roman"/>
          <w:i/>
          <w:sz w:val="24"/>
          <w:lang w:eastAsia="ru-RU" w:bidi="ar-SA"/>
        </w:rPr>
        <w:t>ое поле</w:t>
      </w:r>
      <w:proofErr w:type="gramEnd"/>
    </w:p>
    <w:p w:rsidR="0029189B" w:rsidRPr="0029189B" w:rsidRDefault="0029189B" w:rsidP="0029189B">
      <w:pPr>
        <w:widowControl w:val="0"/>
        <w:suppressAutoHyphens w:val="0"/>
        <w:spacing w:before="120"/>
        <w:ind w:right="-20" w:firstLine="708"/>
        <w:jc w:val="both"/>
        <w:rPr>
          <w:rFonts w:eastAsia="Times New Roman" w:cs="Times New Roman"/>
          <w:sz w:val="24"/>
          <w:lang w:eastAsia="ru-RU" w:bidi="ar-SA"/>
        </w:rPr>
      </w:pPr>
      <w:r w:rsidRPr="0029189B">
        <w:rPr>
          <w:rFonts w:eastAsia="Times New Roman" w:cs="Times New Roman"/>
          <w:sz w:val="24"/>
          <w:lang w:eastAsia="ru-RU" w:bidi="ar-SA"/>
        </w:rPr>
        <w:t>С</w:t>
      </w:r>
      <w:r w:rsidRPr="0029189B">
        <w:rPr>
          <w:rFonts w:eastAsia="Times New Roman" w:cs="Times New Roman"/>
          <w:spacing w:val="96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уставом</w:t>
      </w:r>
      <w:r w:rsidRPr="0029189B">
        <w:rPr>
          <w:rFonts w:eastAsia="Times New Roman" w:cs="Times New Roman"/>
          <w:spacing w:val="96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Орган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из</w:t>
      </w:r>
      <w:r w:rsidRPr="0029189B">
        <w:rPr>
          <w:rFonts w:eastAsia="Times New Roman" w:cs="Times New Roman"/>
          <w:sz w:val="24"/>
          <w:lang w:eastAsia="ru-RU" w:bidi="ar-SA"/>
        </w:rPr>
        <w:t>а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ц</w:t>
      </w:r>
      <w:r w:rsidRPr="0029189B">
        <w:rPr>
          <w:rFonts w:eastAsia="Times New Roman" w:cs="Times New Roman"/>
          <w:sz w:val="24"/>
          <w:lang w:eastAsia="ru-RU" w:bidi="ar-SA"/>
        </w:rPr>
        <w:t>и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,</w:t>
      </w:r>
      <w:r w:rsidRPr="0029189B">
        <w:rPr>
          <w:rFonts w:eastAsia="Times New Roman" w:cs="Times New Roman"/>
          <w:spacing w:val="96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лицензией на осуществление</w:t>
      </w:r>
      <w:r w:rsidRPr="0029189B">
        <w:rPr>
          <w:rFonts w:eastAsia="Times New Roman" w:cs="Times New Roman"/>
          <w:spacing w:val="96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6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бра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з</w:t>
      </w:r>
      <w:r w:rsidRPr="0029189B">
        <w:rPr>
          <w:rFonts w:eastAsia="Times New Roman" w:cs="Times New Roman"/>
          <w:sz w:val="24"/>
          <w:lang w:eastAsia="ru-RU" w:bidi="ar-SA"/>
        </w:rPr>
        <w:t>ов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а</w:t>
      </w:r>
      <w:r w:rsidRPr="0029189B">
        <w:rPr>
          <w:rFonts w:eastAsia="Times New Roman" w:cs="Times New Roman"/>
          <w:spacing w:val="2"/>
          <w:sz w:val="24"/>
          <w:lang w:eastAsia="ru-RU" w:bidi="ar-SA"/>
        </w:rPr>
        <w:t>т</w:t>
      </w:r>
      <w:r w:rsidRPr="0029189B">
        <w:rPr>
          <w:rFonts w:eastAsia="Times New Roman" w:cs="Times New Roman"/>
          <w:sz w:val="24"/>
          <w:lang w:eastAsia="ru-RU" w:bidi="ar-SA"/>
        </w:rPr>
        <w:t>ел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ь</w:t>
      </w:r>
      <w:r w:rsidRPr="0029189B">
        <w:rPr>
          <w:rFonts w:eastAsia="Times New Roman" w:cs="Times New Roman"/>
          <w:sz w:val="24"/>
          <w:lang w:eastAsia="ru-RU" w:bidi="ar-SA"/>
        </w:rPr>
        <w:t>ной</w:t>
      </w:r>
      <w:r w:rsidRPr="0029189B">
        <w:rPr>
          <w:rFonts w:eastAsia="Times New Roman" w:cs="Times New Roman"/>
          <w:spacing w:val="9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деятел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ьн</w:t>
      </w:r>
      <w:r w:rsidRPr="0029189B">
        <w:rPr>
          <w:rFonts w:eastAsia="Times New Roman" w:cs="Times New Roman"/>
          <w:sz w:val="24"/>
          <w:lang w:eastAsia="ru-RU" w:bidi="ar-SA"/>
        </w:rPr>
        <w:t>ос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т</w:t>
      </w:r>
      <w:r w:rsidRPr="0029189B">
        <w:rPr>
          <w:rFonts w:eastAsia="Times New Roman" w:cs="Times New Roman"/>
          <w:sz w:val="24"/>
          <w:lang w:eastAsia="ru-RU" w:bidi="ar-SA"/>
        </w:rPr>
        <w:t>и, до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олнительными</w:t>
      </w:r>
      <w:r w:rsidRPr="0029189B">
        <w:rPr>
          <w:rFonts w:eastAsia="Times New Roman" w:cs="Times New Roman"/>
          <w:spacing w:val="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обра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з</w:t>
      </w:r>
      <w:r w:rsidRPr="0029189B">
        <w:rPr>
          <w:rFonts w:eastAsia="Times New Roman" w:cs="Times New Roman"/>
          <w:sz w:val="24"/>
          <w:lang w:eastAsia="ru-RU" w:bidi="ar-SA"/>
        </w:rPr>
        <w:t>овательными</w:t>
      </w:r>
      <w:r w:rsidRPr="0029189B">
        <w:rPr>
          <w:rFonts w:eastAsia="Times New Roman" w:cs="Times New Roman"/>
          <w:spacing w:val="8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рогра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м</w:t>
      </w:r>
      <w:r w:rsidRPr="0029189B">
        <w:rPr>
          <w:rFonts w:eastAsia="Times New Roman" w:cs="Times New Roman"/>
          <w:sz w:val="24"/>
          <w:lang w:eastAsia="ru-RU" w:bidi="ar-SA"/>
        </w:rPr>
        <w:t>м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ам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,</w:t>
      </w:r>
      <w:r w:rsidRPr="0029189B">
        <w:rPr>
          <w:rFonts w:eastAsia="Times New Roman" w:cs="Times New Roman"/>
          <w:spacing w:val="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равила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м</w:t>
      </w:r>
      <w:r w:rsidRPr="0029189B">
        <w:rPr>
          <w:rFonts w:eastAsia="Times New Roman" w:cs="Times New Roman"/>
          <w:sz w:val="24"/>
          <w:lang w:eastAsia="ru-RU" w:bidi="ar-SA"/>
        </w:rPr>
        <w:t>и</w:t>
      </w:r>
      <w:r w:rsidRPr="0029189B">
        <w:rPr>
          <w:rFonts w:eastAsia="Times New Roman" w:cs="Times New Roman"/>
          <w:spacing w:val="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ове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д</w:t>
      </w:r>
      <w:r w:rsidRPr="0029189B">
        <w:rPr>
          <w:rFonts w:eastAsia="Times New Roman" w:cs="Times New Roman"/>
          <w:sz w:val="24"/>
          <w:lang w:eastAsia="ru-RU" w:bidi="ar-SA"/>
        </w:rPr>
        <w:t>ен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я,</w:t>
      </w:r>
      <w:r w:rsidRPr="0029189B">
        <w:rPr>
          <w:rFonts w:eastAsia="Times New Roman" w:cs="Times New Roman"/>
          <w:spacing w:val="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п</w:t>
      </w:r>
      <w:r w:rsidRPr="0029189B">
        <w:rPr>
          <w:rFonts w:eastAsia="Times New Roman" w:cs="Times New Roman"/>
          <w:sz w:val="24"/>
          <w:lang w:eastAsia="ru-RU" w:bidi="ar-SA"/>
        </w:rPr>
        <w:t>равилами</w:t>
      </w:r>
      <w:r w:rsidRPr="0029189B">
        <w:rPr>
          <w:rFonts w:eastAsia="Times New Roman" w:cs="Times New Roman"/>
          <w:spacing w:val="7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z w:val="24"/>
          <w:lang w:eastAsia="ru-RU" w:bidi="ar-SA"/>
        </w:rPr>
        <w:t>отч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pacing w:val="-2"/>
          <w:sz w:val="24"/>
          <w:lang w:eastAsia="ru-RU" w:bidi="ar-SA"/>
        </w:rPr>
        <w:t>с</w:t>
      </w:r>
      <w:r w:rsidRPr="0029189B">
        <w:rPr>
          <w:rFonts w:eastAsia="Times New Roman" w:cs="Times New Roman"/>
          <w:sz w:val="24"/>
          <w:lang w:eastAsia="ru-RU" w:bidi="ar-SA"/>
        </w:rPr>
        <w:t>л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е</w:t>
      </w:r>
      <w:r w:rsidRPr="0029189B">
        <w:rPr>
          <w:rFonts w:eastAsia="Times New Roman" w:cs="Times New Roman"/>
          <w:sz w:val="24"/>
          <w:lang w:eastAsia="ru-RU" w:bidi="ar-SA"/>
        </w:rPr>
        <w:t>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</w:t>
      </w:r>
      <w:r w:rsidRPr="0029189B">
        <w:rPr>
          <w:rFonts w:eastAsia="Times New Roman" w:cs="Times New Roman"/>
          <w:sz w:val="24"/>
          <w:lang w:eastAsia="ru-RU" w:bidi="ar-SA"/>
        </w:rPr>
        <w:t>я, режимом р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а</w:t>
      </w:r>
      <w:r w:rsidRPr="0029189B">
        <w:rPr>
          <w:rFonts w:eastAsia="Times New Roman" w:cs="Times New Roman"/>
          <w:sz w:val="24"/>
          <w:lang w:eastAsia="ru-RU" w:bidi="ar-SA"/>
        </w:rPr>
        <w:t>боты Орг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а</w:t>
      </w:r>
      <w:r w:rsidRPr="0029189B">
        <w:rPr>
          <w:rFonts w:eastAsia="Times New Roman" w:cs="Times New Roman"/>
          <w:spacing w:val="3"/>
          <w:sz w:val="24"/>
          <w:lang w:eastAsia="ru-RU" w:bidi="ar-SA"/>
        </w:rPr>
        <w:t>н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>из</w:t>
      </w:r>
      <w:r w:rsidRPr="0029189B">
        <w:rPr>
          <w:rFonts w:eastAsia="Times New Roman" w:cs="Times New Roman"/>
          <w:sz w:val="24"/>
          <w:lang w:eastAsia="ru-RU" w:bidi="ar-SA"/>
        </w:rPr>
        <w:t>а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ц</w:t>
      </w:r>
      <w:r w:rsidRPr="0029189B">
        <w:rPr>
          <w:rFonts w:eastAsia="Times New Roman" w:cs="Times New Roman"/>
          <w:sz w:val="24"/>
          <w:lang w:eastAsia="ru-RU" w:bidi="ar-SA"/>
        </w:rPr>
        <w:t>ии</w:t>
      </w:r>
      <w:r w:rsidRPr="0029189B">
        <w:rPr>
          <w:rFonts w:eastAsia="Times New Roman" w:cs="Times New Roman"/>
          <w:spacing w:val="1"/>
          <w:sz w:val="24"/>
          <w:lang w:eastAsia="ru-RU" w:bidi="ar-SA"/>
        </w:rPr>
        <w:t xml:space="preserve"> </w:t>
      </w:r>
      <w:r w:rsidRPr="0029189B">
        <w:rPr>
          <w:rFonts w:eastAsia="Times New Roman" w:cs="Times New Roman"/>
          <w:spacing w:val="-1"/>
          <w:sz w:val="24"/>
          <w:lang w:eastAsia="ru-RU" w:bidi="ar-SA"/>
        </w:rPr>
        <w:t>о</w:t>
      </w:r>
      <w:r w:rsidRPr="0029189B">
        <w:rPr>
          <w:rFonts w:eastAsia="Times New Roman" w:cs="Times New Roman"/>
          <w:sz w:val="24"/>
          <w:lang w:eastAsia="ru-RU" w:bidi="ar-SA"/>
        </w:rPr>
        <w:t>знакомле</w:t>
      </w:r>
      <w:proofErr w:type="gramStart"/>
      <w:r w:rsidRPr="0029189B">
        <w:rPr>
          <w:rFonts w:eastAsia="Times New Roman" w:cs="Times New Roman"/>
          <w:sz w:val="24"/>
          <w:lang w:eastAsia="ru-RU" w:bidi="ar-SA"/>
        </w:rPr>
        <w:t>н(</w:t>
      </w:r>
      <w:proofErr w:type="gramEnd"/>
      <w:r w:rsidRPr="0029189B">
        <w:rPr>
          <w:rFonts w:eastAsia="Times New Roman" w:cs="Times New Roman"/>
          <w:sz w:val="24"/>
          <w:lang w:eastAsia="ru-RU" w:bidi="ar-SA"/>
        </w:rPr>
        <w:t>а).</w:t>
      </w:r>
    </w:p>
    <w:p w:rsidR="0029189B" w:rsidRPr="0029189B" w:rsidRDefault="0029189B" w:rsidP="0029189B">
      <w:pPr>
        <w:widowControl w:val="0"/>
        <w:suppressAutoHyphens w:val="0"/>
        <w:spacing w:before="120"/>
        <w:ind w:right="-20" w:firstLine="708"/>
        <w:rPr>
          <w:rFonts w:eastAsia="Times New Roman" w:cs="Times New Roman"/>
          <w:i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/>
        <w:ind w:right="-20" w:firstLine="708"/>
        <w:rPr>
          <w:rFonts w:eastAsia="Times New Roman" w:cs="Times New Roman"/>
          <w:i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Способ получения услуги: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proofErr w:type="gramStart"/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lastRenderedPageBreak/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в электронном виде (через ЕПГУ, РПГУ,  ГИС ««Электронный Кузбасс.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Образование»)  </w:t>
      </w:r>
      <w:proofErr w:type="gramEnd"/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ascii="MS Gothic" w:eastAsia="MS Gothic" w:hAnsi="MS Gothic" w:cs="MS Gothic" w:hint="eastAsia"/>
          <w:spacing w:val="-5"/>
          <w:sz w:val="24"/>
          <w:lang w:eastAsia="ru-RU" w:bidi="ar-SA"/>
        </w:rPr>
        <w:t>☐</w:t>
      </w: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на бумажном носителе (в ведомстве, МФЦ)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Перечень прилагаемых документов (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необходимые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 отметить):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- Документ, удостоверяющий личность родителя (законного представителя);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- Документ, подтверждающий статус участника СВО / ветерана боевых действий;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- Документ, подтверждающий факт нахождения ребёнка в трудной жизненной ситуации (при наличии);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- Медицинская справка о состоянии здоровья ребёнка;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- Свидетельство о рождении (или паспорт) ребёнка;  </w:t>
      </w:r>
    </w:p>
    <w:p w:rsidR="0029189B" w:rsidRPr="0029189B" w:rsidRDefault="0029189B" w:rsidP="0029189B">
      <w:pPr>
        <w:numPr>
          <w:ilvl w:val="0"/>
          <w:numId w:val="7"/>
        </w:numPr>
        <w:suppressAutoHyphens w:val="0"/>
        <w:spacing w:before="120" w:line="360" w:lineRule="auto"/>
        <w:ind w:left="907" w:hanging="227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Документы, подтверждающие статус члена семьи погибшего участника СВО.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Достоверность указанных сведений подтверждаю.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Об ответственность за предоставление недостоверных сведений предупреждё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н(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>а).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Дата заполнения: «___» __________ 20___ г.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_________________ (подпись)     _________________ (расшифровка подписи)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---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Для служебных отметок (заполняется сотрудником органа):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Дата регистрации заявления: «___» __________ 20___ г. 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Входящий номер: __________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  <w:r w:rsidRPr="0029189B">
        <w:rPr>
          <w:rFonts w:eastAsia="Times New Roman" w:cs="Times New Roman"/>
          <w:spacing w:val="-5"/>
          <w:sz w:val="24"/>
          <w:lang w:eastAsia="ru-RU" w:bidi="ar-SA"/>
        </w:rPr>
        <w:t>Приня</w:t>
      </w:r>
      <w:proofErr w:type="gramStart"/>
      <w:r w:rsidRPr="0029189B">
        <w:rPr>
          <w:rFonts w:eastAsia="Times New Roman" w:cs="Times New Roman"/>
          <w:spacing w:val="-5"/>
          <w:sz w:val="24"/>
          <w:lang w:eastAsia="ru-RU" w:bidi="ar-SA"/>
        </w:rPr>
        <w:t>л(</w:t>
      </w:r>
      <w:proofErr w:type="gramEnd"/>
      <w:r w:rsidRPr="0029189B">
        <w:rPr>
          <w:rFonts w:eastAsia="Times New Roman" w:cs="Times New Roman"/>
          <w:spacing w:val="-5"/>
          <w:sz w:val="24"/>
          <w:lang w:eastAsia="ru-RU" w:bidi="ar-SA"/>
        </w:rPr>
        <w:t xml:space="preserve">а): ________________________________ (Ф.И.О., подпись)  </w:t>
      </w:r>
    </w:p>
    <w:p w:rsidR="0029189B" w:rsidRPr="0029189B" w:rsidRDefault="0029189B" w:rsidP="0029189B">
      <w:pPr>
        <w:widowControl w:val="0"/>
        <w:suppressAutoHyphens w:val="0"/>
        <w:ind w:firstLine="709"/>
        <w:jc w:val="both"/>
        <w:outlineLvl w:val="0"/>
        <w:rPr>
          <w:rFonts w:eastAsia="Times New Roman" w:cs="Times New Roman"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after="240"/>
        <w:jc w:val="center"/>
        <w:rPr>
          <w:rFonts w:eastAsia="Times New Roman" w:cs="Times New Roman"/>
          <w:b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/>
        <w:ind w:firstLine="680"/>
        <w:jc w:val="right"/>
        <w:rPr>
          <w:rFonts w:eastAsia="Times New Roman" w:cs="Times New Roman"/>
          <w:b/>
          <w:spacing w:val="-5"/>
          <w:sz w:val="24"/>
          <w:lang w:eastAsia="ru-RU" w:bidi="ar-SA"/>
        </w:rPr>
      </w:pPr>
    </w:p>
    <w:p w:rsidR="0029189B" w:rsidRPr="0029189B" w:rsidRDefault="0029189B" w:rsidP="0029189B">
      <w:pPr>
        <w:widowControl w:val="0"/>
        <w:suppressAutoHyphens w:val="0"/>
        <w:spacing w:before="120" w:line="360" w:lineRule="auto"/>
        <w:jc w:val="both"/>
        <w:rPr>
          <w:rFonts w:eastAsia="Times New Roman" w:cs="Times New Roman"/>
          <w:sz w:val="24"/>
          <w:lang w:eastAsia="ru-RU" w:bidi="ar-SA"/>
        </w:rPr>
        <w:sectPr w:rsidR="0029189B" w:rsidRPr="0029189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708" w:bottom="1134" w:left="993" w:header="720" w:footer="720" w:gutter="0"/>
          <w:pgNumType w:start="1"/>
          <w:cols w:space="720"/>
          <w:titlePg/>
        </w:sectPr>
      </w:pPr>
    </w:p>
    <w:bookmarkEnd w:id="4"/>
    <w:p w:rsidR="0029189B" w:rsidRPr="0029189B" w:rsidRDefault="0029189B" w:rsidP="0029189B">
      <w:pPr>
        <w:rPr>
          <w:rFonts w:cs="Times New Roman"/>
        </w:rPr>
      </w:pPr>
    </w:p>
    <w:sectPr w:rsidR="0029189B" w:rsidRPr="0029189B">
      <w:footerReference w:type="even" r:id="rId17"/>
      <w:footerReference w:type="default" r:id="rId18"/>
      <w:footerReference w:type="first" r:id="rId19"/>
      <w:pgSz w:w="11906" w:h="16838"/>
      <w:pgMar w:top="568" w:right="850" w:bottom="709" w:left="1395" w:header="0" w:footer="22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97" w:rsidRDefault="009D5C97">
      <w:r>
        <w:separator/>
      </w:r>
    </w:p>
  </w:endnote>
  <w:endnote w:type="continuationSeparator" w:id="0">
    <w:p w:rsidR="009D5C97" w:rsidRDefault="009D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SimSun"/>
    <w:charset w:val="86"/>
    <w:family w:val="roman"/>
    <w:pitch w:val="default"/>
  </w:font>
  <w:font w:name="FreeSan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00"/>
    <w:family w:val="auto"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>
    <w:pPr>
      <w:rPr>
        <w:rFonts w:eastAsia="Times New Roman" w:cs="Times New Roman"/>
        <w:color w:val="auto"/>
        <w:lang w:eastAsia="ru-RU" w:bidi="ar-SA"/>
      </w:rPr>
    </w:pPr>
    <w:r>
      <w:t xml:space="preserve"> </w:t>
    </w:r>
    <w:r>
      <w:rPr>
        <w:rFonts w:eastAsia="Times New Roman" w:cs="Times New Roman"/>
        <w:color w:val="auto"/>
        <w:lang w:eastAsia="ru-RU" w:bidi="ar-SA"/>
      </w:rPr>
      <w:t>постановление от «___» _____________ г.  № ________                                                                         страница 2</w:t>
    </w:r>
  </w:p>
  <w:p w:rsidR="00182A86" w:rsidRDefault="00182A86">
    <w:pPr>
      <w:tabs>
        <w:tab w:val="center" w:pos="4677"/>
        <w:tab w:val="right" w:pos="9355"/>
      </w:tabs>
    </w:pPr>
  </w:p>
  <w:p w:rsidR="00182A86" w:rsidRDefault="00182A86">
    <w:pPr>
      <w:pStyle w:val="ae"/>
      <w:jc w:val="right"/>
    </w:pPr>
  </w:p>
  <w:p w:rsidR="00182A86" w:rsidRDefault="00182A8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533818"/>
      <w:docPartObj>
        <w:docPartGallery w:val="Page Numbers (Bottom of Page)"/>
        <w:docPartUnique/>
      </w:docPartObj>
    </w:sdtPr>
    <w:sdtEndPr/>
    <w:sdtContent>
      <w:p w:rsidR="00064B0E" w:rsidRDefault="00064B0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4F">
          <w:rPr>
            <w:noProof/>
          </w:rPr>
          <w:t>2</w:t>
        </w:r>
        <w:r>
          <w:fldChar w:fldCharType="end"/>
        </w:r>
      </w:p>
    </w:sdtContent>
  </w:sdt>
  <w:p w:rsidR="00182A86" w:rsidRDefault="00182A86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 w:rsidP="00064B0E">
    <w:pPr>
      <w:pStyle w:val="ae"/>
      <w:tabs>
        <w:tab w:val="clear" w:pos="4677"/>
        <w:tab w:val="clear" w:pos="9355"/>
        <w:tab w:val="left" w:pos="9285"/>
      </w:tabs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016C7663" wp14:editId="39066019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519430" cy="278765"/>
              <wp:effectExtent l="0" t="0" r="0" b="0"/>
              <wp:wrapNone/>
              <wp:docPr id="8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430" cy="27876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82A86" w:rsidRDefault="00182A86">
                          <w:pPr>
                            <w:pStyle w:val="ae"/>
                          </w:pPr>
                        </w:p>
                      </w:txbxContent>
                    </wps:txbx>
                    <wps:bodyPr lIns="1270" tIns="1270" rIns="1270" bIns="1270"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016C7663" id="Picture 2" o:spid="_x0000_s1026" style="position:absolute;margin-left:0;margin-top:.4pt;width:40.9pt;height:21.95pt;z-index:-251653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c2owIAABcHAAAOAAAAZHJzL2Uyb0RvYy54bWysVVtv0zAUfkfiP1h5RGJpC7tQLZ3opgJS&#10;oVNXBK+u4zSWHJ/Idpvs3+/YucxtYasQeUiO7c/fuZ9c39SFJDuujQCVRMOzQUS4YpAKtUmin6vZ&#10;+6uIGEtVSiUonkSP3EQ3k7dvrqtyzEeQg0y5JkiizLgqkyi3thzHsWE5L6g5g5IrPMxAF9TiUm/i&#10;VNMK2QsZjwaDi7gCnZYaGDcGd++aw2ji+bOMM7vIMsMtkUmEtln/1v69du94ck3HG03LXLDWDPoP&#10;VhRUKFTaU91RS8lWiyOqQjANBjJ7xqCIIcsE494H9GY4OPDmIacl975gcEzZh8n8P1r2Y3eviUiT&#10;CBOlaIEpuhfMbjUnIxecqjRjxDyU97pdGRSdp3WmC/dFH0jtA/rYB5TXljDcPB9++vgBw87waHR5&#10;dXlx7jjj58tsa+wXDp6I7ubGNvlIUfLRTFubbhcr5FxiOucRyQqJOdpRSbr8HcNWp8GWIWzYVsMx&#10;2/Ql2OJuNueZDSGHdiFkBeUriKXY5Hsso+HF4A9MU7AWipDsL8BfIrX5Cbiv/CTNv7/Pj5LwLiZB&#10;akhFDmO4CG71Odm7tSL5i7f6FO3dWr6iq8/Y3q1ppwtLcNMVGc27umO16kSNpeZmRmg/lh7Oj3AH&#10;PcJZEu6gtThXwp1pU1UltU6Pq2onkgo7wueX5J3kzgrY8RV4lD1oK7T5+VSqY1RfBojszrtv6dla&#10;ja4bu9o6AetrMMAxCYY3fexc8Q3du4e4sKkNSJHOhJTOJaM361upCbZuEs38086DPZhUDqzAXWvU&#10;uJ3YjaJm+DjJ1usaD524hvQRh5j8pnAwDkeXbs4Hsg7kdSBTxXLA9Fk/uBV83lrIhJtAXlXD2i5w&#10;+no32z+FG+/h2qOe/2eTJwAAAP//AwBQSwMEFAAGAAgAAAAhADAaA3faAAAAAwEAAA8AAABkcnMv&#10;ZG93bnJldi54bWxMj8FOwzAQRO9I/IO1SNyoU6igSrOpAlIlQFxoQVyd2E0C9jqynTT8PcsJTqvR&#10;jGbeFtvZWTGZEHtPCMtFBsJQ43VPLcLbYXe1BhGTIq2sJ4PwbSJsy/OzQuXan+jVTPvUCi6hmCuE&#10;LqUhlzI2nXEqLvxgiL2jD04llqGVOqgTlzsrr7PsVjrVEy90ajAPnWm+9qNDaKpHtwujvX95fq/q&#10;+DTdHD7nD8TLi7nagEhmTn9h+MVndCiZqfYj6SgsAj+SEJievfWSb42wWt2BLAv5n738AQAA//8D&#10;AFBLAQItABQABgAIAAAAIQC2gziS/gAAAOEBAAATAAAAAAAAAAAAAAAAAAAAAABbQ29udGVudF9U&#10;eXBlc10ueG1sUEsBAi0AFAAGAAgAAAAhADj9If/WAAAAlAEAAAsAAAAAAAAAAAAAAAAALwEAAF9y&#10;ZWxzLy5yZWxzUEsBAi0AFAAGAAgAAAAhAItdJzajAgAAFwcAAA4AAAAAAAAAAAAAAAAALgIAAGRy&#10;cy9lMm9Eb2MueG1sUEsBAi0AFAAGAAgAAAAhADAaA3faAAAAAwEAAA8AAAAAAAAAAAAAAAAA/QQA&#10;AGRycy9kb3ducmV2LnhtbFBLBQYAAAAABAAEAPMAAAAEBgAAAAA=&#10;" adj="-11796480,,5400" path="m,l,21600r21600,l21600,,,xe" stroked="f">
              <v:stroke joinstyle="miter"/>
              <v:formulas/>
              <v:path arrowok="t" o:connecttype="custom" textboxrect="0,0,21600,21600"/>
              <v:textbox inset=".1pt,.1pt,.1pt,.1pt">
                <w:txbxContent>
                  <w:p w:rsidR="00182A86" w:rsidRDefault="00182A86">
                    <w:pPr>
                      <w:pStyle w:val="ae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64B0E">
      <w:tab/>
      <w:t xml:space="preserve">                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823854"/>
    </w:sdtPr>
    <w:sdtEndPr/>
    <w:sdtContent>
      <w:p w:rsidR="00182A86" w:rsidRDefault="00182A8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4F">
          <w:rPr>
            <w:noProof/>
          </w:rPr>
          <w:t>1</w:t>
        </w:r>
        <w:r>
          <w:fldChar w:fldCharType="end"/>
        </w:r>
      </w:p>
    </w:sdtContent>
  </w:sdt>
  <w:p w:rsidR="00182A86" w:rsidRDefault="00182A86">
    <w:pPr>
      <w:pStyle w:val="a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>
    <w:pPr>
      <w:pStyle w:val="ae"/>
      <w:jc w:val="right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83B060" wp14:editId="20123DF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000" cy="144780"/>
              <wp:effectExtent l="0" t="0" r="0" b="0"/>
              <wp:wrapNone/>
              <wp:docPr id="2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" cy="14478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wrap="none" anchor="ctr" anchorCtr="0" upright="1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0B3E72B6" id="Полилиния 4" o:spid="_x0000_s1026" style="position:absolute;margin-left:-41.2pt;margin-top:.05pt;width:10pt;height:11.4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middle" coordsize="1270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k07wEAACAEAAAOAAAAZHJzL2Uyb0RvYy54bWysU11u3CAQfq+UOyDes7ZXqyay1puHRslL&#10;1UZKegCC8RoJGATs2nuKHqHXiFS1Z3Bv1AGvvav056HqAzAww8d83zDrm14rshfOSzAVLRY5JcJw&#10;qKXZVvTT093lNSU+MFMzBUZU9CA8vdlcvFl3thRLaEHVwhEEMb7sbEXbEGyZZZ63QjO/ACsMOhtw&#10;mgXcum1WO9YhulbZMs/fZh242jrgwns8vR2ddJPwm0bw8LFpvAhEVRRzC2l2aX6Oc7ZZs3LrmG0l&#10;P6bB/iELzaTBR2eoWxYY2Tn5C5SW3IGHJiw46AyaRnKROCCbIn/F5rFlViQuKI63s0z+/8HyD/sH&#10;R2Rd0SUlhmks0fBl+D58HV7S+Da8/PhMVlGnzvoSwx/tgzvuPJqRdN84HVekQ/qk7WHWVvSBcDws&#10;lld5jhXg6CpWq6vrpH12usx3PtwLSEBs/96HsTT1ZLF2snhvJtNhgf9aWstCvBezi2ZcNezFE6ST&#10;8CpdTOfkVeY86hIJUDLxwsDJPa02gc1hyUAKf4xELRDtN2FcgRfjzTFlhJhpoH0ulIE7qVRSSplI&#10;aT5I7+LzsWpjnaL1DPUB693hh6+owY6khBneAnYED27avAtjh+ysk9sWe6aI9U9Q+A0Tp2PLxH9+&#10;vk9Rp8be/AQAAP//AwBQSwMEFAAGAAgAAAAhAJnzrPjXAAAAAwEAAA8AAABkcnMvZG93bnJldi54&#10;bWxMj0FPwzAMhe9I/IfISNxYSg8wStMJEKBJnDoQXLPGtNUSp0q8rfx7vBOcLPtZ732vXs3BqwOm&#10;PEYycL0oQCF10Y3UG/h4f7lagspsyVkfCQ38YIZVc35W28rFI7V42HCvxIRyZQ0MzFOlde4GDDYv&#10;4oQk2ndMwbKsqdcu2aOYB6/LorjRwY4kCYOd8GnAbrfZBwNt7z9TWr/tlu3t+lk/tq9fHEtjLi/m&#10;h3tQjDP/PcMJX9ChEaZt3JPLyhuQIny6KtEkCdRWZnkHuqn1f/bmFwAA//8DAFBLAQItABQABgAI&#10;AAAAIQC2gziS/gAAAOEBAAATAAAAAAAAAAAAAAAAAAAAAABbQ29udGVudF9UeXBlc10ueG1sUEsB&#10;Ai0AFAAGAAgAAAAhADj9If/WAAAAlAEAAAsAAAAAAAAAAAAAAAAALwEAAF9yZWxzLy5yZWxzUEsB&#10;Ai0AFAAGAAgAAAAhAGkguTTvAQAAIAQAAA4AAAAAAAAAAAAAAAAALgIAAGRycy9lMm9Eb2MueG1s&#10;UEsBAi0AFAAGAAgAAAAhAJnzrPjXAAAAAwEAAA8AAAAAAAAAAAAAAAAASQQAAGRycy9kb3ducmV2&#10;LnhtbFBLBQYAAAAABAAEAPMAAABNBQAAAAA=&#10;" o:allowincell="f" path="m,l-127,r,-127l,-127,,xe" filled="f" stroked="f">
              <v:path arrowok="t" textboxrect="0,0,127000,144780"/>
              <w10:wrap anchorx="margin"/>
            </v:shape>
          </w:pict>
        </mc:Fallback>
      </mc:AlternateContent>
    </w: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6DF5C68" wp14:editId="71E8E668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127000" cy="144780"/>
              <wp:effectExtent l="0" t="0" r="0" b="0"/>
              <wp:wrapNone/>
              <wp:docPr id="3" name="Поли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" cy="14478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bodyPr wrap="none" anchor="ctr" anchorCtr="0" upright="1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1D811A45" id="Полилиния 2" o:spid="_x0000_s1026" style="position:absolute;margin-left:0;margin-top:.05pt;width:10pt;height:11.4pt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middle" coordsize="1270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pZDwIAAGYEAAAOAAAAZHJzL2Uyb0RvYy54bWysVEtu2zAQ3RfoHQjuY0lu0ASC5SwSuJui&#10;DZD0ADRFWQQoDkHSknyKHqHXCFC0Z1Bv1CFlyU76WRQVIHKGM3yaNx+tbvpGkVZYJ0EXNFuklAjN&#10;oZR6V9BPj5uLa0qcZ7pkCrQo6EE4erN+/WrVmVwsoQZVCksQRLu8MwWtvTd5kjhei4a5BRih0ViB&#10;bZhH1e6S0rIO0RuVLNP0bdKBLY0FLpzD07vRSNcRv6oE9x+ryglPVEExNh9XG9dtWJP1iuU7y0wt&#10;+TEM9g9RNExq/OgMdcc8I3srf4FqJLfgoPILDk0CVSW5iByQTZa+YPNQMyMiF0yOM3Oa3P+D5R/a&#10;e0tkWdA3lGjWYImGL8P34evwFN9vw9OPz2QZ8tQZl6P7g7m3R82hGEj3lW3CjnRIH3N7mHMrek84&#10;HmbLqzTFCnA0ZZeXV9cx98npMt87/05ABGLte+fH0pSTxOpJ4r2eRIsF/mtpDfPhXoguiGFvoBWP&#10;EE/8i3AxnJNV6XOvCyRAycQLHSfztJsINrtFASn80RNzgWi/ceMKnBhvjiEjxEwD5fNEOVCy3Eil&#10;Ah1nd9tbZUnLsNk38Yk9yZSp2Xg6Jf3oGsN7hqF0QNIQMKfo0SvUfqx2kLZQHrBrOhybgmqca0qY&#10;5jXgXHFvJ+XWj3O2N1buapy8LHRRhMJmjp8+Dl6YlnM9ep1+D+ufAAAA//8DAFBLAwQUAAYACAAA&#10;ACEArlt8WNoAAAADAQAADwAAAGRycy9kb3ducmV2LnhtbEyPQU/DMAyF70j8h8hIXBBLuwPaStMJ&#10;gSoQJxhDgpvXmLaQOFWTbeXf453GybKf9d73ytXkndrTGPvABvJZBoq4Cbbn1sDmrb5egIoJ2aIL&#10;TAZ+KcKqOj8rsbDhwK+0X6dWiQnHAg10KQ2F1rHpyGOchYFYtK8wekyyjq22Ix7E3Ds9z7Ib7bFn&#10;SehwoPuOmp/1zht4evisX7B+bj+uFpv88d26b7vMjbm8mO5uQSWa0ukZjviCDpUwbcOObVTOgBRJ&#10;x6sSTZJAbWXOl6CrUv9nr/4AAAD//wMAUEsBAi0AFAAGAAgAAAAhALaDOJL+AAAA4QEAABMAAAAA&#10;AAAAAAAAAAAAAAAAAFtDb250ZW50X1R5cGVzXS54bWxQSwECLQAUAAYACAAAACEAOP0h/9YAAACU&#10;AQAACwAAAAAAAAAAAAAAAAAvAQAAX3JlbHMvLnJlbHNQSwECLQAUAAYACAAAACEAGH3aWQ8CAABm&#10;BAAADgAAAAAAAAAAAAAAAAAuAgAAZHJzL2Uyb0RvYy54bWxQSwECLQAUAAYACAAAACEArlt8WNoA&#10;AAADAQAADwAAAAAAAAAAAAAAAABpBAAAZHJzL2Rvd25yZXYueG1sUEsFBgAAAAAEAAQA8wAAAHAF&#10;AAAAAA==&#10;" o:allowincell="f" path="m,l-127,r,-127l,-127,,xe" stroked="f">
              <v:fill opacity="0"/>
              <v:path arrowok="t" textboxrect="0,0,127000,144780"/>
              <w10:wrap anchorx="margin"/>
            </v:shape>
          </w:pict>
        </mc:Fallback>
      </mc:AlternateContent>
    </w: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DC21E4" wp14:editId="2E0CCFEB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127635" cy="146685"/>
              <wp:effectExtent l="4445" t="5080" r="20320" b="19685"/>
              <wp:wrapSquare wrapText="bothSides"/>
              <wp:docPr id="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182A86" w:rsidRDefault="00182A86"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EDC21E4" id="Прямоугольник 1" o:spid="_x0000_s1027" style="position:absolute;left:0;text-align:left;margin-left:0;margin-top:.05pt;width:10.05pt;height:11.55pt;z-index: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10JAIAADYEAAAOAAAAZHJzL2Uyb0RvYy54bWysU82O0zAQviPxDpbvNG3ZliVqugdKERKC&#10;lXb3AaaJk1jyn2xvk96QuCLxCDwElxU/+wzpGzF20i6FC0Lk4MzYM9/8fDOLi1YKsmXWca0yOhmN&#10;KWEq1wVXVUZvrtdPzilxHlQBQiuW0R1z9GL5+NGiMSmb6lqLglmCIMqljclo7b1Jk8TlNZPgRtow&#10;hY+lthI8qrZKCgsNokuRTMfjedJoWxirc+Yc3q76R7qM+GXJcv+uLB3zRGQUc/PxtPHchDNZLiCt&#10;LJia50Ma8A9ZSOAKgx6hVuCB3Fr+B5TkudVOl36Ua5nosuQ5izVgNZPxb9Vc1WBYrAWb48yxTe7/&#10;weZvt5eW8CKjZ5QokEhR93n/fv+p+97d7z90X7r77tv+Y/eju+u+kknoV2Ncim5X5tIOmkMxFN+W&#10;VoY/lkXa2OPdsces9STHy8n02fzpjJIcnyZn8/n5LGAmD87GOv+KaUmCkFGLFMbOwvaN873pwSTE&#10;clrwYs2FiIqtNi+EJVtAutfx632FqaG/jZRjONebxtAnGEKRJqPPZ9OQJOBIlgI8itJgk5yqIuCJ&#10;xwA14I/DN9R0YhayXoGre7v4FMwgldyz0EpIawbFS1UQvzNIhMKNoSEZyQpKBMMFC1K09MDF31hi&#10;pUJhkYG0nqYg+XbTRtKPhG50scNBEK8VDldYlINgD8LmINway6saqYnOERmHMzZyWKQw/b/qMf7D&#10;ui9/AgAA//8DAFBLAwQUAAYACAAAACEAjee2kdgAAAADAQAADwAAAGRycy9kb3ducmV2LnhtbEyP&#10;QUvEQAyF74L/YYjgRdypFUS6nS6uIgqCYiues51sW7aTKZ3Ztv57syc9PZIXXr6XbxbXq4nG0Hk2&#10;cLNKQBHX3nbcGPiqnq/vQYWIbLH3TAZ+KMCmOD/LMbN+5k+aytgoCeGQoYE2xiHTOtQtOQwrPxCL&#10;t/ejwyjj2Gg74izhrtdpktxphx3LhxYHemypPpRHZ0A/Ve5tnhr6viqr7Tv6/fb15cOYy4vlYQ0q&#10;0hL/juGEL+hQCNPOH9kG1RuQIvG0VeKliehO9DYFXeT6P3vxCwAA//8DAFBLAQItABQABgAIAAAA&#10;IQC2gziS/gAAAOEBAAATAAAAAAAAAAAAAAAAAAAAAABbQ29udGVudF9UeXBlc10ueG1sUEsBAi0A&#10;FAAGAAgAAAAhADj9If/WAAAAlAEAAAsAAAAAAAAAAAAAAAAALwEAAF9yZWxzLy5yZWxzUEsBAi0A&#10;FAAGAAgAAAAhAB1X/XQkAgAANgQAAA4AAAAAAAAAAAAAAAAALgIAAGRycy9lMm9Eb2MueG1sUEsB&#10;Ai0AFAAGAAgAAAAhAI3ntpHYAAAAAwEAAA8AAAAAAAAAAAAAAAAAfgQAAGRycy9kb3ducmV2Lnht&#10;bFBLBQYAAAAABAAEAPMAAACDBQAAAAA=&#10;">
              <v:fill opacity="0"/>
              <v:textbox inset="0,0,0,0">
                <w:txbxContent>
                  <w:p w:rsidR="00182A86" w:rsidRDefault="00182A86"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182A86" w:rsidRDefault="00182A86">
    <w:pPr>
      <w:pStyle w:val="ae"/>
    </w:pPr>
  </w:p>
  <w:p w:rsidR="00182A86" w:rsidRDefault="00182A8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97" w:rsidRDefault="009D5C97">
      <w:r>
        <w:separator/>
      </w:r>
    </w:p>
  </w:footnote>
  <w:footnote w:type="continuationSeparator" w:id="0">
    <w:p w:rsidR="009D5C97" w:rsidRDefault="009D5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>
    <w:pPr>
      <w:pStyle w:val="ab"/>
      <w:ind w:right="360"/>
      <w:rPr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86" w:rsidRDefault="00182A86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188"/>
    <w:multiLevelType w:val="multilevel"/>
    <w:tmpl w:val="18FC2188"/>
    <w:lvl w:ilvl="0">
      <w:start w:val="1"/>
      <w:numFmt w:val="decimal"/>
      <w:lvlText w:val="%1."/>
      <w:lvlJc w:val="left"/>
      <w:pPr>
        <w:tabs>
          <w:tab w:val="left" w:pos="0"/>
        </w:tabs>
        <w:ind w:left="2074" w:hanging="1365"/>
      </w:pPr>
    </w:lvl>
    <w:lvl w:ilvl="1">
      <w:start w:val="5"/>
      <w:numFmt w:val="decimal"/>
      <w:lvlText w:val="%1.%2."/>
      <w:lvlJc w:val="left"/>
      <w:pPr>
        <w:tabs>
          <w:tab w:val="left" w:pos="0"/>
        </w:tabs>
        <w:ind w:left="1768" w:hanging="120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909" w:hanging="120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09" w:hanging="120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909" w:hanging="120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869" w:hanging="2160"/>
      </w:pPr>
    </w:lvl>
  </w:abstractNum>
  <w:abstractNum w:abstractNumId="1">
    <w:nsid w:val="23D31F65"/>
    <w:multiLevelType w:val="hybridMultilevel"/>
    <w:tmpl w:val="A8BC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C761F"/>
    <w:multiLevelType w:val="multilevel"/>
    <w:tmpl w:val="8DE64BC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316BB"/>
    <w:multiLevelType w:val="multilevel"/>
    <w:tmpl w:val="2D5316BB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C564F"/>
    <w:multiLevelType w:val="multilevel"/>
    <w:tmpl w:val="A13640EE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72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5">
    <w:nsid w:val="5C8C2C3E"/>
    <w:multiLevelType w:val="multilevel"/>
    <w:tmpl w:val="5C8C2C3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abstractNum w:abstractNumId="6">
    <w:nsid w:val="5CBE1D37"/>
    <w:multiLevelType w:val="multilevel"/>
    <w:tmpl w:val="FCF6F848"/>
    <w:lvl w:ilvl="0">
      <w:numFmt w:val="bullet"/>
      <w:lvlText w:val="-"/>
      <w:lvlJc w:val="left"/>
      <w:pPr>
        <w:widowControl w:val="0"/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7">
    <w:nsid w:val="746D4633"/>
    <w:multiLevelType w:val="multilevel"/>
    <w:tmpl w:val="C144D58A"/>
    <w:lvl w:ilvl="0">
      <w:start w:val="60"/>
      <w:numFmt w:val="decimal"/>
      <w:lvlText w:val="%1."/>
      <w:lvlJc w:val="left"/>
      <w:pPr>
        <w:widowControl w:val="0"/>
        <w:tabs>
          <w:tab w:val="left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widowControl w:val="0"/>
        <w:tabs>
          <w:tab w:val="left" w:pos="720"/>
        </w:tabs>
        <w:ind w:left="97" w:hanging="425"/>
      </w:pPr>
      <w:rPr>
        <w:rFonts w:ascii="Cambria" w:hAnsi="Cambria"/>
        <w:spacing w:val="0"/>
      </w:rPr>
    </w:lvl>
    <w:lvl w:ilvl="2">
      <w:numFmt w:val="bullet"/>
      <w:lvlText w:val=""/>
      <w:lvlJc w:val="left"/>
      <w:pPr>
        <w:widowControl w:val="0"/>
        <w:tabs>
          <w:tab w:val="left" w:pos="0"/>
        </w:tabs>
        <w:ind w:left="1429" w:hanging="425"/>
      </w:pPr>
      <w:rPr>
        <w:rFonts w:ascii="Symbol" w:hAnsi="Symbol"/>
      </w:rPr>
    </w:lvl>
    <w:lvl w:ilvl="3">
      <w:numFmt w:val="bullet"/>
      <w:lvlText w:val=""/>
      <w:lvlJc w:val="left"/>
      <w:pPr>
        <w:widowControl w:val="0"/>
        <w:tabs>
          <w:tab w:val="left" w:pos="0"/>
        </w:tabs>
        <w:ind w:left="2599" w:hanging="425"/>
      </w:pPr>
      <w:rPr>
        <w:rFonts w:ascii="Symbol" w:hAnsi="Symbol"/>
      </w:rPr>
    </w:lvl>
    <w:lvl w:ilvl="4">
      <w:numFmt w:val="bullet"/>
      <w:lvlText w:val=""/>
      <w:lvlJc w:val="left"/>
      <w:pPr>
        <w:widowControl w:val="0"/>
        <w:tabs>
          <w:tab w:val="left" w:pos="0"/>
        </w:tabs>
        <w:ind w:left="3769" w:hanging="425"/>
      </w:pPr>
      <w:rPr>
        <w:rFonts w:ascii="Symbol" w:hAnsi="Symbol"/>
      </w:rPr>
    </w:lvl>
    <w:lvl w:ilvl="5">
      <w:numFmt w:val="bullet"/>
      <w:lvlText w:val=""/>
      <w:lvlJc w:val="left"/>
      <w:pPr>
        <w:widowControl w:val="0"/>
        <w:tabs>
          <w:tab w:val="left" w:pos="0"/>
        </w:tabs>
        <w:ind w:left="4938" w:hanging="425"/>
      </w:pPr>
      <w:rPr>
        <w:rFonts w:ascii="Symbol" w:hAnsi="Symbol"/>
      </w:rPr>
    </w:lvl>
    <w:lvl w:ilvl="6">
      <w:numFmt w:val="bullet"/>
      <w:lvlText w:val=""/>
      <w:lvlJc w:val="left"/>
      <w:pPr>
        <w:widowControl w:val="0"/>
        <w:tabs>
          <w:tab w:val="left" w:pos="0"/>
        </w:tabs>
        <w:ind w:left="6108" w:hanging="425"/>
      </w:pPr>
      <w:rPr>
        <w:rFonts w:ascii="Symbol" w:hAnsi="Symbol"/>
      </w:rPr>
    </w:lvl>
    <w:lvl w:ilvl="7">
      <w:numFmt w:val="bullet"/>
      <w:lvlText w:val=""/>
      <w:lvlJc w:val="left"/>
      <w:pPr>
        <w:widowControl w:val="0"/>
        <w:tabs>
          <w:tab w:val="left" w:pos="0"/>
        </w:tabs>
        <w:ind w:left="7278" w:hanging="425"/>
      </w:pPr>
      <w:rPr>
        <w:rFonts w:ascii="Symbol" w:hAnsi="Symbol"/>
      </w:rPr>
    </w:lvl>
    <w:lvl w:ilvl="8">
      <w:numFmt w:val="bullet"/>
      <w:lvlText w:val=""/>
      <w:lvlJc w:val="left"/>
      <w:pPr>
        <w:widowControl w:val="0"/>
        <w:tabs>
          <w:tab w:val="left" w:pos="0"/>
        </w:tabs>
        <w:ind w:left="8447" w:hanging="425"/>
      </w:pPr>
      <w:rPr>
        <w:rFonts w:ascii="Symbol" w:hAnsi="Symbol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6C"/>
    <w:rsid w:val="00024768"/>
    <w:rsid w:val="00064B0E"/>
    <w:rsid w:val="000836E2"/>
    <w:rsid w:val="000B3728"/>
    <w:rsid w:val="000D2E6C"/>
    <w:rsid w:val="000F7BE6"/>
    <w:rsid w:val="0014024F"/>
    <w:rsid w:val="00141B9F"/>
    <w:rsid w:val="00152B9D"/>
    <w:rsid w:val="00182A86"/>
    <w:rsid w:val="001B2797"/>
    <w:rsid w:val="0029189B"/>
    <w:rsid w:val="00425383"/>
    <w:rsid w:val="00450719"/>
    <w:rsid w:val="004A00CA"/>
    <w:rsid w:val="004D236F"/>
    <w:rsid w:val="004D5506"/>
    <w:rsid w:val="005019B4"/>
    <w:rsid w:val="00535C58"/>
    <w:rsid w:val="00551FAB"/>
    <w:rsid w:val="00591000"/>
    <w:rsid w:val="006218F6"/>
    <w:rsid w:val="0064676D"/>
    <w:rsid w:val="006D7C0F"/>
    <w:rsid w:val="006F746E"/>
    <w:rsid w:val="00714AF8"/>
    <w:rsid w:val="00784E04"/>
    <w:rsid w:val="007D49F3"/>
    <w:rsid w:val="007E22D0"/>
    <w:rsid w:val="009C39FE"/>
    <w:rsid w:val="009D5C97"/>
    <w:rsid w:val="00AD56F0"/>
    <w:rsid w:val="00C4586E"/>
    <w:rsid w:val="00C67DA7"/>
    <w:rsid w:val="00CF6117"/>
    <w:rsid w:val="00D01238"/>
    <w:rsid w:val="00D977BA"/>
    <w:rsid w:val="00DA0FD0"/>
    <w:rsid w:val="00E05E98"/>
    <w:rsid w:val="00E14663"/>
    <w:rsid w:val="00E2189B"/>
    <w:rsid w:val="00E4256F"/>
    <w:rsid w:val="00EB5510"/>
    <w:rsid w:val="00FC6436"/>
    <w:rsid w:val="00FD1D0D"/>
    <w:rsid w:val="13735E7E"/>
    <w:rsid w:val="31D67BDA"/>
    <w:rsid w:val="40A06600"/>
    <w:rsid w:val="613B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color w:val="000000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uiPriority w:val="9"/>
    <w:qFormat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spacing w:before="12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qFormat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uiPriority w:val="9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line number"/>
    <w:qFormat/>
  </w:style>
  <w:style w:type="character" w:styleId="a6">
    <w:name w:val="Strong"/>
    <w:qFormat/>
    <w:rPr>
      <w:b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Mangal"/>
      <w:sz w:val="16"/>
      <w:szCs w:val="14"/>
    </w:rPr>
  </w:style>
  <w:style w:type="paragraph" w:styleId="a9">
    <w:name w:val="endnote text"/>
    <w:basedOn w:val="a"/>
    <w:rPr>
      <w:rFonts w:ascii="Calibri" w:hAnsi="Calibri"/>
    </w:rPr>
  </w:style>
  <w:style w:type="paragraph" w:styleId="aa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80">
    <w:name w:val="toc 8"/>
    <w:next w:val="a"/>
    <w:uiPriority w:val="39"/>
    <w:pPr>
      <w:suppressAutoHyphens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styleId="ab">
    <w:name w:val="header"/>
    <w:basedOn w:val="a"/>
    <w:rPr>
      <w:rFonts w:ascii="Calibri" w:hAnsi="Calibri"/>
      <w:sz w:val="22"/>
    </w:rPr>
  </w:style>
  <w:style w:type="paragraph" w:styleId="90">
    <w:name w:val="toc 9"/>
    <w:next w:val="a"/>
    <w:uiPriority w:val="39"/>
    <w:qFormat/>
    <w:pPr>
      <w:suppressAutoHyphens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0">
    <w:name w:val="toc 7"/>
    <w:next w:val="a"/>
    <w:uiPriority w:val="39"/>
    <w:pPr>
      <w:suppressAutoHyphens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ac">
    <w:name w:val="Body Text"/>
    <w:basedOn w:val="a"/>
    <w:pPr>
      <w:spacing w:after="140" w:line="276" w:lineRule="auto"/>
    </w:pPr>
  </w:style>
  <w:style w:type="paragraph" w:styleId="10">
    <w:name w:val="toc 1"/>
    <w:next w:val="a"/>
    <w:uiPriority w:val="39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paragraph" w:styleId="60">
    <w:name w:val="toc 6"/>
    <w:next w:val="a"/>
    <w:uiPriority w:val="39"/>
    <w:qFormat/>
    <w:pPr>
      <w:suppressAutoHyphens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0">
    <w:name w:val="toc 3"/>
    <w:next w:val="a"/>
    <w:uiPriority w:val="39"/>
    <w:pPr>
      <w:suppressAutoHyphens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0">
    <w:name w:val="toc 2"/>
    <w:next w:val="a"/>
    <w:uiPriority w:val="39"/>
    <w:pPr>
      <w:suppressAutoHyphens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pPr>
      <w:suppressAutoHyphens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pPr>
      <w:suppressAutoHyphens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d">
    <w:name w:val="Title"/>
    <w:next w:val="a"/>
    <w:uiPriority w:val="10"/>
    <w:qFormat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List"/>
    <w:basedOn w:val="ac"/>
    <w:rPr>
      <w:rFonts w:ascii="PT Astra Serif" w:hAnsi="PT Astra Serif"/>
    </w:rPr>
  </w:style>
  <w:style w:type="paragraph" w:styleId="af1">
    <w:name w:val="Subtitle"/>
    <w:basedOn w:val="a"/>
    <w:next w:val="ac"/>
    <w:uiPriority w:val="11"/>
    <w:qFormat/>
    <w:pPr>
      <w:jc w:val="center"/>
    </w:pPr>
    <w:rPr>
      <w:b/>
      <w:sz w:val="28"/>
    </w:rPr>
  </w:style>
  <w:style w:type="character" w:customStyle="1" w:styleId="af2">
    <w:name w:val="Колонтитулы"/>
    <w:link w:val="11"/>
    <w:qFormat/>
    <w:rPr>
      <w:rFonts w:ascii="XO Thames" w:hAnsi="XO Thames"/>
      <w:color w:val="000000"/>
      <w:spacing w:val="0"/>
      <w:sz w:val="20"/>
    </w:rPr>
  </w:style>
  <w:style w:type="paragraph" w:customStyle="1" w:styleId="11">
    <w:name w:val="Колонтитулы1"/>
    <w:link w:val="af2"/>
    <w:qFormat/>
    <w:pPr>
      <w:suppressAutoHyphens/>
    </w:pPr>
    <w:rPr>
      <w:rFonts w:ascii="XO Thames" w:hAnsi="XO Thames"/>
      <w:color w:val="000000"/>
      <w:lang w:eastAsia="zh-CN" w:bidi="hi-IN"/>
    </w:rPr>
  </w:style>
  <w:style w:type="character" w:customStyle="1" w:styleId="WW8Num6z011">
    <w:name w:val="WW8Num6z011"/>
    <w:link w:val="WW8Num6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6z0111">
    <w:name w:val="WW8Num6z0111"/>
    <w:link w:val="WW8Num6z011"/>
    <w:qFormat/>
    <w:pPr>
      <w:suppressAutoHyphens/>
    </w:pPr>
    <w:rPr>
      <w:color w:val="000000"/>
      <w:lang w:eastAsia="zh-CN" w:bidi="hi-IN"/>
    </w:rPr>
  </w:style>
  <w:style w:type="character" w:customStyle="1" w:styleId="List12">
    <w:name w:val="List12"/>
    <w:basedOn w:val="Textbody2"/>
    <w:link w:val="List121"/>
    <w:qFormat/>
    <w:rPr>
      <w:rFonts w:ascii="PT Astra Serif" w:hAnsi="PT Astra Serif"/>
      <w:color w:val="000000"/>
      <w:spacing w:val="0"/>
      <w:sz w:val="20"/>
    </w:rPr>
  </w:style>
  <w:style w:type="character" w:customStyle="1" w:styleId="Textbody2">
    <w:name w:val="Text body2"/>
    <w:link w:val="Textbody21"/>
    <w:qFormat/>
    <w:rPr>
      <w:rFonts w:ascii="Times New Roman" w:hAnsi="Times New Roman"/>
      <w:color w:val="000000"/>
      <w:spacing w:val="0"/>
      <w:sz w:val="20"/>
    </w:rPr>
  </w:style>
  <w:style w:type="paragraph" w:customStyle="1" w:styleId="Textbody21">
    <w:name w:val="Text body21"/>
    <w:link w:val="Textbody2"/>
    <w:qFormat/>
    <w:pPr>
      <w:suppressAutoHyphens/>
    </w:pPr>
    <w:rPr>
      <w:color w:val="000000"/>
      <w:lang w:eastAsia="zh-CN" w:bidi="hi-IN"/>
    </w:rPr>
  </w:style>
  <w:style w:type="paragraph" w:customStyle="1" w:styleId="List121">
    <w:name w:val="List121"/>
    <w:basedOn w:val="Textbody21"/>
    <w:link w:val="List12"/>
    <w:qFormat/>
    <w:rPr>
      <w:rFonts w:ascii="PT Astra Serif" w:hAnsi="PT Astra Serif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111">
    <w:name w:val="Колонтитулы111"/>
    <w:link w:val="1111"/>
    <w:qFormat/>
    <w:rPr>
      <w:rFonts w:ascii="XO Thames" w:hAnsi="XO Thames"/>
      <w:color w:val="000000"/>
      <w:spacing w:val="0"/>
      <w:sz w:val="20"/>
    </w:rPr>
  </w:style>
  <w:style w:type="paragraph" w:customStyle="1" w:styleId="1111">
    <w:name w:val="Колонтитулы1111"/>
    <w:link w:val="111"/>
    <w:qFormat/>
    <w:pPr>
      <w:suppressAutoHyphens/>
      <w:jc w:val="both"/>
    </w:pPr>
    <w:rPr>
      <w:rFonts w:ascii="XO Thames" w:hAnsi="XO Thames"/>
      <w:color w:val="000000"/>
      <w:lang w:eastAsia="zh-CN" w:bidi="hi-IN"/>
    </w:rPr>
  </w:style>
  <w:style w:type="character" w:customStyle="1" w:styleId="110">
    <w:name w:val="Нижний колонтитул Знак11"/>
    <w:basedOn w:val="1110"/>
    <w:link w:val="1112"/>
    <w:qFormat/>
    <w:rPr>
      <w:rFonts w:ascii="Times New Roman" w:hAnsi="Times New Roman"/>
      <w:color w:val="000000"/>
      <w:spacing w:val="0"/>
      <w:sz w:val="20"/>
    </w:rPr>
  </w:style>
  <w:style w:type="character" w:customStyle="1" w:styleId="1110">
    <w:name w:val="Основной шрифт абзаца111"/>
    <w:link w:val="11110"/>
    <w:qFormat/>
    <w:rPr>
      <w:rFonts w:ascii="Times New Roman" w:hAnsi="Times New Roman"/>
      <w:color w:val="000000"/>
      <w:spacing w:val="0"/>
      <w:sz w:val="20"/>
    </w:rPr>
  </w:style>
  <w:style w:type="paragraph" w:customStyle="1" w:styleId="11110">
    <w:name w:val="Основной шрифт абзаца1111"/>
    <w:link w:val="1110"/>
    <w:qFormat/>
    <w:pPr>
      <w:suppressAutoHyphens/>
    </w:pPr>
    <w:rPr>
      <w:color w:val="000000"/>
      <w:lang w:eastAsia="zh-CN" w:bidi="hi-IN"/>
    </w:rPr>
  </w:style>
  <w:style w:type="paragraph" w:customStyle="1" w:styleId="1112">
    <w:name w:val="Нижний колонтитул Знак111"/>
    <w:basedOn w:val="11110"/>
    <w:link w:val="110"/>
    <w:qFormat/>
  </w:style>
  <w:style w:type="character" w:customStyle="1" w:styleId="112">
    <w:name w:val="Верхний колонтитул Знак11"/>
    <w:link w:val="1113"/>
    <w:qFormat/>
    <w:rPr>
      <w:rFonts w:ascii="Calibri" w:hAnsi="Calibri"/>
      <w:color w:val="000000"/>
      <w:spacing w:val="0"/>
      <w:sz w:val="22"/>
    </w:rPr>
  </w:style>
  <w:style w:type="paragraph" w:customStyle="1" w:styleId="1113">
    <w:name w:val="Верхний колонтитул Знак111"/>
    <w:link w:val="112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113">
    <w:name w:val="Символ концевой сноски11"/>
    <w:link w:val="1114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1114">
    <w:name w:val="Символ концевой сноски111"/>
    <w:link w:val="11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List1">
    <w:name w:val="List1"/>
    <w:basedOn w:val="Textbody1"/>
    <w:qFormat/>
    <w:rPr>
      <w:rFonts w:ascii="PT Astra Serif" w:hAnsi="PT Astra Serif"/>
    </w:rPr>
  </w:style>
  <w:style w:type="character" w:customStyle="1" w:styleId="Textbody1">
    <w:name w:val="Text body1"/>
    <w:qFormat/>
  </w:style>
  <w:style w:type="character" w:customStyle="1" w:styleId="Heading712">
    <w:name w:val="Heading 712"/>
    <w:link w:val="Heading7121"/>
    <w:qFormat/>
    <w:rPr>
      <w:rFonts w:ascii="Cambria" w:hAnsi="Cambria"/>
      <w:i/>
      <w:color w:val="404040"/>
      <w:spacing w:val="0"/>
      <w:sz w:val="22"/>
    </w:rPr>
  </w:style>
  <w:style w:type="paragraph" w:customStyle="1" w:styleId="Heading7121">
    <w:name w:val="Heading 7121"/>
    <w:link w:val="Heading712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Textbody">
    <w:name w:val="Text body"/>
    <w:link w:val="Textbody3"/>
    <w:qFormat/>
  </w:style>
  <w:style w:type="paragraph" w:customStyle="1" w:styleId="Textbody3">
    <w:name w:val="Text body3"/>
    <w:link w:val="Textbody"/>
    <w:qFormat/>
    <w:pPr>
      <w:suppressAutoHyphens/>
    </w:pPr>
    <w:rPr>
      <w:color w:val="000000"/>
      <w:lang w:eastAsia="zh-CN" w:bidi="hi-IN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paragraph" w:customStyle="1" w:styleId="Contents911">
    <w:name w:val="Contents 911"/>
    <w:link w:val="Contents9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114">
    <w:name w:val="Основной текст_11"/>
    <w:link w:val="1115"/>
    <w:qFormat/>
    <w:rPr>
      <w:rFonts w:ascii="Times New Roman" w:hAnsi="Times New Roman"/>
      <w:color w:val="000000"/>
      <w:spacing w:val="0"/>
      <w:sz w:val="28"/>
    </w:rPr>
  </w:style>
  <w:style w:type="paragraph" w:customStyle="1" w:styleId="1115">
    <w:name w:val="Основной текст_111"/>
    <w:link w:val="114"/>
    <w:qFormat/>
    <w:pPr>
      <w:suppressAutoHyphens/>
    </w:pPr>
    <w:rPr>
      <w:color w:val="000000"/>
      <w:sz w:val="28"/>
      <w:highlight w:val="white"/>
      <w:lang w:eastAsia="zh-CN" w:bidi="hi-IN"/>
    </w:rPr>
  </w:style>
  <w:style w:type="character" w:customStyle="1" w:styleId="Heading71">
    <w:name w:val="Heading 71"/>
    <w:qFormat/>
    <w:rPr>
      <w:rFonts w:ascii="Cambria" w:hAnsi="Cambria"/>
      <w:i/>
      <w:color w:val="404040"/>
      <w:sz w:val="22"/>
    </w:rPr>
  </w:style>
  <w:style w:type="character" w:customStyle="1" w:styleId="911">
    <w:name w:val="Заголовок 9 Знак11"/>
    <w:link w:val="9111"/>
    <w:qFormat/>
    <w:rPr>
      <w:rFonts w:ascii="Cambria" w:hAnsi="Cambria"/>
      <w:i/>
      <w:color w:val="404040"/>
      <w:spacing w:val="0"/>
      <w:sz w:val="20"/>
    </w:rPr>
  </w:style>
  <w:style w:type="paragraph" w:customStyle="1" w:styleId="9111">
    <w:name w:val="Заголовок 9 Знак111"/>
    <w:link w:val="911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Heading42">
    <w:name w:val="Heading 42"/>
    <w:link w:val="Heading421"/>
    <w:qFormat/>
    <w:rPr>
      <w:b/>
      <w:sz w:val="36"/>
    </w:rPr>
  </w:style>
  <w:style w:type="paragraph" w:customStyle="1" w:styleId="Heading421">
    <w:name w:val="Heading 421"/>
    <w:link w:val="Heading42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Heading811">
    <w:name w:val="Heading 811"/>
    <w:link w:val="Heading8111"/>
    <w:qFormat/>
    <w:rPr>
      <w:rFonts w:ascii="Cambria" w:hAnsi="Cambria"/>
      <w:color w:val="404040"/>
      <w:spacing w:val="0"/>
      <w:sz w:val="20"/>
    </w:rPr>
  </w:style>
  <w:style w:type="paragraph" w:customStyle="1" w:styleId="Heading8111">
    <w:name w:val="Heading 8111"/>
    <w:link w:val="Heading811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paragraph" w:customStyle="1" w:styleId="Contents63">
    <w:name w:val="Contents 63"/>
    <w:link w:val="Contents6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sPlusNonformat21">
    <w:name w:val="ConsPlusNonformat21"/>
    <w:link w:val="ConsPlusNonformat211"/>
    <w:qFormat/>
    <w:rPr>
      <w:rFonts w:ascii="Courier New" w:hAnsi="Courier New"/>
      <w:color w:val="000000"/>
      <w:spacing w:val="0"/>
      <w:sz w:val="20"/>
    </w:rPr>
  </w:style>
  <w:style w:type="paragraph" w:customStyle="1" w:styleId="ConsPlusNonformat211">
    <w:name w:val="ConsPlusNonformat211"/>
    <w:link w:val="ConsPlusNonformat21"/>
    <w:qFormat/>
    <w:pPr>
      <w:widowControl w:val="0"/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SubtleReference11">
    <w:name w:val="Subtle Reference11"/>
    <w:link w:val="SubtleReference111"/>
    <w:qFormat/>
    <w:rPr>
      <w:rFonts w:ascii="Times New Roman" w:hAnsi="Times New Roman"/>
      <w:smallCaps/>
      <w:color w:val="C0504D"/>
      <w:spacing w:val="0"/>
      <w:sz w:val="20"/>
      <w:u w:val="single"/>
    </w:rPr>
  </w:style>
  <w:style w:type="paragraph" w:customStyle="1" w:styleId="SubtleReference111">
    <w:name w:val="Subtle Reference111"/>
    <w:link w:val="SubtleReference11"/>
    <w:qFormat/>
    <w:pPr>
      <w:suppressAutoHyphens/>
    </w:pPr>
    <w:rPr>
      <w:smallCaps/>
      <w:color w:val="C0504D"/>
      <w:u w:val="single"/>
      <w:lang w:eastAsia="zh-CN" w:bidi="hi-IN"/>
    </w:rPr>
  </w:style>
  <w:style w:type="character" w:customStyle="1" w:styleId="412pt11">
    <w:name w:val="Заголовок 4+12 pt11"/>
    <w:link w:val="412pt111"/>
    <w:qFormat/>
    <w:rPr>
      <w:sz w:val="16"/>
    </w:rPr>
  </w:style>
  <w:style w:type="paragraph" w:customStyle="1" w:styleId="412pt111">
    <w:name w:val="Заголовок 4+12 pt111"/>
    <w:basedOn w:val="a"/>
    <w:link w:val="412pt11"/>
    <w:qFormat/>
    <w:pPr>
      <w:spacing w:line="240" w:lineRule="atLeast"/>
      <w:ind w:left="5398"/>
    </w:pPr>
    <w:rPr>
      <w:sz w:val="16"/>
    </w:rPr>
  </w:style>
  <w:style w:type="character" w:customStyle="1" w:styleId="511">
    <w:name w:val="Заголовок 5 Знак11"/>
    <w:link w:val="5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5111">
    <w:name w:val="Заголовок 5 Знак111"/>
    <w:link w:val="5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paragraph" w:customStyle="1" w:styleId="Contents511">
    <w:name w:val="Contents 511"/>
    <w:link w:val="Contents5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ing22">
    <w:name w:val="Heading 22"/>
    <w:link w:val="Heading221"/>
    <w:qFormat/>
    <w:rPr>
      <w:rFonts w:ascii="Cambria" w:hAnsi="Cambria"/>
      <w:b/>
      <w:color w:val="4F81BD"/>
      <w:sz w:val="26"/>
    </w:rPr>
  </w:style>
  <w:style w:type="paragraph" w:customStyle="1" w:styleId="Heading221">
    <w:name w:val="Heading 221"/>
    <w:link w:val="Heading22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ConsPlusTitle11">
    <w:name w:val="ConsPlusTitle11"/>
    <w:link w:val="ConsPlusTitle111"/>
    <w:qFormat/>
    <w:rPr>
      <w:rFonts w:ascii="Calibri" w:hAnsi="Calibri"/>
      <w:b/>
      <w:color w:val="000000"/>
      <w:spacing w:val="0"/>
      <w:sz w:val="22"/>
    </w:rPr>
  </w:style>
  <w:style w:type="paragraph" w:customStyle="1" w:styleId="ConsPlusTitle111">
    <w:name w:val="ConsPlusTitle111"/>
    <w:link w:val="ConsPlusTitle11"/>
    <w:qFormat/>
    <w:pPr>
      <w:widowControl w:val="0"/>
      <w:suppressAutoHyphens/>
    </w:pPr>
    <w:rPr>
      <w:rFonts w:ascii="Calibri" w:hAnsi="Calibri"/>
      <w:b/>
      <w:color w:val="000000"/>
      <w:sz w:val="22"/>
      <w:lang w:eastAsia="zh-CN" w:bidi="hi-IN"/>
    </w:rPr>
  </w:style>
  <w:style w:type="character" w:customStyle="1" w:styleId="ListParagraph21">
    <w:name w:val="List Paragraph21"/>
    <w:link w:val="ListParagraph211"/>
    <w:qFormat/>
  </w:style>
  <w:style w:type="paragraph" w:customStyle="1" w:styleId="ListParagraph211">
    <w:name w:val="List Paragraph211"/>
    <w:basedOn w:val="a"/>
    <w:link w:val="ListParagraph21"/>
    <w:qFormat/>
    <w:pPr>
      <w:widowControl w:val="0"/>
      <w:ind w:left="720"/>
      <w:contextualSpacing/>
    </w:pPr>
  </w:style>
  <w:style w:type="character" w:customStyle="1" w:styleId="21">
    <w:name w:val="Символ сноски2"/>
    <w:link w:val="210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210">
    <w:name w:val="Символ сноски21"/>
    <w:link w:val="21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Heading31">
    <w:name w:val="Heading 31"/>
    <w:qFormat/>
    <w:rPr>
      <w:rFonts w:ascii="Cambria" w:hAnsi="Cambria"/>
      <w:b/>
      <w:color w:val="4F81BD"/>
      <w:sz w:val="22"/>
    </w:rPr>
  </w:style>
  <w:style w:type="character" w:customStyle="1" w:styleId="115">
    <w:name w:val="Текст концевой сноски Знак11"/>
    <w:link w:val="1116"/>
    <w:qFormat/>
    <w:rPr>
      <w:rFonts w:ascii="Calibri" w:hAnsi="Calibri"/>
      <w:color w:val="000000"/>
      <w:spacing w:val="0"/>
      <w:sz w:val="20"/>
    </w:rPr>
  </w:style>
  <w:style w:type="paragraph" w:customStyle="1" w:styleId="1116">
    <w:name w:val="Текст концевой сноски Знак111"/>
    <w:link w:val="115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411">
    <w:name w:val="Заголовок 4 Знак11"/>
    <w:link w:val="4111"/>
    <w:qFormat/>
    <w:rPr>
      <w:rFonts w:ascii="Times New Roman" w:hAnsi="Times New Roman"/>
      <w:b/>
      <w:color w:val="000000"/>
      <w:spacing w:val="0"/>
      <w:sz w:val="36"/>
    </w:rPr>
  </w:style>
  <w:style w:type="paragraph" w:customStyle="1" w:styleId="4111">
    <w:name w:val="Заголовок 4 Знак111"/>
    <w:link w:val="411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1117">
    <w:name w:val="Заголовок таблицы111"/>
    <w:basedOn w:val="1118"/>
    <w:link w:val="11111"/>
    <w:qFormat/>
  </w:style>
  <w:style w:type="character" w:customStyle="1" w:styleId="1118">
    <w:name w:val="Содержимое таблицы111"/>
    <w:link w:val="11112"/>
    <w:qFormat/>
  </w:style>
  <w:style w:type="paragraph" w:customStyle="1" w:styleId="11112">
    <w:name w:val="Содержимое таблицы1111"/>
    <w:basedOn w:val="a"/>
    <w:link w:val="1118"/>
    <w:qFormat/>
  </w:style>
  <w:style w:type="paragraph" w:customStyle="1" w:styleId="11111">
    <w:name w:val="Заголовок таблицы1111"/>
    <w:basedOn w:val="11112"/>
    <w:link w:val="1117"/>
    <w:qFormat/>
  </w:style>
  <w:style w:type="character" w:customStyle="1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paragraph" w:customStyle="1" w:styleId="DefaultParagraphFont111">
    <w:name w:val="Default Paragraph Font111"/>
    <w:link w:val="DefaultParagraphFont11"/>
    <w:qFormat/>
    <w:pPr>
      <w:suppressAutoHyphens/>
    </w:pPr>
    <w:rPr>
      <w:color w:val="000000"/>
      <w:lang w:eastAsia="zh-CN" w:bidi="hi-IN"/>
    </w:rPr>
  </w:style>
  <w:style w:type="character" w:customStyle="1" w:styleId="Header1">
    <w:name w:val="Header1"/>
    <w:qFormat/>
    <w:rPr>
      <w:rFonts w:ascii="Calibri" w:hAnsi="Calibri"/>
      <w:sz w:val="22"/>
    </w:rPr>
  </w:style>
  <w:style w:type="character" w:customStyle="1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paragraph" w:customStyle="1" w:styleId="Contents73">
    <w:name w:val="Contents 73"/>
    <w:link w:val="Contents7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211">
    <w:name w:val="Цитата 2 Знак11"/>
    <w:link w:val="2111"/>
    <w:qFormat/>
    <w:rPr>
      <w:rFonts w:ascii="Calibri" w:hAnsi="Calibri"/>
      <w:i/>
      <w:color w:val="000000"/>
      <w:spacing w:val="0"/>
      <w:sz w:val="22"/>
    </w:rPr>
  </w:style>
  <w:style w:type="paragraph" w:customStyle="1" w:styleId="2111">
    <w:name w:val="Цитата 2 Знак111"/>
    <w:link w:val="211"/>
    <w:qFormat/>
    <w:pPr>
      <w:suppressAutoHyphens/>
    </w:pPr>
    <w:rPr>
      <w:rFonts w:ascii="Calibri" w:hAnsi="Calibri"/>
      <w:i/>
      <w:color w:val="000000"/>
      <w:sz w:val="22"/>
      <w:lang w:eastAsia="zh-CN" w:bidi="hi-IN"/>
    </w:rPr>
  </w:style>
  <w:style w:type="character" w:customStyle="1" w:styleId="Heading112">
    <w:name w:val="Heading 112"/>
    <w:link w:val="Heading1121"/>
    <w:qFormat/>
    <w:rPr>
      <w:rFonts w:ascii="Cambria" w:hAnsi="Cambria"/>
      <w:b/>
      <w:color w:val="000000"/>
      <w:spacing w:val="0"/>
      <w:sz w:val="32"/>
    </w:rPr>
  </w:style>
  <w:style w:type="paragraph" w:customStyle="1" w:styleId="Heading1121">
    <w:name w:val="Heading 1121"/>
    <w:link w:val="Heading112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StrongEmphasis2">
    <w:name w:val="Strong Emphasis2"/>
    <w:link w:val="StrongEmphasis21"/>
    <w:qFormat/>
    <w:rPr>
      <w:rFonts w:ascii="Times New Roman" w:hAnsi="Times New Roman"/>
      <w:b/>
      <w:color w:val="000000"/>
      <w:spacing w:val="0"/>
      <w:sz w:val="20"/>
    </w:rPr>
  </w:style>
  <w:style w:type="paragraph" w:customStyle="1" w:styleId="StrongEmphasis21">
    <w:name w:val="Strong Emphasis21"/>
    <w:link w:val="StrongEmphasis2"/>
    <w:qFormat/>
    <w:pPr>
      <w:suppressAutoHyphens/>
    </w:pPr>
    <w:rPr>
      <w:b/>
      <w:color w:val="000000"/>
      <w:lang w:eastAsia="zh-CN" w:bidi="hi-IN"/>
    </w:rPr>
  </w:style>
  <w:style w:type="character" w:customStyle="1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paragraph" w:customStyle="1" w:styleId="Footnote21">
    <w:name w:val="Footnote21"/>
    <w:link w:val="Footnote2"/>
    <w:qFormat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12">
    <w:name w:val="Заголовок1"/>
    <w:link w:val="22"/>
    <w:qFormat/>
    <w:rPr>
      <w:rFonts w:ascii="PT Astra Serif" w:hAnsi="PT Astra Serif"/>
      <w:sz w:val="28"/>
    </w:rPr>
  </w:style>
  <w:style w:type="paragraph" w:customStyle="1" w:styleId="22">
    <w:name w:val="Заголовок2"/>
    <w:basedOn w:val="a"/>
    <w:next w:val="ac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ListParagraph11">
    <w:name w:val="List Paragraph11"/>
    <w:link w:val="ListParagraph111"/>
    <w:qFormat/>
    <w:rPr>
      <w:sz w:val="24"/>
    </w:rPr>
  </w:style>
  <w:style w:type="paragraph" w:customStyle="1" w:styleId="ListParagraph111">
    <w:name w:val="List Paragraph111"/>
    <w:basedOn w:val="a"/>
    <w:link w:val="ListParagraph11"/>
    <w:qFormat/>
    <w:pPr>
      <w:ind w:left="720"/>
      <w:contextualSpacing/>
    </w:pPr>
    <w:rPr>
      <w:sz w:val="24"/>
    </w:rPr>
  </w:style>
  <w:style w:type="character" w:customStyle="1" w:styleId="WW8Num5z011">
    <w:name w:val="WW8Num5z011"/>
    <w:link w:val="WW8Num5z0111"/>
    <w:qFormat/>
    <w:rPr>
      <w:rFonts w:ascii="Wingdings" w:hAnsi="Wingdings"/>
      <w:color w:val="000000"/>
      <w:spacing w:val="0"/>
      <w:sz w:val="20"/>
    </w:rPr>
  </w:style>
  <w:style w:type="paragraph" w:customStyle="1" w:styleId="WW8Num5z0111">
    <w:name w:val="WW8Num5z0111"/>
    <w:link w:val="WW8Num5z0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TableParagraph11">
    <w:name w:val="Table Paragraph11"/>
    <w:link w:val="TableParagraph111"/>
    <w:qFormat/>
  </w:style>
  <w:style w:type="paragraph" w:customStyle="1" w:styleId="TableParagraph111">
    <w:name w:val="Table Paragraph111"/>
    <w:basedOn w:val="a"/>
    <w:link w:val="TableParagraph11"/>
    <w:qFormat/>
    <w:pPr>
      <w:widowControl w:val="0"/>
      <w:ind w:left="101"/>
    </w:pPr>
  </w:style>
  <w:style w:type="character" w:customStyle="1" w:styleId="Heading91">
    <w:name w:val="Heading 91"/>
    <w:qFormat/>
    <w:rPr>
      <w:rFonts w:ascii="Cambria" w:hAnsi="Cambria"/>
      <w:i/>
      <w:color w:val="404040"/>
    </w:rPr>
  </w:style>
  <w:style w:type="character" w:customStyle="1" w:styleId="ConsPlusNormal111">
    <w:name w:val="ConsPlusNormal111"/>
    <w:link w:val="ConsPlusNormal1111"/>
    <w:qFormat/>
    <w:rPr>
      <w:rFonts w:ascii="Arial" w:hAnsi="Arial"/>
      <w:color w:val="000000"/>
      <w:spacing w:val="0"/>
      <w:sz w:val="24"/>
    </w:rPr>
  </w:style>
  <w:style w:type="paragraph" w:customStyle="1" w:styleId="ConsPlusNormal1111">
    <w:name w:val="ConsPlusNormal1111"/>
    <w:link w:val="ConsPlusNormal111"/>
    <w:qFormat/>
    <w:pPr>
      <w:suppressAutoHyphens/>
    </w:pPr>
    <w:rPr>
      <w:rFonts w:ascii="Arial" w:hAnsi="Arial"/>
      <w:color w:val="000000"/>
      <w:sz w:val="24"/>
      <w:lang w:eastAsia="zh-CN" w:bidi="hi-IN"/>
    </w:rPr>
  </w:style>
  <w:style w:type="character" w:customStyle="1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paragraph" w:customStyle="1" w:styleId="Contents121">
    <w:name w:val="Contents 121"/>
    <w:link w:val="Contents12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character" w:customStyle="1" w:styleId="BookTitle11">
    <w:name w:val="Book Title11"/>
    <w:link w:val="BookTitle111"/>
    <w:qFormat/>
    <w:rPr>
      <w:rFonts w:ascii="Times New Roman" w:hAnsi="Times New Roman"/>
      <w:b/>
      <w:smallCaps/>
      <w:color w:val="000000"/>
      <w:spacing w:val="5"/>
      <w:sz w:val="20"/>
    </w:rPr>
  </w:style>
  <w:style w:type="paragraph" w:customStyle="1" w:styleId="BookTitle111">
    <w:name w:val="Book Title111"/>
    <w:link w:val="BookTitle11"/>
    <w:qFormat/>
    <w:pPr>
      <w:suppressAutoHyphens/>
    </w:pPr>
    <w:rPr>
      <w:b/>
      <w:smallCaps/>
      <w:color w:val="000000"/>
      <w:spacing w:val="5"/>
      <w:lang w:eastAsia="zh-CN" w:bidi="hi-IN"/>
    </w:rPr>
  </w:style>
  <w:style w:type="character" w:customStyle="1" w:styleId="23">
    <w:name w:val="Символ концевой сноски2"/>
    <w:link w:val="212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212">
    <w:name w:val="Символ концевой сноски21"/>
    <w:link w:val="2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Footer12">
    <w:name w:val="Footer12"/>
    <w:link w:val="Footer121"/>
    <w:qFormat/>
    <w:rPr>
      <w:rFonts w:ascii="Times New Roman" w:hAnsi="Times New Roman"/>
      <w:color w:val="000000"/>
      <w:spacing w:val="0"/>
      <w:sz w:val="20"/>
    </w:rPr>
  </w:style>
  <w:style w:type="paragraph" w:customStyle="1" w:styleId="Footer121">
    <w:name w:val="Footer121"/>
    <w:link w:val="Footer12"/>
    <w:qFormat/>
    <w:pPr>
      <w:suppressAutoHyphens/>
    </w:pPr>
    <w:rPr>
      <w:color w:val="000000"/>
      <w:lang w:eastAsia="zh-CN" w:bidi="hi-IN"/>
    </w:rPr>
  </w:style>
  <w:style w:type="character" w:customStyle="1" w:styleId="Heading911">
    <w:name w:val="Heading 911"/>
    <w:link w:val="Heading913"/>
    <w:qFormat/>
    <w:rPr>
      <w:rFonts w:ascii="Cambria" w:hAnsi="Cambria"/>
      <w:i/>
      <w:color w:val="404040"/>
    </w:rPr>
  </w:style>
  <w:style w:type="paragraph" w:customStyle="1" w:styleId="Heading913">
    <w:name w:val="Heading 913"/>
    <w:link w:val="Heading911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13">
    <w:name w:val="Указатель1"/>
    <w:link w:val="24"/>
    <w:qFormat/>
    <w:rPr>
      <w:rFonts w:ascii="PT Astra Serif" w:hAnsi="PT Astra Serif"/>
    </w:rPr>
  </w:style>
  <w:style w:type="paragraph" w:customStyle="1" w:styleId="24">
    <w:name w:val="Указатель2"/>
    <w:basedOn w:val="a"/>
    <w:link w:val="13"/>
    <w:qFormat/>
    <w:rPr>
      <w:rFonts w:ascii="PT Astra Serif" w:hAnsi="PT Astra Serif"/>
    </w:rPr>
  </w:style>
  <w:style w:type="character" w:customStyle="1" w:styleId="116">
    <w:name w:val="Текст примечания Знак11"/>
    <w:link w:val="1119"/>
    <w:qFormat/>
    <w:rPr>
      <w:rFonts w:ascii="Calibri" w:hAnsi="Calibri"/>
      <w:color w:val="000000"/>
      <w:spacing w:val="0"/>
      <w:sz w:val="20"/>
    </w:rPr>
  </w:style>
  <w:style w:type="paragraph" w:customStyle="1" w:styleId="1119">
    <w:name w:val="Текст примечания Знак111"/>
    <w:link w:val="116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117">
    <w:name w:val="Тема примечания Знак11"/>
    <w:link w:val="111a"/>
    <w:qFormat/>
    <w:rPr>
      <w:rFonts w:ascii="Calibri" w:hAnsi="Calibri"/>
      <w:b/>
      <w:color w:val="000000"/>
      <w:spacing w:val="0"/>
      <w:sz w:val="20"/>
    </w:rPr>
  </w:style>
  <w:style w:type="paragraph" w:customStyle="1" w:styleId="111a">
    <w:name w:val="Тема примечания Знак111"/>
    <w:link w:val="117"/>
    <w:qFormat/>
    <w:pPr>
      <w:suppressAutoHyphens/>
    </w:pPr>
    <w:rPr>
      <w:rFonts w:ascii="Calibri" w:hAnsi="Calibri"/>
      <w:b/>
      <w:color w:val="000000"/>
      <w:lang w:eastAsia="zh-CN" w:bidi="hi-IN"/>
    </w:rPr>
  </w:style>
  <w:style w:type="character" w:customStyle="1" w:styleId="WW8Num4z111">
    <w:name w:val="WW8Num4z111"/>
    <w:link w:val="WW8Num4z1111"/>
    <w:qFormat/>
    <w:rPr>
      <w:rFonts w:ascii="Courier New" w:hAnsi="Courier New"/>
      <w:color w:val="000000"/>
      <w:spacing w:val="0"/>
      <w:sz w:val="20"/>
    </w:rPr>
  </w:style>
  <w:style w:type="paragraph" w:customStyle="1" w:styleId="WW8Num4z1111">
    <w:name w:val="WW8Num4z1111"/>
    <w:link w:val="WW8Num4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118">
    <w:name w:val="Текст выноски Знак11"/>
    <w:link w:val="111b"/>
    <w:qFormat/>
    <w:rPr>
      <w:rFonts w:ascii="Tahoma" w:hAnsi="Tahoma"/>
      <w:color w:val="000000"/>
      <w:spacing w:val="0"/>
      <w:sz w:val="16"/>
    </w:rPr>
  </w:style>
  <w:style w:type="paragraph" w:customStyle="1" w:styleId="111b">
    <w:name w:val="Текст выноски Знак111"/>
    <w:link w:val="118"/>
    <w:qFormat/>
    <w:pPr>
      <w:suppressAutoHyphens/>
    </w:pPr>
    <w:rPr>
      <w:rFonts w:ascii="Tahoma" w:hAnsi="Tahoma"/>
      <w:color w:val="000000"/>
      <w:sz w:val="16"/>
      <w:lang w:eastAsia="zh-CN" w:bidi="hi-IN"/>
    </w:rPr>
  </w:style>
  <w:style w:type="character" w:customStyle="1" w:styleId="caption121">
    <w:name w:val="caption121"/>
    <w:link w:val="caption1211"/>
    <w:qFormat/>
    <w:rPr>
      <w:rFonts w:ascii="PT Astra Serif" w:hAnsi="PT Astra Serif"/>
      <w:i/>
      <w:sz w:val="24"/>
    </w:rPr>
  </w:style>
  <w:style w:type="paragraph" w:customStyle="1" w:styleId="caption1211">
    <w:name w:val="caption1211"/>
    <w:basedOn w:val="a"/>
    <w:link w:val="caption121"/>
    <w:qFormat/>
    <w:pPr>
      <w:spacing w:before="120" w:after="120"/>
    </w:pPr>
    <w:rPr>
      <w:rFonts w:ascii="PT Astra Serif" w:hAnsi="PT Astra Serif"/>
      <w:i/>
      <w:sz w:val="24"/>
    </w:rPr>
  </w:style>
  <w:style w:type="character" w:customStyle="1" w:styleId="BalloonText11">
    <w:name w:val="Balloon Text11"/>
    <w:link w:val="BalloonText111"/>
    <w:qFormat/>
    <w:rPr>
      <w:rFonts w:ascii="Tahoma" w:hAnsi="Tahoma"/>
      <w:sz w:val="16"/>
    </w:rPr>
  </w:style>
  <w:style w:type="paragraph" w:customStyle="1" w:styleId="BalloonText111">
    <w:name w:val="Balloon Text111"/>
    <w:basedOn w:val="a"/>
    <w:link w:val="BalloonText11"/>
    <w:qFormat/>
    <w:rPr>
      <w:rFonts w:ascii="Tahoma" w:hAnsi="Tahoma"/>
      <w:sz w:val="16"/>
    </w:rPr>
  </w:style>
  <w:style w:type="character" w:customStyle="1" w:styleId="HTML11">
    <w:name w:val="Стандартный HTML Знак11"/>
    <w:link w:val="HTML111"/>
    <w:qFormat/>
    <w:rPr>
      <w:rFonts w:ascii="Courier New" w:hAnsi="Courier New"/>
      <w:color w:val="000000"/>
      <w:spacing w:val="0"/>
      <w:sz w:val="20"/>
    </w:rPr>
  </w:style>
  <w:style w:type="paragraph" w:customStyle="1" w:styleId="HTML111">
    <w:name w:val="Стандартный HTML Знак111"/>
    <w:link w:val="HTML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Linenumbering">
    <w:name w:val="Line numbering"/>
    <w:link w:val="Linenumbering1"/>
    <w:qFormat/>
    <w:rPr>
      <w:rFonts w:ascii="Times New Roman" w:hAnsi="Times New Roman"/>
      <w:color w:val="000000"/>
      <w:spacing w:val="0"/>
      <w:sz w:val="20"/>
    </w:rPr>
  </w:style>
  <w:style w:type="paragraph" w:customStyle="1" w:styleId="Linenumbering1">
    <w:name w:val="Line numbering1"/>
    <w:link w:val="Linenumbering"/>
    <w:qFormat/>
    <w:pPr>
      <w:suppressAutoHyphens/>
    </w:pPr>
    <w:rPr>
      <w:color w:val="000000"/>
      <w:lang w:eastAsia="zh-CN" w:bidi="hi-IN"/>
    </w:rPr>
  </w:style>
  <w:style w:type="character" w:customStyle="1" w:styleId="WW8Num5z311">
    <w:name w:val="WW8Num5z311"/>
    <w:link w:val="WW8Num5z3111"/>
    <w:qFormat/>
    <w:rPr>
      <w:rFonts w:ascii="Symbol" w:hAnsi="Symbol"/>
      <w:color w:val="000000"/>
      <w:spacing w:val="0"/>
      <w:sz w:val="20"/>
    </w:rPr>
  </w:style>
  <w:style w:type="paragraph" w:customStyle="1" w:styleId="WW8Num5z3111">
    <w:name w:val="WW8Num5z3111"/>
    <w:link w:val="WW8Num5z311"/>
    <w:qFormat/>
    <w:pPr>
      <w:suppressAutoHyphens/>
    </w:pPr>
    <w:rPr>
      <w:rFonts w:ascii="Symbol" w:hAnsi="Symbol"/>
      <w:color w:val="000000"/>
      <w:lang w:eastAsia="zh-CN" w:bidi="hi-IN"/>
    </w:rPr>
  </w:style>
  <w:style w:type="character" w:customStyle="1" w:styleId="111c">
    <w:name w:val="Текст111"/>
    <w:link w:val="11113"/>
    <w:qFormat/>
    <w:rPr>
      <w:rFonts w:ascii="Courier New" w:hAnsi="Courier New"/>
      <w:sz w:val="21"/>
    </w:rPr>
  </w:style>
  <w:style w:type="paragraph" w:customStyle="1" w:styleId="11113">
    <w:name w:val="Текст1111"/>
    <w:basedOn w:val="a"/>
    <w:link w:val="111c"/>
    <w:qFormat/>
    <w:rPr>
      <w:rFonts w:ascii="Courier New" w:hAnsi="Courier New"/>
      <w:sz w:val="21"/>
    </w:rPr>
  </w:style>
  <w:style w:type="character" w:customStyle="1" w:styleId="Iauiue11">
    <w:name w:val="Iau?iue11"/>
    <w:link w:val="Iauiue111"/>
    <w:qFormat/>
    <w:rPr>
      <w:rFonts w:ascii="Times New Roman" w:hAnsi="Times New Roman"/>
      <w:color w:val="000000"/>
      <w:spacing w:val="0"/>
      <w:sz w:val="20"/>
    </w:rPr>
  </w:style>
  <w:style w:type="paragraph" w:customStyle="1" w:styleId="Iauiue111">
    <w:name w:val="Iau?iue111"/>
    <w:link w:val="Iauiue11"/>
    <w:qFormat/>
    <w:pPr>
      <w:suppressAutoHyphens/>
    </w:pPr>
    <w:rPr>
      <w:color w:val="000000"/>
      <w:lang w:eastAsia="zh-CN" w:bidi="hi-IN"/>
    </w:rPr>
  </w:style>
  <w:style w:type="character" w:customStyle="1" w:styleId="Title11">
    <w:name w:val="Title11"/>
    <w:link w:val="Title111"/>
    <w:qFormat/>
    <w:rPr>
      <w:rFonts w:ascii="XO Thames" w:hAnsi="XO Thames"/>
      <w:b/>
      <w:caps/>
      <w:color w:val="000000"/>
      <w:spacing w:val="0"/>
      <w:sz w:val="40"/>
    </w:rPr>
  </w:style>
  <w:style w:type="paragraph" w:customStyle="1" w:styleId="Title111">
    <w:name w:val="Title111"/>
    <w:link w:val="Title11"/>
    <w:qFormat/>
    <w:pPr>
      <w:suppressAutoHyphens/>
    </w:pPr>
    <w:rPr>
      <w:rFonts w:ascii="XO Thames" w:hAnsi="XO Thames"/>
      <w:b/>
      <w:caps/>
      <w:color w:val="000000"/>
      <w:sz w:val="40"/>
      <w:lang w:eastAsia="zh-CN" w:bidi="hi-IN"/>
    </w:rPr>
  </w:style>
  <w:style w:type="character" w:customStyle="1" w:styleId="SubtleEmphasis11">
    <w:name w:val="Subtle Emphasis11"/>
    <w:link w:val="SubtleEmphasis111"/>
    <w:qFormat/>
    <w:rPr>
      <w:rFonts w:ascii="Times New Roman" w:hAnsi="Times New Roman"/>
      <w:i/>
      <w:color w:val="808080"/>
      <w:spacing w:val="0"/>
      <w:sz w:val="20"/>
    </w:rPr>
  </w:style>
  <w:style w:type="paragraph" w:customStyle="1" w:styleId="SubtleEmphasis111">
    <w:name w:val="Subtle Emphasis111"/>
    <w:link w:val="SubtleEmphasis11"/>
    <w:qFormat/>
    <w:pPr>
      <w:suppressAutoHyphens/>
    </w:pPr>
    <w:rPr>
      <w:i/>
      <w:color w:val="808080"/>
      <w:lang w:eastAsia="zh-CN" w:bidi="hi-IN"/>
    </w:rPr>
  </w:style>
  <w:style w:type="character" w:customStyle="1" w:styleId="ConsPlusNonformat111">
    <w:name w:val="ConsPlusNonformat111"/>
    <w:link w:val="ConsPlusNonformat1111"/>
    <w:qFormat/>
    <w:rPr>
      <w:rFonts w:ascii="Courier New" w:hAnsi="Courier New"/>
      <w:color w:val="000000"/>
      <w:spacing w:val="0"/>
      <w:sz w:val="20"/>
    </w:rPr>
  </w:style>
  <w:style w:type="paragraph" w:customStyle="1" w:styleId="ConsPlusNonformat1111">
    <w:name w:val="ConsPlusNonformat1111"/>
    <w:next w:val="a"/>
    <w:link w:val="ConsPlusNonformat111"/>
    <w:qFormat/>
    <w:pPr>
      <w:widowControl w:val="0"/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Heading82">
    <w:name w:val="Heading 82"/>
    <w:link w:val="Heading821"/>
    <w:qFormat/>
    <w:rPr>
      <w:rFonts w:ascii="Cambria" w:hAnsi="Cambria"/>
      <w:color w:val="404040"/>
    </w:rPr>
  </w:style>
  <w:style w:type="paragraph" w:customStyle="1" w:styleId="Heading821">
    <w:name w:val="Heading 821"/>
    <w:link w:val="Heading82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paragraph" w:customStyle="1" w:styleId="Contents821">
    <w:name w:val="Contents 821"/>
    <w:link w:val="Contents8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WW8Num3z011">
    <w:name w:val="WW8Num3z011"/>
    <w:link w:val="WW8Num3z0111"/>
    <w:qFormat/>
    <w:rPr>
      <w:rFonts w:ascii="Calibri" w:hAnsi="Calibri"/>
      <w:color w:val="000000"/>
      <w:spacing w:val="0"/>
      <w:sz w:val="20"/>
    </w:rPr>
  </w:style>
  <w:style w:type="paragraph" w:customStyle="1" w:styleId="WW8Num3z0111">
    <w:name w:val="WW8Num3z0111"/>
    <w:link w:val="WW8Num3z011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WW8Num2z011">
    <w:name w:val="WW8Num2z011"/>
    <w:link w:val="WW8Num2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2z0111">
    <w:name w:val="WW8Num2z0111"/>
    <w:link w:val="WW8Num2z011"/>
    <w:qFormat/>
    <w:pPr>
      <w:suppressAutoHyphens/>
    </w:pPr>
    <w:rPr>
      <w:color w:val="000000"/>
      <w:lang w:eastAsia="zh-CN" w:bidi="hi-IN"/>
    </w:rPr>
  </w:style>
  <w:style w:type="character" w:customStyle="1" w:styleId="apple-converted-space11">
    <w:name w:val="apple-converted-space11"/>
    <w:basedOn w:val="1110"/>
    <w:link w:val="apple-converted-space111"/>
    <w:qFormat/>
    <w:rPr>
      <w:rFonts w:ascii="Times New Roman" w:hAnsi="Times New Roman"/>
      <w:color w:val="000000"/>
      <w:spacing w:val="0"/>
      <w:sz w:val="20"/>
    </w:rPr>
  </w:style>
  <w:style w:type="paragraph" w:customStyle="1" w:styleId="apple-converted-space111">
    <w:name w:val="apple-converted-space111"/>
    <w:basedOn w:val="11110"/>
    <w:link w:val="apple-converted-space11"/>
    <w:qFormat/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WW8Num3z111">
    <w:name w:val="WW8Num3z111"/>
    <w:link w:val="WW8Num3z1111"/>
    <w:qFormat/>
    <w:rPr>
      <w:rFonts w:ascii="Courier New" w:hAnsi="Courier New"/>
      <w:color w:val="000000"/>
      <w:spacing w:val="0"/>
      <w:sz w:val="20"/>
    </w:rPr>
  </w:style>
  <w:style w:type="paragraph" w:customStyle="1" w:styleId="WW8Num3z1111">
    <w:name w:val="WW8Num3z1111"/>
    <w:link w:val="WW8Num3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ConsPlusNormal11">
    <w:name w:val="ConsPlusNormal Знак11"/>
    <w:link w:val="ConsPlusNormal1110"/>
    <w:qFormat/>
    <w:rPr>
      <w:rFonts w:ascii="Calibri" w:hAnsi="Calibri"/>
      <w:color w:val="000000"/>
      <w:spacing w:val="0"/>
      <w:sz w:val="22"/>
    </w:rPr>
  </w:style>
  <w:style w:type="paragraph" w:customStyle="1" w:styleId="ConsPlusNormal1110">
    <w:name w:val="ConsPlusNormal Знак111"/>
    <w:link w:val="ConsPlusNormal11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WW8Num1z011">
    <w:name w:val="WW8Num1z011"/>
    <w:link w:val="WW8Num1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1z0111">
    <w:name w:val="WW8Num1z0111"/>
    <w:link w:val="WW8Num1z011"/>
    <w:qFormat/>
    <w:pPr>
      <w:suppressAutoHyphens/>
    </w:pPr>
    <w:rPr>
      <w:color w:val="000000"/>
      <w:lang w:eastAsia="zh-CN" w:bidi="hi-IN"/>
    </w:rPr>
  </w:style>
  <w:style w:type="character" w:customStyle="1" w:styleId="WW8Num4z311">
    <w:name w:val="WW8Num4z311"/>
    <w:link w:val="WW8Num4z3111"/>
    <w:qFormat/>
    <w:rPr>
      <w:rFonts w:ascii="Symbol" w:hAnsi="Symbol"/>
      <w:color w:val="000000"/>
      <w:spacing w:val="0"/>
      <w:sz w:val="20"/>
    </w:rPr>
  </w:style>
  <w:style w:type="paragraph" w:customStyle="1" w:styleId="WW8Num4z3111">
    <w:name w:val="WW8Num4z3111"/>
    <w:link w:val="WW8Num4z311"/>
    <w:qFormat/>
    <w:pPr>
      <w:suppressAutoHyphens/>
    </w:pPr>
    <w:rPr>
      <w:rFonts w:ascii="Symbol" w:hAnsi="Symbol"/>
      <w:color w:val="000000"/>
      <w:lang w:eastAsia="zh-CN" w:bidi="hi-IN"/>
    </w:rPr>
  </w:style>
  <w:style w:type="character" w:customStyle="1" w:styleId="811">
    <w:name w:val="Заголовок 8 Знак11"/>
    <w:link w:val="8111"/>
    <w:qFormat/>
    <w:rPr>
      <w:rFonts w:ascii="Cambria" w:hAnsi="Cambria"/>
      <w:color w:val="404040"/>
      <w:spacing w:val="0"/>
      <w:sz w:val="20"/>
    </w:rPr>
  </w:style>
  <w:style w:type="paragraph" w:customStyle="1" w:styleId="8111">
    <w:name w:val="Заголовок 8 Знак111"/>
    <w:link w:val="811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docdata11">
    <w:name w:val="docdata11"/>
    <w:basedOn w:val="1110"/>
    <w:link w:val="docdata111"/>
    <w:qFormat/>
    <w:rPr>
      <w:rFonts w:ascii="Times New Roman" w:hAnsi="Times New Roman"/>
      <w:color w:val="000000"/>
      <w:spacing w:val="0"/>
      <w:sz w:val="20"/>
    </w:rPr>
  </w:style>
  <w:style w:type="paragraph" w:customStyle="1" w:styleId="docdata111">
    <w:name w:val="docdata111"/>
    <w:basedOn w:val="11110"/>
    <w:link w:val="docdata11"/>
    <w:qFormat/>
  </w:style>
  <w:style w:type="character" w:customStyle="1" w:styleId="120">
    <w:name w:val="Заголовок таблицы12"/>
    <w:basedOn w:val="121"/>
    <w:link w:val="1210"/>
    <w:qFormat/>
    <w:rPr>
      <w:b/>
    </w:rPr>
  </w:style>
  <w:style w:type="character" w:customStyle="1" w:styleId="121">
    <w:name w:val="Содержимое таблицы12"/>
    <w:link w:val="1211"/>
    <w:qFormat/>
  </w:style>
  <w:style w:type="paragraph" w:customStyle="1" w:styleId="1211">
    <w:name w:val="Содержимое таблицы121"/>
    <w:basedOn w:val="a"/>
    <w:link w:val="121"/>
    <w:qFormat/>
    <w:pPr>
      <w:widowControl w:val="0"/>
    </w:pPr>
  </w:style>
  <w:style w:type="paragraph" w:customStyle="1" w:styleId="1210">
    <w:name w:val="Заголовок таблицы121"/>
    <w:basedOn w:val="1211"/>
    <w:link w:val="120"/>
    <w:qFormat/>
    <w:pPr>
      <w:jc w:val="center"/>
    </w:pPr>
    <w:rPr>
      <w:b/>
    </w:rPr>
  </w:style>
  <w:style w:type="character" w:customStyle="1" w:styleId="w3-n11">
    <w:name w:val="w3-n11"/>
    <w:link w:val="w3-n111"/>
    <w:qFormat/>
    <w:rPr>
      <w:sz w:val="24"/>
    </w:rPr>
  </w:style>
  <w:style w:type="paragraph" w:customStyle="1" w:styleId="w3-n111">
    <w:name w:val="w3-n111"/>
    <w:basedOn w:val="a"/>
    <w:link w:val="w3-n11"/>
    <w:qFormat/>
    <w:pPr>
      <w:spacing w:before="280" w:after="280"/>
    </w:pPr>
    <w:rPr>
      <w:sz w:val="24"/>
    </w:rPr>
  </w:style>
  <w:style w:type="character" w:customStyle="1" w:styleId="Title2">
    <w:name w:val="Title2"/>
    <w:link w:val="Title21"/>
    <w:qFormat/>
    <w:rPr>
      <w:rFonts w:ascii="XO Thames" w:hAnsi="XO Thames"/>
      <w:b/>
      <w:caps/>
      <w:color w:val="000000"/>
      <w:spacing w:val="0"/>
      <w:sz w:val="40"/>
    </w:rPr>
  </w:style>
  <w:style w:type="paragraph" w:customStyle="1" w:styleId="Title21">
    <w:name w:val="Title21"/>
    <w:link w:val="Title2"/>
    <w:qFormat/>
    <w:pPr>
      <w:suppressAutoHyphens/>
    </w:pPr>
    <w:rPr>
      <w:rFonts w:ascii="XO Thames" w:hAnsi="XO Thames"/>
      <w:b/>
      <w:caps/>
      <w:color w:val="000000"/>
      <w:sz w:val="40"/>
      <w:lang w:eastAsia="zh-CN" w:bidi="hi-IN"/>
    </w:rPr>
  </w:style>
  <w:style w:type="character" w:customStyle="1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paragraph" w:customStyle="1" w:styleId="Contents33">
    <w:name w:val="Contents 33"/>
    <w:link w:val="Contents3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paragraph" w:customStyle="1" w:styleId="Contents221">
    <w:name w:val="Contents 221"/>
    <w:link w:val="Contents2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Footer1">
    <w:name w:val="Footer1"/>
    <w:qFormat/>
  </w:style>
  <w:style w:type="character" w:customStyle="1" w:styleId="NoSpacing11">
    <w:name w:val="No Spacing11"/>
    <w:link w:val="NoSpacing111"/>
    <w:qFormat/>
    <w:rPr>
      <w:rFonts w:ascii="PT Astra Serif" w:hAnsi="PT Astra Serif"/>
      <w:color w:val="000000"/>
      <w:spacing w:val="0"/>
      <w:sz w:val="24"/>
    </w:rPr>
  </w:style>
  <w:style w:type="paragraph" w:customStyle="1" w:styleId="NoSpacing111">
    <w:name w:val="No Spacing111"/>
    <w:link w:val="NoSpacing11"/>
    <w:qFormat/>
    <w:pPr>
      <w:widowControl w:val="0"/>
      <w:suppressAutoHyphens/>
    </w:pPr>
    <w:rPr>
      <w:rFonts w:ascii="PT Astra Serif" w:hAnsi="PT Astra Serif"/>
      <w:color w:val="000000"/>
      <w:sz w:val="24"/>
      <w:lang w:eastAsia="zh-CN" w:bidi="hi-IN"/>
    </w:rPr>
  </w:style>
  <w:style w:type="character" w:customStyle="1" w:styleId="WW8Num5z111">
    <w:name w:val="WW8Num5z111"/>
    <w:link w:val="WW8Num5z1111"/>
    <w:qFormat/>
    <w:rPr>
      <w:rFonts w:ascii="Courier New" w:hAnsi="Courier New"/>
      <w:color w:val="000000"/>
      <w:spacing w:val="0"/>
      <w:sz w:val="20"/>
    </w:rPr>
  </w:style>
  <w:style w:type="paragraph" w:customStyle="1" w:styleId="WW8Num5z1111">
    <w:name w:val="WW8Num5z1111"/>
    <w:link w:val="WW8Num5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Heading62">
    <w:name w:val="Heading 62"/>
    <w:link w:val="Heading621"/>
    <w:qFormat/>
    <w:rPr>
      <w:rFonts w:ascii="Cambria" w:hAnsi="Cambria"/>
      <w:i/>
      <w:color w:val="243F60"/>
      <w:sz w:val="22"/>
    </w:rPr>
  </w:style>
  <w:style w:type="paragraph" w:customStyle="1" w:styleId="Heading621">
    <w:name w:val="Heading 621"/>
    <w:link w:val="Heading62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111d">
    <w:name w:val="Указатель111"/>
    <w:link w:val="11114"/>
    <w:qFormat/>
    <w:rPr>
      <w:rFonts w:ascii="PT Astra Serif" w:hAnsi="PT Astra Serif"/>
    </w:rPr>
  </w:style>
  <w:style w:type="paragraph" w:customStyle="1" w:styleId="11114">
    <w:name w:val="Указатель1111"/>
    <w:basedOn w:val="a"/>
    <w:link w:val="111d"/>
    <w:qFormat/>
    <w:rPr>
      <w:rFonts w:ascii="PT Astra Serif" w:hAnsi="PT Astra Serif"/>
    </w:rPr>
  </w:style>
  <w:style w:type="character" w:customStyle="1" w:styleId="Heading51">
    <w:name w:val="Heading 51"/>
    <w:qFormat/>
    <w:rPr>
      <w:b/>
      <w:sz w:val="28"/>
    </w:rPr>
  </w:style>
  <w:style w:type="character" w:customStyle="1" w:styleId="2110">
    <w:name w:val="Основной шрифт абзаца211"/>
    <w:link w:val="21110"/>
    <w:qFormat/>
    <w:rPr>
      <w:rFonts w:ascii="Times New Roman" w:hAnsi="Times New Roman"/>
      <w:color w:val="000000"/>
      <w:spacing w:val="0"/>
      <w:sz w:val="20"/>
    </w:rPr>
  </w:style>
  <w:style w:type="paragraph" w:customStyle="1" w:styleId="21110">
    <w:name w:val="Основной шрифт абзаца2111"/>
    <w:link w:val="2110"/>
    <w:qFormat/>
    <w:pPr>
      <w:suppressAutoHyphens/>
    </w:pPr>
    <w:rPr>
      <w:color w:val="000000"/>
      <w:lang w:eastAsia="zh-CN" w:bidi="hi-IN"/>
    </w:rPr>
  </w:style>
  <w:style w:type="character" w:customStyle="1" w:styleId="119">
    <w:name w:val="Колонтитул11"/>
    <w:link w:val="111e"/>
    <w:qFormat/>
  </w:style>
  <w:style w:type="paragraph" w:customStyle="1" w:styleId="111e">
    <w:name w:val="Колонтитул111"/>
    <w:basedOn w:val="a"/>
    <w:link w:val="119"/>
    <w:qFormat/>
    <w:pPr>
      <w:tabs>
        <w:tab w:val="center" w:pos="4819"/>
        <w:tab w:val="right" w:pos="9638"/>
      </w:tabs>
    </w:p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customStyle="1" w:styleId="Heading711">
    <w:name w:val="Heading 711"/>
    <w:link w:val="Heading713"/>
    <w:qFormat/>
    <w:rPr>
      <w:rFonts w:ascii="Cambria" w:hAnsi="Cambria"/>
      <w:i/>
      <w:color w:val="404040"/>
      <w:sz w:val="22"/>
    </w:rPr>
  </w:style>
  <w:style w:type="paragraph" w:customStyle="1" w:styleId="Heading713">
    <w:name w:val="Heading 713"/>
    <w:link w:val="Heading711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Itemtext111">
    <w:name w:val="Itemtext111"/>
    <w:link w:val="Itemtext1111"/>
    <w:qFormat/>
    <w:rPr>
      <w:rFonts w:ascii="Times New Roman" w:hAnsi="Times New Roman"/>
      <w:color w:val="000000"/>
      <w:spacing w:val="0"/>
      <w:sz w:val="20"/>
    </w:rPr>
  </w:style>
  <w:style w:type="paragraph" w:customStyle="1" w:styleId="Itemtext1111">
    <w:name w:val="Itemtext1111"/>
    <w:link w:val="Itemtext111"/>
    <w:qFormat/>
    <w:pPr>
      <w:suppressAutoHyphens/>
    </w:pPr>
    <w:rPr>
      <w:color w:val="000000"/>
      <w:lang w:eastAsia="zh-CN" w:bidi="hi-IN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paragraph" w:customStyle="1" w:styleId="Footnote1">
    <w:name w:val="Footnote1"/>
    <w:link w:val="Footnote"/>
    <w:qFormat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Heading81">
    <w:name w:val="Heading 81"/>
    <w:qFormat/>
    <w:rPr>
      <w:rFonts w:ascii="Cambria" w:hAnsi="Cambria"/>
      <w:color w:val="404040"/>
    </w:rPr>
  </w:style>
  <w:style w:type="character" w:customStyle="1" w:styleId="Caption11">
    <w:name w:val="Caption11"/>
    <w:link w:val="Caption12"/>
    <w:qFormat/>
    <w:rPr>
      <w:rFonts w:ascii="PT Astra Serif" w:hAnsi="PT Astra Serif"/>
      <w:i/>
      <w:sz w:val="24"/>
    </w:rPr>
  </w:style>
  <w:style w:type="paragraph" w:customStyle="1" w:styleId="Caption12">
    <w:name w:val="Caption12"/>
    <w:link w:val="Caption11"/>
    <w:qFormat/>
    <w:pPr>
      <w:suppressAutoHyphens/>
    </w:pPr>
    <w:rPr>
      <w:rFonts w:ascii="PT Astra Serif" w:hAnsi="PT Astra Serif"/>
      <w:i/>
      <w:color w:val="000000"/>
      <w:sz w:val="24"/>
      <w:lang w:eastAsia="zh-CN" w:bidi="hi-IN"/>
    </w:rPr>
  </w:style>
  <w:style w:type="character" w:customStyle="1" w:styleId="Heading211">
    <w:name w:val="Heading 211"/>
    <w:link w:val="Heading2111"/>
    <w:qFormat/>
    <w:rPr>
      <w:rFonts w:ascii="Cambria" w:hAnsi="Cambria"/>
      <w:b/>
      <w:color w:val="4F81BD"/>
      <w:spacing w:val="0"/>
      <w:sz w:val="26"/>
    </w:rPr>
  </w:style>
  <w:style w:type="paragraph" w:customStyle="1" w:styleId="Heading2111">
    <w:name w:val="Heading 2111"/>
    <w:link w:val="Heading211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Subtitle11">
    <w:name w:val="Subtitle11"/>
    <w:link w:val="Subtitle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Subtitle111">
    <w:name w:val="Subtitle111"/>
    <w:link w:val="Subtitle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611">
    <w:name w:val="Заголовок 6 Знак11"/>
    <w:link w:val="6111"/>
    <w:qFormat/>
    <w:rPr>
      <w:rFonts w:ascii="Cambria" w:hAnsi="Cambria"/>
      <w:i/>
      <w:color w:val="243F60"/>
      <w:spacing w:val="0"/>
      <w:sz w:val="22"/>
    </w:rPr>
  </w:style>
  <w:style w:type="paragraph" w:customStyle="1" w:styleId="6111">
    <w:name w:val="Заголовок 6 Знак111"/>
    <w:link w:val="611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Footnote11">
    <w:name w:val="Footnote11"/>
    <w:link w:val="Footnote111"/>
    <w:qFormat/>
    <w:rPr>
      <w:rFonts w:ascii="Calibri" w:hAnsi="Calibri"/>
    </w:rPr>
  </w:style>
  <w:style w:type="paragraph" w:customStyle="1" w:styleId="Footnote111">
    <w:name w:val="Footnote111"/>
    <w:basedOn w:val="a"/>
    <w:link w:val="Footnote11"/>
    <w:qFormat/>
    <w:rPr>
      <w:rFonts w:ascii="Calibri" w:hAnsi="Calibri"/>
    </w:rPr>
  </w:style>
  <w:style w:type="character" w:customStyle="1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Internetlink21">
    <w:name w:val="Internet link21"/>
    <w:link w:val="Internetlink2"/>
    <w:qFormat/>
    <w:pPr>
      <w:suppressAutoHyphens/>
    </w:pPr>
    <w:rPr>
      <w:color w:val="0000FF"/>
      <w:u w:val="single"/>
      <w:lang w:eastAsia="zh-CN" w:bidi="hi-IN"/>
    </w:rPr>
  </w:style>
  <w:style w:type="character" w:customStyle="1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paragraph" w:customStyle="1" w:styleId="Contents921">
    <w:name w:val="Contents 921"/>
    <w:link w:val="Contents9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Heading411">
    <w:name w:val="Heading 411"/>
    <w:link w:val="Heading4111"/>
    <w:qFormat/>
    <w:rPr>
      <w:rFonts w:ascii="Times New Roman" w:hAnsi="Times New Roman"/>
      <w:b/>
      <w:color w:val="000000"/>
      <w:spacing w:val="0"/>
      <w:sz w:val="36"/>
    </w:rPr>
  </w:style>
  <w:style w:type="paragraph" w:customStyle="1" w:styleId="Heading4111">
    <w:name w:val="Heading 4111"/>
    <w:link w:val="Heading411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paragraph" w:customStyle="1" w:styleId="Contents521">
    <w:name w:val="Contents 521"/>
    <w:link w:val="Contents5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pacing w:val="0"/>
      <w:sz w:val="28"/>
    </w:rPr>
  </w:style>
  <w:style w:type="paragraph" w:customStyle="1" w:styleId="Contents111">
    <w:name w:val="Contents 111"/>
    <w:link w:val="Contents11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character" w:customStyle="1" w:styleId="111f">
    <w:name w:val="Текст примечания111"/>
    <w:link w:val="11115"/>
    <w:qFormat/>
    <w:rPr>
      <w:rFonts w:ascii="Calibri" w:hAnsi="Calibri"/>
    </w:rPr>
  </w:style>
  <w:style w:type="paragraph" w:customStyle="1" w:styleId="11115">
    <w:name w:val="Текст примечания1111"/>
    <w:basedOn w:val="a"/>
    <w:link w:val="111f"/>
    <w:qFormat/>
    <w:pPr>
      <w:spacing w:after="200"/>
    </w:pPr>
    <w:rPr>
      <w:rFonts w:ascii="Calibri" w:hAnsi="Calibri"/>
    </w:rPr>
  </w:style>
  <w:style w:type="character" w:customStyle="1" w:styleId="af3">
    <w:name w:val="Символ концевой сноски"/>
    <w:link w:val="14"/>
    <w:qFormat/>
    <w:rPr>
      <w:vertAlign w:val="superscript"/>
    </w:rPr>
  </w:style>
  <w:style w:type="paragraph" w:customStyle="1" w:styleId="14">
    <w:name w:val="Символ концевой сноски1"/>
    <w:link w:val="af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Emphasis11">
    <w:name w:val="Emphasis11"/>
    <w:link w:val="Emphasis11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Emphasis111">
    <w:name w:val="Emphasis111"/>
    <w:link w:val="Emphasis11"/>
    <w:qFormat/>
    <w:pPr>
      <w:suppressAutoHyphens/>
    </w:pPr>
    <w:rPr>
      <w:i/>
      <w:color w:val="000000"/>
      <w:lang w:eastAsia="zh-CN" w:bidi="hi-IN"/>
    </w:rPr>
  </w:style>
  <w:style w:type="character" w:customStyle="1" w:styleId="Heading52">
    <w:name w:val="Heading 52"/>
    <w:link w:val="Heading521"/>
    <w:qFormat/>
    <w:rPr>
      <w:b/>
      <w:sz w:val="28"/>
    </w:rPr>
  </w:style>
  <w:style w:type="paragraph" w:customStyle="1" w:styleId="Heading521">
    <w:name w:val="Heading 521"/>
    <w:link w:val="Heading52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111f0">
    <w:name w:val="Основной текст111"/>
    <w:link w:val="11116"/>
    <w:qFormat/>
    <w:rPr>
      <w:sz w:val="28"/>
    </w:rPr>
  </w:style>
  <w:style w:type="paragraph" w:customStyle="1" w:styleId="11116">
    <w:name w:val="Основной текст1111"/>
    <w:basedOn w:val="a"/>
    <w:link w:val="111f0"/>
    <w:qFormat/>
    <w:pPr>
      <w:widowControl w:val="0"/>
      <w:ind w:firstLine="400"/>
    </w:pPr>
    <w:rPr>
      <w:sz w:val="28"/>
    </w:rPr>
  </w:style>
  <w:style w:type="character" w:customStyle="1" w:styleId="af4">
    <w:name w:val="Содержимое врезки"/>
    <w:link w:val="25"/>
    <w:qFormat/>
  </w:style>
  <w:style w:type="paragraph" w:customStyle="1" w:styleId="25">
    <w:name w:val="Содержимое врезки2"/>
    <w:basedOn w:val="a"/>
    <w:link w:val="af4"/>
    <w:qFormat/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2z1111">
    <w:name w:val="WW8Num2z1111"/>
    <w:link w:val="WW8Num2z111"/>
    <w:qFormat/>
    <w:pPr>
      <w:suppressAutoHyphens/>
    </w:pPr>
    <w:rPr>
      <w:color w:val="000000"/>
      <w:lang w:eastAsia="zh-CN" w:bidi="hi-IN"/>
    </w:rPr>
  </w:style>
  <w:style w:type="character" w:customStyle="1" w:styleId="111f1">
    <w:name w:val="Название объекта111"/>
    <w:link w:val="11117"/>
    <w:qFormat/>
    <w:rPr>
      <w:rFonts w:ascii="PT Astra Serif" w:hAnsi="PT Astra Serif"/>
      <w:i/>
      <w:sz w:val="24"/>
    </w:rPr>
  </w:style>
  <w:style w:type="paragraph" w:customStyle="1" w:styleId="11117">
    <w:name w:val="Название объекта1111"/>
    <w:basedOn w:val="a"/>
    <w:link w:val="111f1"/>
    <w:qFormat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5">
    <w:name w:val="Символ сноски"/>
    <w:link w:val="15"/>
    <w:qFormat/>
    <w:rPr>
      <w:vertAlign w:val="superscript"/>
    </w:rPr>
  </w:style>
  <w:style w:type="paragraph" w:customStyle="1" w:styleId="15">
    <w:name w:val="Символ сноски1"/>
    <w:link w:val="af5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annotationsubject11">
    <w:name w:val="annotation subject11"/>
    <w:basedOn w:val="111f"/>
    <w:link w:val="annotationsubject111"/>
    <w:qFormat/>
    <w:rPr>
      <w:rFonts w:ascii="Calibri" w:hAnsi="Calibri"/>
      <w:b/>
    </w:rPr>
  </w:style>
  <w:style w:type="paragraph" w:customStyle="1" w:styleId="annotationsubject111">
    <w:name w:val="annotation subject111"/>
    <w:basedOn w:val="11115"/>
    <w:next w:val="11115"/>
    <w:link w:val="annotationsubject11"/>
    <w:qFormat/>
    <w:rPr>
      <w:b/>
    </w:rPr>
  </w:style>
  <w:style w:type="character" w:customStyle="1" w:styleId="Heading912">
    <w:name w:val="Heading 912"/>
    <w:link w:val="Heading9121"/>
    <w:qFormat/>
    <w:rPr>
      <w:rFonts w:ascii="Cambria" w:hAnsi="Cambria"/>
      <w:i/>
      <w:color w:val="404040"/>
      <w:spacing w:val="0"/>
      <w:sz w:val="20"/>
    </w:rPr>
  </w:style>
  <w:style w:type="paragraph" w:customStyle="1" w:styleId="Heading9121">
    <w:name w:val="Heading 9121"/>
    <w:link w:val="Heading912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ConsPlusNormal21">
    <w:name w:val="ConsPlusNormal21"/>
    <w:link w:val="ConsPlusNormal211"/>
    <w:qFormat/>
    <w:rPr>
      <w:rFonts w:ascii="Calibri" w:hAnsi="Calibri"/>
      <w:color w:val="000000"/>
      <w:spacing w:val="0"/>
      <w:sz w:val="22"/>
    </w:rPr>
  </w:style>
  <w:style w:type="paragraph" w:customStyle="1" w:styleId="ConsPlusNormal211">
    <w:name w:val="ConsPlusNormal211"/>
    <w:link w:val="ConsPlusNormal21"/>
    <w:qFormat/>
    <w:pPr>
      <w:widowControl w:val="0"/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SubtitleChar11">
    <w:name w:val="Subtitle Char11"/>
    <w:link w:val="SubtitleChar111"/>
    <w:qFormat/>
    <w:rPr>
      <w:rFonts w:ascii="Cambria" w:hAnsi="Cambria"/>
      <w:i/>
      <w:color w:val="4F81BD"/>
      <w:spacing w:val="15"/>
      <w:sz w:val="24"/>
    </w:rPr>
  </w:style>
  <w:style w:type="paragraph" w:customStyle="1" w:styleId="SubtitleChar111">
    <w:name w:val="Subtitle Char111"/>
    <w:link w:val="SubtitleChar11"/>
    <w:qFormat/>
    <w:pPr>
      <w:suppressAutoHyphens/>
    </w:pPr>
    <w:rPr>
      <w:rFonts w:ascii="Cambria" w:hAnsi="Cambria"/>
      <w:i/>
      <w:color w:val="4F81BD"/>
      <w:spacing w:val="15"/>
      <w:sz w:val="24"/>
      <w:lang w:eastAsia="zh-CN" w:bidi="hi-IN"/>
    </w:rPr>
  </w:style>
  <w:style w:type="character" w:customStyle="1" w:styleId="Header12">
    <w:name w:val="Header12"/>
    <w:link w:val="Header121"/>
    <w:qFormat/>
    <w:rPr>
      <w:rFonts w:ascii="Calibri" w:hAnsi="Calibri"/>
      <w:color w:val="000000"/>
      <w:spacing w:val="0"/>
      <w:sz w:val="22"/>
    </w:rPr>
  </w:style>
  <w:style w:type="paragraph" w:customStyle="1" w:styleId="Header121">
    <w:name w:val="Header121"/>
    <w:link w:val="Header12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Style211">
    <w:name w:val="Style211"/>
    <w:link w:val="Style2111"/>
    <w:qFormat/>
    <w:rPr>
      <w:sz w:val="24"/>
    </w:rPr>
  </w:style>
  <w:style w:type="paragraph" w:customStyle="1" w:styleId="Style2111">
    <w:name w:val="Style2111"/>
    <w:basedOn w:val="a"/>
    <w:link w:val="Style211"/>
    <w:qFormat/>
    <w:pPr>
      <w:widowControl w:val="0"/>
      <w:spacing w:line="300" w:lineRule="exact"/>
      <w:jc w:val="center"/>
    </w:pPr>
    <w:rPr>
      <w:sz w:val="24"/>
    </w:rPr>
  </w:style>
  <w:style w:type="character" w:customStyle="1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paragraph" w:customStyle="1" w:styleId="Contents83">
    <w:name w:val="Contents 83"/>
    <w:link w:val="Contents8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paragraph" w:customStyle="1" w:styleId="Contents721">
    <w:name w:val="Contents 721"/>
    <w:link w:val="Contents7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Subtitle2">
    <w:name w:val="Subtitle2"/>
    <w:link w:val="Subtitle21"/>
    <w:qFormat/>
    <w:rPr>
      <w:b/>
      <w:sz w:val="28"/>
    </w:rPr>
  </w:style>
  <w:style w:type="paragraph" w:customStyle="1" w:styleId="Subtitle21">
    <w:name w:val="Subtitle21"/>
    <w:link w:val="Subtitle2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122">
    <w:name w:val="Колонтитулы12"/>
    <w:link w:val="1212"/>
    <w:qFormat/>
  </w:style>
  <w:style w:type="paragraph" w:customStyle="1" w:styleId="1212">
    <w:name w:val="Колонтитулы121"/>
    <w:basedOn w:val="a"/>
    <w:link w:val="122"/>
    <w:qFormat/>
    <w:pPr>
      <w:tabs>
        <w:tab w:val="center" w:pos="4819"/>
        <w:tab w:val="right" w:pos="9638"/>
      </w:tabs>
    </w:p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pacing w:val="0"/>
      <w:sz w:val="28"/>
    </w:rPr>
  </w:style>
  <w:style w:type="paragraph" w:customStyle="1" w:styleId="Contents411">
    <w:name w:val="Contents 411"/>
    <w:link w:val="Contents4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StrongEmphasis1">
    <w:name w:val="Strong Emphasis1"/>
    <w:link w:val="StrongEmphasis11"/>
    <w:qFormat/>
    <w:rPr>
      <w:rFonts w:ascii="Times New Roman" w:hAnsi="Times New Roman"/>
      <w:b/>
      <w:color w:val="000000"/>
      <w:spacing w:val="0"/>
      <w:sz w:val="20"/>
    </w:rPr>
  </w:style>
  <w:style w:type="paragraph" w:customStyle="1" w:styleId="StrongEmphasis11">
    <w:name w:val="Strong Emphasis11"/>
    <w:link w:val="StrongEmphasis1"/>
    <w:qFormat/>
    <w:pPr>
      <w:suppressAutoHyphens/>
    </w:pPr>
    <w:rPr>
      <w:b/>
      <w:color w:val="000000"/>
      <w:lang w:eastAsia="zh-CN" w:bidi="hi-IN"/>
    </w:rPr>
  </w:style>
  <w:style w:type="character" w:customStyle="1" w:styleId="Quote11">
    <w:name w:val="Quote11"/>
    <w:link w:val="Quote111"/>
    <w:qFormat/>
    <w:rPr>
      <w:rFonts w:ascii="Calibri" w:hAnsi="Calibri"/>
      <w:i/>
      <w:color w:val="000000"/>
      <w:sz w:val="22"/>
    </w:rPr>
  </w:style>
  <w:style w:type="paragraph" w:customStyle="1" w:styleId="Quote111">
    <w:name w:val="Quote111"/>
    <w:basedOn w:val="a"/>
    <w:next w:val="a"/>
    <w:link w:val="Quote11"/>
    <w:qFormat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paragraph" w:customStyle="1" w:styleId="Contents321">
    <w:name w:val="Contents 321"/>
    <w:link w:val="Contents3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11a">
    <w:name w:val="Подзаголовок Знак11"/>
    <w:link w:val="111f2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111f2">
    <w:name w:val="Подзаголовок Знак111"/>
    <w:link w:val="11a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Emphasis2">
    <w:name w:val="Emphasis2"/>
    <w:link w:val="Emphasis2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Emphasis21">
    <w:name w:val="Emphasis21"/>
    <w:link w:val="Emphasis2"/>
    <w:qFormat/>
    <w:pPr>
      <w:suppressAutoHyphens/>
    </w:pPr>
    <w:rPr>
      <w:i/>
      <w:color w:val="000000"/>
      <w:lang w:eastAsia="zh-CN" w:bidi="hi-IN"/>
    </w:rPr>
  </w:style>
  <w:style w:type="character" w:customStyle="1" w:styleId="11b">
    <w:name w:val="Название Знак11"/>
    <w:link w:val="111f3"/>
    <w:qFormat/>
    <w:rPr>
      <w:rFonts w:ascii="Cambria" w:hAnsi="Cambria"/>
      <w:b/>
      <w:color w:val="000000"/>
      <w:spacing w:val="0"/>
      <w:sz w:val="32"/>
    </w:rPr>
  </w:style>
  <w:style w:type="paragraph" w:customStyle="1" w:styleId="111f3">
    <w:name w:val="Название Знак111"/>
    <w:link w:val="11b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111f4">
    <w:name w:val="Знак примечания111"/>
    <w:link w:val="11118"/>
    <w:qFormat/>
    <w:rPr>
      <w:rFonts w:ascii="Times New Roman" w:hAnsi="Times New Roman"/>
      <w:color w:val="000000"/>
      <w:spacing w:val="0"/>
      <w:sz w:val="16"/>
    </w:rPr>
  </w:style>
  <w:style w:type="paragraph" w:customStyle="1" w:styleId="11118">
    <w:name w:val="Знак примечания1111"/>
    <w:link w:val="111f4"/>
    <w:qFormat/>
    <w:pPr>
      <w:suppressAutoHyphens/>
    </w:pPr>
    <w:rPr>
      <w:color w:val="000000"/>
      <w:sz w:val="16"/>
      <w:lang w:eastAsia="zh-CN" w:bidi="hi-IN"/>
    </w:rPr>
  </w:style>
  <w:style w:type="character" w:customStyle="1" w:styleId="Endnote1">
    <w:name w:val="Endnote1"/>
    <w:link w:val="Endnote11"/>
    <w:qFormat/>
    <w:rPr>
      <w:rFonts w:ascii="Calibri" w:hAnsi="Calibri"/>
    </w:rPr>
  </w:style>
  <w:style w:type="paragraph" w:customStyle="1" w:styleId="Endnote11">
    <w:name w:val="Endnote11"/>
    <w:link w:val="Endnote1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11c">
    <w:name w:val="Указатель11"/>
    <w:link w:val="1120"/>
    <w:qFormat/>
    <w:rPr>
      <w:rFonts w:ascii="PT Astra Serif" w:hAnsi="PT Astra Serif"/>
    </w:rPr>
  </w:style>
  <w:style w:type="paragraph" w:customStyle="1" w:styleId="1120">
    <w:name w:val="Указатель112"/>
    <w:basedOn w:val="a"/>
    <w:link w:val="11c"/>
    <w:qFormat/>
    <w:rPr>
      <w:rFonts w:ascii="PT Astra Serif" w:hAnsi="PT Astra Serif"/>
    </w:rPr>
  </w:style>
  <w:style w:type="character" w:customStyle="1" w:styleId="Internetlink1">
    <w:name w:val="Internet link1"/>
    <w:link w:val="Internetlink11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Internetlink11">
    <w:name w:val="Internet link11"/>
    <w:link w:val="Internetlink1"/>
    <w:qFormat/>
    <w:pPr>
      <w:suppressAutoHyphens/>
    </w:pPr>
    <w:rPr>
      <w:color w:val="0000FF"/>
      <w:u w:val="single"/>
      <w:lang w:eastAsia="zh-CN" w:bidi="hi-IN"/>
    </w:rPr>
  </w:style>
  <w:style w:type="character" w:customStyle="1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paragraph" w:customStyle="1" w:styleId="Contents23">
    <w:name w:val="Contents 23"/>
    <w:link w:val="Contents2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er11">
    <w:name w:val="Header11"/>
    <w:link w:val="Header13"/>
    <w:qFormat/>
    <w:rPr>
      <w:rFonts w:ascii="Calibri" w:hAnsi="Calibri"/>
      <w:sz w:val="22"/>
    </w:rPr>
  </w:style>
  <w:style w:type="paragraph" w:customStyle="1" w:styleId="Header13">
    <w:name w:val="Header13"/>
    <w:link w:val="Header11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2112">
    <w:name w:val="Указатель211"/>
    <w:link w:val="21111"/>
    <w:qFormat/>
    <w:rPr>
      <w:rFonts w:ascii="PT Astra Serif" w:hAnsi="PT Astra Serif"/>
    </w:rPr>
  </w:style>
  <w:style w:type="paragraph" w:customStyle="1" w:styleId="21111">
    <w:name w:val="Указатель2111"/>
    <w:basedOn w:val="a"/>
    <w:link w:val="2112"/>
    <w:qFormat/>
    <w:rPr>
      <w:rFonts w:ascii="PT Astra Serif" w:hAnsi="PT Astra Serif"/>
    </w:rPr>
  </w:style>
  <w:style w:type="character" w:customStyle="1" w:styleId="Heading111">
    <w:name w:val="Heading 111"/>
    <w:link w:val="Heading113"/>
    <w:qFormat/>
    <w:rPr>
      <w:rFonts w:ascii="Cambria" w:hAnsi="Cambria"/>
      <w:b/>
      <w:sz w:val="32"/>
    </w:rPr>
  </w:style>
  <w:style w:type="paragraph" w:customStyle="1" w:styleId="Heading113">
    <w:name w:val="Heading 113"/>
    <w:link w:val="Heading111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customStyle="1" w:styleId="Heading311">
    <w:name w:val="Heading 311"/>
    <w:link w:val="Heading3111"/>
    <w:qFormat/>
    <w:rPr>
      <w:rFonts w:ascii="Cambria" w:hAnsi="Cambria"/>
      <w:b/>
      <w:color w:val="4F81BD"/>
      <w:spacing w:val="0"/>
      <w:sz w:val="22"/>
    </w:rPr>
  </w:style>
  <w:style w:type="paragraph" w:customStyle="1" w:styleId="Heading3111">
    <w:name w:val="Heading 3111"/>
    <w:link w:val="Heading311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2113">
    <w:name w:val="Заголовок 2 Знак11"/>
    <w:link w:val="21112"/>
    <w:qFormat/>
    <w:rPr>
      <w:rFonts w:ascii="Cambria" w:hAnsi="Cambria"/>
      <w:b/>
      <w:color w:val="4F81BD"/>
      <w:spacing w:val="0"/>
      <w:sz w:val="26"/>
    </w:rPr>
  </w:style>
  <w:style w:type="paragraph" w:customStyle="1" w:styleId="21112">
    <w:name w:val="Заголовок 2 Знак111"/>
    <w:link w:val="2113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111f5">
    <w:name w:val="Заголовок 1 Знак11"/>
    <w:link w:val="11119"/>
    <w:qFormat/>
    <w:rPr>
      <w:rFonts w:ascii="Cambria" w:hAnsi="Cambria"/>
      <w:b/>
      <w:color w:val="000000"/>
      <w:spacing w:val="0"/>
      <w:sz w:val="32"/>
    </w:rPr>
  </w:style>
  <w:style w:type="paragraph" w:customStyle="1" w:styleId="11119">
    <w:name w:val="Заголовок 1 Знак111"/>
    <w:link w:val="111f5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11d">
    <w:name w:val="Текст Знак11"/>
    <w:link w:val="111f6"/>
    <w:qFormat/>
    <w:rPr>
      <w:rFonts w:ascii="Courier New" w:hAnsi="Courier New"/>
      <w:color w:val="000000"/>
      <w:spacing w:val="0"/>
      <w:sz w:val="21"/>
    </w:rPr>
  </w:style>
  <w:style w:type="paragraph" w:customStyle="1" w:styleId="111f6">
    <w:name w:val="Текст Знак111"/>
    <w:link w:val="11d"/>
    <w:qFormat/>
    <w:pPr>
      <w:suppressAutoHyphens/>
    </w:pPr>
    <w:rPr>
      <w:rFonts w:ascii="Courier New" w:hAnsi="Courier New"/>
      <w:color w:val="000000"/>
      <w:sz w:val="21"/>
      <w:lang w:eastAsia="zh-CN" w:bidi="hi-IN"/>
    </w:rPr>
  </w:style>
  <w:style w:type="character" w:customStyle="1" w:styleId="Caption13">
    <w:name w:val="Caption13"/>
    <w:link w:val="Caption131"/>
    <w:qFormat/>
    <w:rPr>
      <w:rFonts w:ascii="PT Astra Serif" w:hAnsi="PT Astra Serif"/>
      <w:i/>
      <w:color w:val="000000"/>
      <w:spacing w:val="0"/>
      <w:sz w:val="24"/>
    </w:rPr>
  </w:style>
  <w:style w:type="paragraph" w:customStyle="1" w:styleId="Caption131">
    <w:name w:val="Caption131"/>
    <w:link w:val="Caption13"/>
    <w:qFormat/>
    <w:pPr>
      <w:suppressAutoHyphens/>
    </w:pPr>
    <w:rPr>
      <w:rFonts w:ascii="PT Astra Serif" w:hAnsi="PT Astra Serif"/>
      <w:i/>
      <w:color w:val="000000"/>
      <w:sz w:val="24"/>
      <w:lang w:eastAsia="zh-CN" w:bidi="hi-IN"/>
    </w:rPr>
  </w:style>
  <w:style w:type="character" w:customStyle="1" w:styleId="Default11">
    <w:name w:val="Default11"/>
    <w:link w:val="Default111"/>
    <w:qFormat/>
    <w:rPr>
      <w:rFonts w:ascii="Times New Roman" w:hAnsi="Times New Roman"/>
      <w:color w:val="000000"/>
      <w:spacing w:val="0"/>
      <w:sz w:val="24"/>
    </w:rPr>
  </w:style>
  <w:style w:type="paragraph" w:customStyle="1" w:styleId="Default111">
    <w:name w:val="Default111"/>
    <w:link w:val="Default11"/>
    <w:qFormat/>
    <w:pPr>
      <w:suppressAutoHyphens/>
    </w:pPr>
    <w:rPr>
      <w:color w:val="000000"/>
      <w:sz w:val="24"/>
      <w:lang w:eastAsia="zh-CN" w:bidi="hi-IN"/>
    </w:rPr>
  </w:style>
  <w:style w:type="character" w:customStyle="1" w:styleId="711">
    <w:name w:val="Заголовок 7 Знак11"/>
    <w:link w:val="7111"/>
    <w:qFormat/>
    <w:rPr>
      <w:rFonts w:ascii="Cambria" w:hAnsi="Cambria"/>
      <w:i/>
      <w:color w:val="404040"/>
      <w:spacing w:val="0"/>
      <w:sz w:val="22"/>
    </w:rPr>
  </w:style>
  <w:style w:type="paragraph" w:customStyle="1" w:styleId="7111">
    <w:name w:val="Заголовок 7 Знак111"/>
    <w:link w:val="711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WW8Num4z011">
    <w:name w:val="WW8Num4z011"/>
    <w:link w:val="WW8Num4z0111"/>
    <w:qFormat/>
    <w:rPr>
      <w:rFonts w:ascii="Wingdings" w:hAnsi="Wingdings"/>
      <w:color w:val="000000"/>
      <w:spacing w:val="0"/>
      <w:sz w:val="20"/>
    </w:rPr>
  </w:style>
  <w:style w:type="paragraph" w:customStyle="1" w:styleId="WW8Num4z0111">
    <w:name w:val="WW8Num4z0111"/>
    <w:link w:val="WW8Num4z0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11e">
    <w:name w:val="Текст сноски Знак11"/>
    <w:link w:val="111f7"/>
    <w:qFormat/>
    <w:rPr>
      <w:rFonts w:ascii="Calibri" w:hAnsi="Calibri"/>
      <w:color w:val="000000"/>
      <w:spacing w:val="0"/>
      <w:sz w:val="20"/>
    </w:rPr>
  </w:style>
  <w:style w:type="paragraph" w:customStyle="1" w:styleId="111f7">
    <w:name w:val="Текст сноски Знак111"/>
    <w:link w:val="11e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Heading32">
    <w:name w:val="Heading 32"/>
    <w:link w:val="Heading321"/>
    <w:qFormat/>
    <w:rPr>
      <w:rFonts w:ascii="Cambria" w:hAnsi="Cambria"/>
      <w:b/>
      <w:color w:val="4F81BD"/>
      <w:sz w:val="22"/>
    </w:rPr>
  </w:style>
  <w:style w:type="paragraph" w:customStyle="1" w:styleId="Heading321">
    <w:name w:val="Heading 321"/>
    <w:link w:val="Heading32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WW8Num3z211">
    <w:name w:val="WW8Num3z211"/>
    <w:link w:val="WW8Num3z2111"/>
    <w:qFormat/>
    <w:rPr>
      <w:rFonts w:ascii="Wingdings" w:hAnsi="Wingdings"/>
      <w:color w:val="000000"/>
      <w:spacing w:val="0"/>
      <w:sz w:val="20"/>
    </w:rPr>
  </w:style>
  <w:style w:type="paragraph" w:customStyle="1" w:styleId="WW8Num3z2111">
    <w:name w:val="WW8Num3z2111"/>
    <w:link w:val="WW8Num3z2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List11">
    <w:name w:val="List11"/>
    <w:basedOn w:val="Textbody"/>
    <w:link w:val="List13"/>
    <w:qFormat/>
    <w:rPr>
      <w:rFonts w:ascii="PT Astra Serif" w:hAnsi="PT Astra Serif"/>
    </w:rPr>
  </w:style>
  <w:style w:type="paragraph" w:customStyle="1" w:styleId="List13">
    <w:name w:val="List13"/>
    <w:basedOn w:val="Textbody3"/>
    <w:link w:val="List11"/>
    <w:qFormat/>
    <w:rPr>
      <w:rFonts w:ascii="PT Astra Serif" w:hAnsi="PT Astra Serif"/>
    </w:rPr>
  </w:style>
  <w:style w:type="character" w:customStyle="1" w:styleId="Hl11">
    <w:name w:val="Hl11"/>
    <w:link w:val="Hl111"/>
    <w:qFormat/>
    <w:rPr>
      <w:rFonts w:ascii="Times New Roman" w:hAnsi="Times New Roman"/>
      <w:color w:val="000000"/>
      <w:spacing w:val="0"/>
      <w:sz w:val="20"/>
    </w:rPr>
  </w:style>
  <w:style w:type="paragraph" w:customStyle="1" w:styleId="Hl111">
    <w:name w:val="Hl111"/>
    <w:link w:val="Hl11"/>
    <w:qFormat/>
    <w:pPr>
      <w:suppressAutoHyphens/>
    </w:pPr>
    <w:rPr>
      <w:color w:val="000000"/>
      <w:lang w:eastAsia="zh-CN" w:bidi="hi-IN"/>
    </w:rPr>
  </w:style>
  <w:style w:type="character" w:customStyle="1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1z1111">
    <w:name w:val="WW8Num1z1111"/>
    <w:link w:val="WW8Num1z111"/>
    <w:qFormat/>
    <w:pPr>
      <w:suppressAutoHyphens/>
    </w:pPr>
    <w:rPr>
      <w:color w:val="000000"/>
      <w:lang w:eastAsia="zh-CN" w:bidi="hi-IN"/>
    </w:rPr>
  </w:style>
  <w:style w:type="character" w:customStyle="1" w:styleId="Subtitle1">
    <w:name w:val="Subtitle1"/>
    <w:qFormat/>
    <w:rPr>
      <w:b/>
      <w:sz w:val="28"/>
    </w:rPr>
  </w:style>
  <w:style w:type="character" w:customStyle="1" w:styleId="311">
    <w:name w:val="Заголовок 3 Знак11"/>
    <w:link w:val="3111"/>
    <w:qFormat/>
    <w:rPr>
      <w:rFonts w:ascii="Cambria" w:hAnsi="Cambria"/>
      <w:b/>
      <w:color w:val="4F81BD"/>
      <w:spacing w:val="0"/>
      <w:sz w:val="22"/>
    </w:rPr>
  </w:style>
  <w:style w:type="paragraph" w:customStyle="1" w:styleId="3111">
    <w:name w:val="Заголовок 3 Знак111"/>
    <w:link w:val="311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IntenseEmphasis11">
    <w:name w:val="Intense Emphasis11"/>
    <w:link w:val="IntenseEmphasis111"/>
    <w:qFormat/>
    <w:rPr>
      <w:rFonts w:ascii="Times New Roman" w:hAnsi="Times New Roman"/>
      <w:b/>
      <w:i/>
      <w:color w:val="4F81BD"/>
      <w:spacing w:val="0"/>
      <w:sz w:val="20"/>
    </w:rPr>
  </w:style>
  <w:style w:type="paragraph" w:customStyle="1" w:styleId="IntenseEmphasis111">
    <w:name w:val="Intense Emphasis111"/>
    <w:link w:val="IntenseEmphasis11"/>
    <w:qFormat/>
    <w:pPr>
      <w:suppressAutoHyphens/>
    </w:pPr>
    <w:rPr>
      <w:b/>
      <w:i/>
      <w:color w:val="4F81BD"/>
      <w:lang w:eastAsia="zh-CN" w:bidi="hi-IN"/>
    </w:rPr>
  </w:style>
  <w:style w:type="character" w:customStyle="1" w:styleId="IntenseReference11">
    <w:name w:val="Intense Reference11"/>
    <w:link w:val="IntenseReference111"/>
    <w:qFormat/>
    <w:rPr>
      <w:rFonts w:ascii="Times New Roman" w:hAnsi="Times New Roman"/>
      <w:b/>
      <w:smallCaps/>
      <w:color w:val="C0504D"/>
      <w:spacing w:val="5"/>
      <w:sz w:val="20"/>
      <w:u w:val="single"/>
    </w:rPr>
  </w:style>
  <w:style w:type="paragraph" w:customStyle="1" w:styleId="IntenseReference111">
    <w:name w:val="Intense Reference111"/>
    <w:link w:val="IntenseReference11"/>
    <w:qFormat/>
    <w:pPr>
      <w:suppressAutoHyphens/>
    </w:pPr>
    <w:rPr>
      <w:b/>
      <w:smallCaps/>
      <w:color w:val="C0504D"/>
      <w:spacing w:val="5"/>
      <w:u w:val="single"/>
      <w:lang w:eastAsia="zh-CN" w:bidi="hi-IN"/>
    </w:rPr>
  </w:style>
  <w:style w:type="character" w:customStyle="1" w:styleId="16">
    <w:name w:val="Заголовок1"/>
    <w:link w:val="11f"/>
    <w:qFormat/>
    <w:rPr>
      <w:rFonts w:ascii="PT Astra Serif" w:hAnsi="PT Astra Serif"/>
      <w:sz w:val="28"/>
    </w:rPr>
  </w:style>
  <w:style w:type="paragraph" w:customStyle="1" w:styleId="11f">
    <w:name w:val="Заголовок11"/>
    <w:basedOn w:val="a"/>
    <w:next w:val="ac"/>
    <w:link w:val="16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TitleChar11">
    <w:name w:val="Title Char11"/>
    <w:link w:val="TitleChar111"/>
    <w:qFormat/>
    <w:rPr>
      <w:rFonts w:ascii="Cambria" w:hAnsi="Cambria"/>
      <w:color w:val="17365D"/>
      <w:spacing w:val="5"/>
      <w:sz w:val="52"/>
    </w:rPr>
  </w:style>
  <w:style w:type="paragraph" w:customStyle="1" w:styleId="TitleChar111">
    <w:name w:val="Title Char111"/>
    <w:link w:val="TitleChar11"/>
    <w:qFormat/>
    <w:pPr>
      <w:suppressAutoHyphens/>
    </w:pPr>
    <w:rPr>
      <w:rFonts w:ascii="Cambria" w:hAnsi="Cambria"/>
      <w:color w:val="17365D"/>
      <w:spacing w:val="5"/>
      <w:sz w:val="52"/>
      <w:lang w:eastAsia="zh-CN" w:bidi="hi-IN"/>
    </w:rPr>
  </w:style>
  <w:style w:type="character" w:customStyle="1" w:styleId="itemtext21">
    <w:name w:val="itemtext21"/>
    <w:link w:val="itemtext211"/>
    <w:qFormat/>
    <w:rPr>
      <w:rFonts w:ascii="Times New Roman" w:hAnsi="Times New Roman"/>
      <w:color w:val="000000"/>
      <w:spacing w:val="0"/>
      <w:sz w:val="20"/>
    </w:rPr>
  </w:style>
  <w:style w:type="paragraph" w:customStyle="1" w:styleId="itemtext211">
    <w:name w:val="itemtext211"/>
    <w:link w:val="itemtext21"/>
    <w:qFormat/>
    <w:pPr>
      <w:suppressAutoHyphens/>
    </w:pPr>
    <w:rPr>
      <w:color w:val="000000"/>
      <w:lang w:eastAsia="zh-CN" w:bidi="hi-IN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1">
    <w:name w:val="Heading 41"/>
    <w:qFormat/>
    <w:rPr>
      <w:b/>
      <w:sz w:val="36"/>
    </w:rPr>
  </w:style>
  <w:style w:type="character" w:customStyle="1" w:styleId="11f0">
    <w:name w:val="Символ сноски11"/>
    <w:link w:val="111f8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111f8">
    <w:name w:val="Символ сноски111"/>
    <w:link w:val="11f0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IntenseQuote11">
    <w:name w:val="Intense Quote11"/>
    <w:link w:val="IntenseQuote111"/>
    <w:qFormat/>
    <w:rPr>
      <w:rFonts w:ascii="Calibri" w:hAnsi="Calibri"/>
      <w:b/>
      <w:i/>
      <w:color w:val="4F81BD"/>
      <w:sz w:val="22"/>
    </w:rPr>
  </w:style>
  <w:style w:type="paragraph" w:customStyle="1" w:styleId="IntenseQuote111">
    <w:name w:val="Intense Quote111"/>
    <w:basedOn w:val="a"/>
    <w:next w:val="a"/>
    <w:link w:val="IntenseQuote11"/>
    <w:qFormat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Heading511">
    <w:name w:val="Heading 511"/>
    <w:link w:val="Heading5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Heading5111">
    <w:name w:val="Heading 5111"/>
    <w:link w:val="Heading5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Footer11">
    <w:name w:val="Footer11"/>
    <w:link w:val="Footer13"/>
    <w:qFormat/>
  </w:style>
  <w:style w:type="paragraph" w:customStyle="1" w:styleId="Footer13">
    <w:name w:val="Footer13"/>
    <w:link w:val="Footer11"/>
    <w:qFormat/>
    <w:pPr>
      <w:suppressAutoHyphens/>
    </w:pPr>
    <w:rPr>
      <w:color w:val="000000"/>
      <w:lang w:eastAsia="zh-CN" w:bidi="hi-IN"/>
    </w:rPr>
  </w:style>
  <w:style w:type="character" w:customStyle="1" w:styleId="17">
    <w:name w:val="Содержимое врезки1"/>
    <w:link w:val="11f1"/>
    <w:qFormat/>
  </w:style>
  <w:style w:type="paragraph" w:customStyle="1" w:styleId="11f1">
    <w:name w:val="Содержимое врезки11"/>
    <w:basedOn w:val="a"/>
    <w:link w:val="17"/>
    <w:qFormat/>
  </w:style>
  <w:style w:type="character" w:customStyle="1" w:styleId="Heading21">
    <w:name w:val="Heading 21"/>
    <w:qFormat/>
    <w:rPr>
      <w:rFonts w:ascii="Cambria" w:hAnsi="Cambria"/>
      <w:b/>
      <w:color w:val="4F81BD"/>
      <w:sz w:val="26"/>
    </w:rPr>
  </w:style>
  <w:style w:type="character" w:customStyle="1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paragraph" w:customStyle="1" w:styleId="Contents621">
    <w:name w:val="Contents 621"/>
    <w:link w:val="Contents6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TMLPreformatted11">
    <w:name w:val="HTML Preformatted11"/>
    <w:link w:val="HTMLPreformatted111"/>
    <w:qFormat/>
    <w:rPr>
      <w:rFonts w:ascii="Courier New" w:hAnsi="Courier New"/>
    </w:rPr>
  </w:style>
  <w:style w:type="paragraph" w:customStyle="1" w:styleId="HTMLPreformatted111">
    <w:name w:val="HTML Preformatted111"/>
    <w:basedOn w:val="a"/>
    <w:link w:val="HTMLPreformatted1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eading611">
    <w:name w:val="Heading 611"/>
    <w:link w:val="Heading6111"/>
    <w:qFormat/>
    <w:rPr>
      <w:rFonts w:ascii="Cambria" w:hAnsi="Cambria"/>
      <w:i/>
      <w:color w:val="243F60"/>
      <w:spacing w:val="0"/>
      <w:sz w:val="22"/>
    </w:rPr>
  </w:style>
  <w:style w:type="paragraph" w:customStyle="1" w:styleId="Heading6111">
    <w:name w:val="Heading 6111"/>
    <w:link w:val="Heading611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Endnote">
    <w:name w:val="Endnote"/>
    <w:qFormat/>
    <w:rPr>
      <w:rFonts w:ascii="Calibri" w:hAnsi="Calibri"/>
    </w:rPr>
  </w:style>
  <w:style w:type="character" w:customStyle="1" w:styleId="11f2">
    <w:name w:val="Выделенная цитата Знак11"/>
    <w:link w:val="111f9"/>
    <w:qFormat/>
    <w:rPr>
      <w:rFonts w:ascii="Calibri" w:hAnsi="Calibri"/>
      <w:b/>
      <w:i/>
      <w:color w:val="4F81BD"/>
      <w:spacing w:val="0"/>
      <w:sz w:val="22"/>
    </w:rPr>
  </w:style>
  <w:style w:type="paragraph" w:customStyle="1" w:styleId="111f9">
    <w:name w:val="Выделенная цитата Знак111"/>
    <w:link w:val="11f2"/>
    <w:qFormat/>
    <w:pPr>
      <w:suppressAutoHyphens/>
    </w:pPr>
    <w:rPr>
      <w:rFonts w:ascii="Calibri" w:hAnsi="Calibri"/>
      <w:b/>
      <w:i/>
      <w:color w:val="4F81BD"/>
      <w:sz w:val="22"/>
      <w:lang w:eastAsia="zh-CN" w:bidi="hi-IN"/>
    </w:rPr>
  </w:style>
  <w:style w:type="character" w:customStyle="1" w:styleId="Heading1Char11">
    <w:name w:val="Heading 1 Char11"/>
    <w:link w:val="Heading1Char111"/>
    <w:qFormat/>
    <w:rPr>
      <w:rFonts w:ascii="Cambria" w:hAnsi="Cambria"/>
      <w:b/>
      <w:color w:val="365F91"/>
      <w:spacing w:val="0"/>
      <w:sz w:val="28"/>
    </w:rPr>
  </w:style>
  <w:style w:type="paragraph" w:customStyle="1" w:styleId="Heading1Char111">
    <w:name w:val="Heading 1 Char111"/>
    <w:link w:val="Heading1Char11"/>
    <w:qFormat/>
    <w:pPr>
      <w:suppressAutoHyphens/>
    </w:pPr>
    <w:rPr>
      <w:rFonts w:ascii="Cambria" w:hAnsi="Cambria"/>
      <w:b/>
      <w:color w:val="365F91"/>
      <w:sz w:val="28"/>
      <w:lang w:eastAsia="zh-CN" w:bidi="hi-IN"/>
    </w:rPr>
  </w:style>
  <w:style w:type="character" w:customStyle="1" w:styleId="111fa">
    <w:name w:val="Заголовок111"/>
    <w:link w:val="1111a"/>
    <w:qFormat/>
    <w:rPr>
      <w:rFonts w:ascii="Cambria" w:hAnsi="Cambria"/>
      <w:b/>
      <w:sz w:val="32"/>
    </w:rPr>
  </w:style>
  <w:style w:type="paragraph" w:customStyle="1" w:styleId="1111a">
    <w:name w:val="Заголовок1111"/>
    <w:basedOn w:val="a"/>
    <w:next w:val="a"/>
    <w:link w:val="111fa"/>
    <w:qFormat/>
    <w:pPr>
      <w:spacing w:before="240" w:after="60"/>
      <w:jc w:val="center"/>
    </w:pPr>
    <w:rPr>
      <w:rFonts w:ascii="Cambria" w:hAnsi="Cambria"/>
      <w:b/>
      <w:sz w:val="32"/>
    </w:rPr>
  </w:style>
  <w:style w:type="character" w:customStyle="1" w:styleId="Heading61">
    <w:name w:val="Heading 61"/>
    <w:qFormat/>
    <w:rPr>
      <w:rFonts w:ascii="Cambria" w:hAnsi="Cambria"/>
      <w:i/>
      <w:color w:val="243F60"/>
      <w:sz w:val="22"/>
    </w:rPr>
  </w:style>
  <w:style w:type="character" w:customStyle="1" w:styleId="Endnote2">
    <w:name w:val="Endnote2"/>
    <w:link w:val="Endnote21"/>
    <w:qFormat/>
    <w:rPr>
      <w:rFonts w:ascii="Calibri" w:hAnsi="Calibri"/>
      <w:color w:val="000000"/>
      <w:spacing w:val="0"/>
      <w:sz w:val="20"/>
    </w:rPr>
  </w:style>
  <w:style w:type="paragraph" w:customStyle="1" w:styleId="Endnote21">
    <w:name w:val="Endnote21"/>
    <w:link w:val="Endnote2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paragraph" w:customStyle="1" w:styleId="Contents421">
    <w:name w:val="Contents 421"/>
    <w:link w:val="Contents4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paragraph" w:customStyle="1" w:styleId="user">
    <w:name w:val="Колонтитулы (user)"/>
    <w:qFormat/>
    <w:pPr>
      <w:suppressAutoHyphens/>
    </w:pPr>
    <w:rPr>
      <w:rFonts w:ascii="XO Thames" w:hAnsi="XO Thames"/>
      <w:color w:val="000000"/>
      <w:lang w:eastAsia="zh-CN" w:bidi="hi-IN"/>
    </w:rPr>
  </w:style>
  <w:style w:type="paragraph" w:customStyle="1" w:styleId="Emphasis1">
    <w:name w:val="Emphasis1"/>
    <w:qFormat/>
    <w:pPr>
      <w:suppressAutoHyphens/>
    </w:pPr>
    <w:rPr>
      <w:i/>
      <w:color w:val="000000"/>
      <w:lang w:eastAsia="zh-CN" w:bidi="hi-IN"/>
    </w:rPr>
  </w:style>
  <w:style w:type="paragraph" w:customStyle="1" w:styleId="ListLabel33">
    <w:name w:val="ListLabel 33"/>
    <w:qFormat/>
    <w:pPr>
      <w:suppressAutoHyphens/>
    </w:pPr>
    <w:rPr>
      <w:color w:val="000000"/>
      <w:lang w:eastAsia="zh-CN" w:bidi="hi-IN"/>
    </w:rPr>
  </w:style>
  <w:style w:type="paragraph" w:customStyle="1" w:styleId="ListLabel28">
    <w:name w:val="ListLabel 28"/>
    <w:qFormat/>
    <w:pPr>
      <w:suppressAutoHyphens/>
    </w:pPr>
    <w:rPr>
      <w:color w:val="000000"/>
      <w:lang w:eastAsia="zh-CN" w:bidi="hi-IN"/>
    </w:rPr>
  </w:style>
  <w:style w:type="paragraph" w:customStyle="1" w:styleId="ListLabel32">
    <w:name w:val="ListLabel 32"/>
    <w:qFormat/>
    <w:pPr>
      <w:suppressAutoHyphens/>
    </w:pPr>
    <w:rPr>
      <w:color w:val="000000"/>
      <w:lang w:eastAsia="zh-CN" w:bidi="hi-IN"/>
    </w:rPr>
  </w:style>
  <w:style w:type="paragraph" w:customStyle="1" w:styleId="ListLabel35">
    <w:name w:val="ListLabel 35"/>
    <w:qFormat/>
    <w:pPr>
      <w:suppressAutoHyphens/>
    </w:pPr>
    <w:rPr>
      <w:color w:val="000000"/>
      <w:lang w:eastAsia="zh-CN" w:bidi="hi-IN"/>
    </w:rPr>
  </w:style>
  <w:style w:type="paragraph" w:customStyle="1" w:styleId="ListLabel30">
    <w:name w:val="ListLabel 30"/>
    <w:qFormat/>
    <w:pPr>
      <w:suppressAutoHyphens/>
    </w:pPr>
    <w:rPr>
      <w:color w:val="000000"/>
      <w:lang w:eastAsia="zh-CN" w:bidi="hi-IN"/>
    </w:rPr>
  </w:style>
  <w:style w:type="paragraph" w:customStyle="1" w:styleId="Linenumbering2">
    <w:name w:val="Line numbering2"/>
    <w:qFormat/>
    <w:pPr>
      <w:suppressAutoHyphens/>
    </w:pPr>
    <w:rPr>
      <w:color w:val="000000"/>
      <w:lang w:eastAsia="zh-CN" w:bidi="hi-IN"/>
    </w:rPr>
  </w:style>
  <w:style w:type="paragraph" w:customStyle="1" w:styleId="ListLabel36">
    <w:name w:val="ListLabel 36"/>
    <w:qFormat/>
    <w:pPr>
      <w:suppressAutoHyphens/>
    </w:pPr>
    <w:rPr>
      <w:color w:val="000000"/>
      <w:lang w:eastAsia="zh-CN" w:bidi="hi-IN"/>
    </w:rPr>
  </w:style>
  <w:style w:type="paragraph" w:customStyle="1" w:styleId="ListLabel31">
    <w:name w:val="ListLabel 31"/>
    <w:qFormat/>
    <w:pPr>
      <w:suppressAutoHyphens/>
    </w:pPr>
    <w:rPr>
      <w:color w:val="000000"/>
      <w:lang w:eastAsia="zh-CN" w:bidi="hi-IN"/>
    </w:rPr>
  </w:style>
  <w:style w:type="paragraph" w:customStyle="1" w:styleId="Internetlink">
    <w:name w:val="Internet link"/>
    <w:qFormat/>
    <w:pPr>
      <w:suppressAutoHyphens/>
    </w:pPr>
    <w:rPr>
      <w:color w:val="0000FF"/>
      <w:u w:val="single"/>
      <w:lang w:eastAsia="zh-CN" w:bidi="hi-IN"/>
    </w:rPr>
  </w:style>
  <w:style w:type="paragraph" w:customStyle="1" w:styleId="StrongEmphasis">
    <w:name w:val="Strong Emphasis"/>
    <w:qFormat/>
    <w:pPr>
      <w:suppressAutoHyphens/>
    </w:pPr>
    <w:rPr>
      <w:b/>
      <w:color w:val="000000"/>
      <w:lang w:eastAsia="zh-CN" w:bidi="hi-IN"/>
    </w:rPr>
  </w:style>
  <w:style w:type="paragraph" w:customStyle="1" w:styleId="ListLabel29">
    <w:name w:val="ListLabel 29"/>
    <w:qFormat/>
    <w:pPr>
      <w:suppressAutoHyphens/>
    </w:pPr>
    <w:rPr>
      <w:color w:val="000000"/>
      <w:lang w:eastAsia="zh-CN" w:bidi="hi-IN"/>
    </w:rPr>
  </w:style>
  <w:style w:type="paragraph" w:customStyle="1" w:styleId="ListLabel34">
    <w:name w:val="ListLabel 34"/>
    <w:qFormat/>
    <w:pPr>
      <w:suppressAutoHyphens/>
    </w:pPr>
    <w:rPr>
      <w:color w:val="000000"/>
      <w:lang w:eastAsia="zh-CN" w:bidi="hi-IN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Mangal"/>
      <w:sz w:val="16"/>
      <w:szCs w:val="14"/>
    </w:r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user0">
    <w:name w:val="Верхний колонтитул слева (user)"/>
    <w:basedOn w:val="ab"/>
    <w:qFormat/>
    <w:rsid w:val="007E22D0"/>
    <w:pPr>
      <w:tabs>
        <w:tab w:val="center" w:pos="5102"/>
        <w:tab w:val="right" w:pos="10205"/>
      </w:tabs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  <w:lang w:eastAsia="ru-RU" w:bidi="ar-SA"/>
    </w:rPr>
  </w:style>
  <w:style w:type="paragraph" w:customStyle="1" w:styleId="af6">
    <w:name w:val="Верхний колонтитул слева"/>
    <w:basedOn w:val="ab"/>
    <w:rsid w:val="0029189B"/>
    <w:pPr>
      <w:widowControl w:val="0"/>
      <w:tabs>
        <w:tab w:val="center" w:pos="5102"/>
        <w:tab w:val="right" w:pos="10205"/>
      </w:tabs>
      <w:suppressAutoHyphens w:val="0"/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  <w:lang w:eastAsia="ru-RU" w:bidi="ar-SA"/>
    </w:rPr>
  </w:style>
  <w:style w:type="paragraph" w:styleId="af7">
    <w:name w:val="List Paragraph"/>
    <w:basedOn w:val="a"/>
    <w:uiPriority w:val="99"/>
    <w:rsid w:val="00182A86"/>
    <w:pPr>
      <w:ind w:left="720"/>
      <w:contextualSpacing/>
    </w:pPr>
    <w:rPr>
      <w:rFonts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oto Serif CJK SC" w:hAnsi="Times New Roman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color w:val="000000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uiPriority w:val="9"/>
    <w:qFormat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spacing w:before="12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qFormat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uiPriority w:val="9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line number"/>
    <w:qFormat/>
  </w:style>
  <w:style w:type="character" w:styleId="a6">
    <w:name w:val="Strong"/>
    <w:qFormat/>
    <w:rPr>
      <w:b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Mangal"/>
      <w:sz w:val="16"/>
      <w:szCs w:val="14"/>
    </w:rPr>
  </w:style>
  <w:style w:type="paragraph" w:styleId="a9">
    <w:name w:val="endnote text"/>
    <w:basedOn w:val="a"/>
    <w:rPr>
      <w:rFonts w:ascii="Calibri" w:hAnsi="Calibri"/>
    </w:rPr>
  </w:style>
  <w:style w:type="paragraph" w:styleId="aa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80">
    <w:name w:val="toc 8"/>
    <w:next w:val="a"/>
    <w:uiPriority w:val="39"/>
    <w:pPr>
      <w:suppressAutoHyphens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styleId="ab">
    <w:name w:val="header"/>
    <w:basedOn w:val="a"/>
    <w:rPr>
      <w:rFonts w:ascii="Calibri" w:hAnsi="Calibri"/>
      <w:sz w:val="22"/>
    </w:rPr>
  </w:style>
  <w:style w:type="paragraph" w:styleId="90">
    <w:name w:val="toc 9"/>
    <w:next w:val="a"/>
    <w:uiPriority w:val="39"/>
    <w:qFormat/>
    <w:pPr>
      <w:suppressAutoHyphens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0">
    <w:name w:val="toc 7"/>
    <w:next w:val="a"/>
    <w:uiPriority w:val="39"/>
    <w:pPr>
      <w:suppressAutoHyphens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ac">
    <w:name w:val="Body Text"/>
    <w:basedOn w:val="a"/>
    <w:pPr>
      <w:spacing w:after="140" w:line="276" w:lineRule="auto"/>
    </w:pPr>
  </w:style>
  <w:style w:type="paragraph" w:styleId="10">
    <w:name w:val="toc 1"/>
    <w:next w:val="a"/>
    <w:uiPriority w:val="39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paragraph" w:styleId="60">
    <w:name w:val="toc 6"/>
    <w:next w:val="a"/>
    <w:uiPriority w:val="39"/>
    <w:qFormat/>
    <w:pPr>
      <w:suppressAutoHyphens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0">
    <w:name w:val="toc 3"/>
    <w:next w:val="a"/>
    <w:uiPriority w:val="39"/>
    <w:pPr>
      <w:suppressAutoHyphens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0">
    <w:name w:val="toc 2"/>
    <w:next w:val="a"/>
    <w:uiPriority w:val="39"/>
    <w:pPr>
      <w:suppressAutoHyphens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pPr>
      <w:suppressAutoHyphens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pPr>
      <w:suppressAutoHyphens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d">
    <w:name w:val="Title"/>
    <w:next w:val="a"/>
    <w:uiPriority w:val="10"/>
    <w:qFormat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List"/>
    <w:basedOn w:val="ac"/>
    <w:rPr>
      <w:rFonts w:ascii="PT Astra Serif" w:hAnsi="PT Astra Serif"/>
    </w:rPr>
  </w:style>
  <w:style w:type="paragraph" w:styleId="af1">
    <w:name w:val="Subtitle"/>
    <w:basedOn w:val="a"/>
    <w:next w:val="ac"/>
    <w:uiPriority w:val="11"/>
    <w:qFormat/>
    <w:pPr>
      <w:jc w:val="center"/>
    </w:pPr>
    <w:rPr>
      <w:b/>
      <w:sz w:val="28"/>
    </w:rPr>
  </w:style>
  <w:style w:type="character" w:customStyle="1" w:styleId="af2">
    <w:name w:val="Колонтитулы"/>
    <w:link w:val="11"/>
    <w:qFormat/>
    <w:rPr>
      <w:rFonts w:ascii="XO Thames" w:hAnsi="XO Thames"/>
      <w:color w:val="000000"/>
      <w:spacing w:val="0"/>
      <w:sz w:val="20"/>
    </w:rPr>
  </w:style>
  <w:style w:type="paragraph" w:customStyle="1" w:styleId="11">
    <w:name w:val="Колонтитулы1"/>
    <w:link w:val="af2"/>
    <w:qFormat/>
    <w:pPr>
      <w:suppressAutoHyphens/>
    </w:pPr>
    <w:rPr>
      <w:rFonts w:ascii="XO Thames" w:hAnsi="XO Thames"/>
      <w:color w:val="000000"/>
      <w:lang w:eastAsia="zh-CN" w:bidi="hi-IN"/>
    </w:rPr>
  </w:style>
  <w:style w:type="character" w:customStyle="1" w:styleId="WW8Num6z011">
    <w:name w:val="WW8Num6z011"/>
    <w:link w:val="WW8Num6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6z0111">
    <w:name w:val="WW8Num6z0111"/>
    <w:link w:val="WW8Num6z011"/>
    <w:qFormat/>
    <w:pPr>
      <w:suppressAutoHyphens/>
    </w:pPr>
    <w:rPr>
      <w:color w:val="000000"/>
      <w:lang w:eastAsia="zh-CN" w:bidi="hi-IN"/>
    </w:rPr>
  </w:style>
  <w:style w:type="character" w:customStyle="1" w:styleId="List12">
    <w:name w:val="List12"/>
    <w:basedOn w:val="Textbody2"/>
    <w:link w:val="List121"/>
    <w:qFormat/>
    <w:rPr>
      <w:rFonts w:ascii="PT Astra Serif" w:hAnsi="PT Astra Serif"/>
      <w:color w:val="000000"/>
      <w:spacing w:val="0"/>
      <w:sz w:val="20"/>
    </w:rPr>
  </w:style>
  <w:style w:type="character" w:customStyle="1" w:styleId="Textbody2">
    <w:name w:val="Text body2"/>
    <w:link w:val="Textbody21"/>
    <w:qFormat/>
    <w:rPr>
      <w:rFonts w:ascii="Times New Roman" w:hAnsi="Times New Roman"/>
      <w:color w:val="000000"/>
      <w:spacing w:val="0"/>
      <w:sz w:val="20"/>
    </w:rPr>
  </w:style>
  <w:style w:type="paragraph" w:customStyle="1" w:styleId="Textbody21">
    <w:name w:val="Text body21"/>
    <w:link w:val="Textbody2"/>
    <w:qFormat/>
    <w:pPr>
      <w:suppressAutoHyphens/>
    </w:pPr>
    <w:rPr>
      <w:color w:val="000000"/>
      <w:lang w:eastAsia="zh-CN" w:bidi="hi-IN"/>
    </w:rPr>
  </w:style>
  <w:style w:type="paragraph" w:customStyle="1" w:styleId="List121">
    <w:name w:val="List121"/>
    <w:basedOn w:val="Textbody21"/>
    <w:link w:val="List12"/>
    <w:qFormat/>
    <w:rPr>
      <w:rFonts w:ascii="PT Astra Serif" w:hAnsi="PT Astra Serif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111">
    <w:name w:val="Колонтитулы111"/>
    <w:link w:val="1111"/>
    <w:qFormat/>
    <w:rPr>
      <w:rFonts w:ascii="XO Thames" w:hAnsi="XO Thames"/>
      <w:color w:val="000000"/>
      <w:spacing w:val="0"/>
      <w:sz w:val="20"/>
    </w:rPr>
  </w:style>
  <w:style w:type="paragraph" w:customStyle="1" w:styleId="1111">
    <w:name w:val="Колонтитулы1111"/>
    <w:link w:val="111"/>
    <w:qFormat/>
    <w:pPr>
      <w:suppressAutoHyphens/>
      <w:jc w:val="both"/>
    </w:pPr>
    <w:rPr>
      <w:rFonts w:ascii="XO Thames" w:hAnsi="XO Thames"/>
      <w:color w:val="000000"/>
      <w:lang w:eastAsia="zh-CN" w:bidi="hi-IN"/>
    </w:rPr>
  </w:style>
  <w:style w:type="character" w:customStyle="1" w:styleId="110">
    <w:name w:val="Нижний колонтитул Знак11"/>
    <w:basedOn w:val="1110"/>
    <w:link w:val="1112"/>
    <w:qFormat/>
    <w:rPr>
      <w:rFonts w:ascii="Times New Roman" w:hAnsi="Times New Roman"/>
      <w:color w:val="000000"/>
      <w:spacing w:val="0"/>
      <w:sz w:val="20"/>
    </w:rPr>
  </w:style>
  <w:style w:type="character" w:customStyle="1" w:styleId="1110">
    <w:name w:val="Основной шрифт абзаца111"/>
    <w:link w:val="11110"/>
    <w:qFormat/>
    <w:rPr>
      <w:rFonts w:ascii="Times New Roman" w:hAnsi="Times New Roman"/>
      <w:color w:val="000000"/>
      <w:spacing w:val="0"/>
      <w:sz w:val="20"/>
    </w:rPr>
  </w:style>
  <w:style w:type="paragraph" w:customStyle="1" w:styleId="11110">
    <w:name w:val="Основной шрифт абзаца1111"/>
    <w:link w:val="1110"/>
    <w:qFormat/>
    <w:pPr>
      <w:suppressAutoHyphens/>
    </w:pPr>
    <w:rPr>
      <w:color w:val="000000"/>
      <w:lang w:eastAsia="zh-CN" w:bidi="hi-IN"/>
    </w:rPr>
  </w:style>
  <w:style w:type="paragraph" w:customStyle="1" w:styleId="1112">
    <w:name w:val="Нижний колонтитул Знак111"/>
    <w:basedOn w:val="11110"/>
    <w:link w:val="110"/>
    <w:qFormat/>
  </w:style>
  <w:style w:type="character" w:customStyle="1" w:styleId="112">
    <w:name w:val="Верхний колонтитул Знак11"/>
    <w:link w:val="1113"/>
    <w:qFormat/>
    <w:rPr>
      <w:rFonts w:ascii="Calibri" w:hAnsi="Calibri"/>
      <w:color w:val="000000"/>
      <w:spacing w:val="0"/>
      <w:sz w:val="22"/>
    </w:rPr>
  </w:style>
  <w:style w:type="paragraph" w:customStyle="1" w:styleId="1113">
    <w:name w:val="Верхний колонтитул Знак111"/>
    <w:link w:val="112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113">
    <w:name w:val="Символ концевой сноски11"/>
    <w:link w:val="1114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1114">
    <w:name w:val="Символ концевой сноски111"/>
    <w:link w:val="11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List1">
    <w:name w:val="List1"/>
    <w:basedOn w:val="Textbody1"/>
    <w:qFormat/>
    <w:rPr>
      <w:rFonts w:ascii="PT Astra Serif" w:hAnsi="PT Astra Serif"/>
    </w:rPr>
  </w:style>
  <w:style w:type="character" w:customStyle="1" w:styleId="Textbody1">
    <w:name w:val="Text body1"/>
    <w:qFormat/>
  </w:style>
  <w:style w:type="character" w:customStyle="1" w:styleId="Heading712">
    <w:name w:val="Heading 712"/>
    <w:link w:val="Heading7121"/>
    <w:qFormat/>
    <w:rPr>
      <w:rFonts w:ascii="Cambria" w:hAnsi="Cambria"/>
      <w:i/>
      <w:color w:val="404040"/>
      <w:spacing w:val="0"/>
      <w:sz w:val="22"/>
    </w:rPr>
  </w:style>
  <w:style w:type="paragraph" w:customStyle="1" w:styleId="Heading7121">
    <w:name w:val="Heading 7121"/>
    <w:link w:val="Heading712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Textbody">
    <w:name w:val="Text body"/>
    <w:link w:val="Textbody3"/>
    <w:qFormat/>
  </w:style>
  <w:style w:type="paragraph" w:customStyle="1" w:styleId="Textbody3">
    <w:name w:val="Text body3"/>
    <w:link w:val="Textbody"/>
    <w:qFormat/>
    <w:pPr>
      <w:suppressAutoHyphens/>
    </w:pPr>
    <w:rPr>
      <w:color w:val="000000"/>
      <w:lang w:eastAsia="zh-CN" w:bidi="hi-IN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paragraph" w:customStyle="1" w:styleId="Contents911">
    <w:name w:val="Contents 911"/>
    <w:link w:val="Contents9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114">
    <w:name w:val="Основной текст_11"/>
    <w:link w:val="1115"/>
    <w:qFormat/>
    <w:rPr>
      <w:rFonts w:ascii="Times New Roman" w:hAnsi="Times New Roman"/>
      <w:color w:val="000000"/>
      <w:spacing w:val="0"/>
      <w:sz w:val="28"/>
    </w:rPr>
  </w:style>
  <w:style w:type="paragraph" w:customStyle="1" w:styleId="1115">
    <w:name w:val="Основной текст_111"/>
    <w:link w:val="114"/>
    <w:qFormat/>
    <w:pPr>
      <w:suppressAutoHyphens/>
    </w:pPr>
    <w:rPr>
      <w:color w:val="000000"/>
      <w:sz w:val="28"/>
      <w:highlight w:val="white"/>
      <w:lang w:eastAsia="zh-CN" w:bidi="hi-IN"/>
    </w:rPr>
  </w:style>
  <w:style w:type="character" w:customStyle="1" w:styleId="Heading71">
    <w:name w:val="Heading 71"/>
    <w:qFormat/>
    <w:rPr>
      <w:rFonts w:ascii="Cambria" w:hAnsi="Cambria"/>
      <w:i/>
      <w:color w:val="404040"/>
      <w:sz w:val="22"/>
    </w:rPr>
  </w:style>
  <w:style w:type="character" w:customStyle="1" w:styleId="911">
    <w:name w:val="Заголовок 9 Знак11"/>
    <w:link w:val="9111"/>
    <w:qFormat/>
    <w:rPr>
      <w:rFonts w:ascii="Cambria" w:hAnsi="Cambria"/>
      <w:i/>
      <w:color w:val="404040"/>
      <w:spacing w:val="0"/>
      <w:sz w:val="20"/>
    </w:rPr>
  </w:style>
  <w:style w:type="paragraph" w:customStyle="1" w:styleId="9111">
    <w:name w:val="Заголовок 9 Знак111"/>
    <w:link w:val="911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Heading42">
    <w:name w:val="Heading 42"/>
    <w:link w:val="Heading421"/>
    <w:qFormat/>
    <w:rPr>
      <w:b/>
      <w:sz w:val="36"/>
    </w:rPr>
  </w:style>
  <w:style w:type="paragraph" w:customStyle="1" w:styleId="Heading421">
    <w:name w:val="Heading 421"/>
    <w:link w:val="Heading42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Heading811">
    <w:name w:val="Heading 811"/>
    <w:link w:val="Heading8111"/>
    <w:qFormat/>
    <w:rPr>
      <w:rFonts w:ascii="Cambria" w:hAnsi="Cambria"/>
      <w:color w:val="404040"/>
      <w:spacing w:val="0"/>
      <w:sz w:val="20"/>
    </w:rPr>
  </w:style>
  <w:style w:type="paragraph" w:customStyle="1" w:styleId="Heading8111">
    <w:name w:val="Heading 8111"/>
    <w:link w:val="Heading811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paragraph" w:customStyle="1" w:styleId="Contents63">
    <w:name w:val="Contents 63"/>
    <w:link w:val="Contents6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sPlusNonformat21">
    <w:name w:val="ConsPlusNonformat21"/>
    <w:link w:val="ConsPlusNonformat211"/>
    <w:qFormat/>
    <w:rPr>
      <w:rFonts w:ascii="Courier New" w:hAnsi="Courier New"/>
      <w:color w:val="000000"/>
      <w:spacing w:val="0"/>
      <w:sz w:val="20"/>
    </w:rPr>
  </w:style>
  <w:style w:type="paragraph" w:customStyle="1" w:styleId="ConsPlusNonformat211">
    <w:name w:val="ConsPlusNonformat211"/>
    <w:link w:val="ConsPlusNonformat21"/>
    <w:qFormat/>
    <w:pPr>
      <w:widowControl w:val="0"/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SubtleReference11">
    <w:name w:val="Subtle Reference11"/>
    <w:link w:val="SubtleReference111"/>
    <w:qFormat/>
    <w:rPr>
      <w:rFonts w:ascii="Times New Roman" w:hAnsi="Times New Roman"/>
      <w:smallCaps/>
      <w:color w:val="C0504D"/>
      <w:spacing w:val="0"/>
      <w:sz w:val="20"/>
      <w:u w:val="single"/>
    </w:rPr>
  </w:style>
  <w:style w:type="paragraph" w:customStyle="1" w:styleId="SubtleReference111">
    <w:name w:val="Subtle Reference111"/>
    <w:link w:val="SubtleReference11"/>
    <w:qFormat/>
    <w:pPr>
      <w:suppressAutoHyphens/>
    </w:pPr>
    <w:rPr>
      <w:smallCaps/>
      <w:color w:val="C0504D"/>
      <w:u w:val="single"/>
      <w:lang w:eastAsia="zh-CN" w:bidi="hi-IN"/>
    </w:rPr>
  </w:style>
  <w:style w:type="character" w:customStyle="1" w:styleId="412pt11">
    <w:name w:val="Заголовок 4+12 pt11"/>
    <w:link w:val="412pt111"/>
    <w:qFormat/>
    <w:rPr>
      <w:sz w:val="16"/>
    </w:rPr>
  </w:style>
  <w:style w:type="paragraph" w:customStyle="1" w:styleId="412pt111">
    <w:name w:val="Заголовок 4+12 pt111"/>
    <w:basedOn w:val="a"/>
    <w:link w:val="412pt11"/>
    <w:qFormat/>
    <w:pPr>
      <w:spacing w:line="240" w:lineRule="atLeast"/>
      <w:ind w:left="5398"/>
    </w:pPr>
    <w:rPr>
      <w:sz w:val="16"/>
    </w:rPr>
  </w:style>
  <w:style w:type="character" w:customStyle="1" w:styleId="511">
    <w:name w:val="Заголовок 5 Знак11"/>
    <w:link w:val="5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5111">
    <w:name w:val="Заголовок 5 Знак111"/>
    <w:link w:val="5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paragraph" w:customStyle="1" w:styleId="Contents511">
    <w:name w:val="Contents 511"/>
    <w:link w:val="Contents5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ing22">
    <w:name w:val="Heading 22"/>
    <w:link w:val="Heading221"/>
    <w:qFormat/>
    <w:rPr>
      <w:rFonts w:ascii="Cambria" w:hAnsi="Cambria"/>
      <w:b/>
      <w:color w:val="4F81BD"/>
      <w:sz w:val="26"/>
    </w:rPr>
  </w:style>
  <w:style w:type="paragraph" w:customStyle="1" w:styleId="Heading221">
    <w:name w:val="Heading 221"/>
    <w:link w:val="Heading22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ConsPlusTitle11">
    <w:name w:val="ConsPlusTitle11"/>
    <w:link w:val="ConsPlusTitle111"/>
    <w:qFormat/>
    <w:rPr>
      <w:rFonts w:ascii="Calibri" w:hAnsi="Calibri"/>
      <w:b/>
      <w:color w:val="000000"/>
      <w:spacing w:val="0"/>
      <w:sz w:val="22"/>
    </w:rPr>
  </w:style>
  <w:style w:type="paragraph" w:customStyle="1" w:styleId="ConsPlusTitle111">
    <w:name w:val="ConsPlusTitle111"/>
    <w:link w:val="ConsPlusTitle11"/>
    <w:qFormat/>
    <w:pPr>
      <w:widowControl w:val="0"/>
      <w:suppressAutoHyphens/>
    </w:pPr>
    <w:rPr>
      <w:rFonts w:ascii="Calibri" w:hAnsi="Calibri"/>
      <w:b/>
      <w:color w:val="000000"/>
      <w:sz w:val="22"/>
      <w:lang w:eastAsia="zh-CN" w:bidi="hi-IN"/>
    </w:rPr>
  </w:style>
  <w:style w:type="character" w:customStyle="1" w:styleId="ListParagraph21">
    <w:name w:val="List Paragraph21"/>
    <w:link w:val="ListParagraph211"/>
    <w:qFormat/>
  </w:style>
  <w:style w:type="paragraph" w:customStyle="1" w:styleId="ListParagraph211">
    <w:name w:val="List Paragraph211"/>
    <w:basedOn w:val="a"/>
    <w:link w:val="ListParagraph21"/>
    <w:qFormat/>
    <w:pPr>
      <w:widowControl w:val="0"/>
      <w:ind w:left="720"/>
      <w:contextualSpacing/>
    </w:pPr>
  </w:style>
  <w:style w:type="character" w:customStyle="1" w:styleId="21">
    <w:name w:val="Символ сноски2"/>
    <w:link w:val="210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210">
    <w:name w:val="Символ сноски21"/>
    <w:link w:val="21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Heading31">
    <w:name w:val="Heading 31"/>
    <w:qFormat/>
    <w:rPr>
      <w:rFonts w:ascii="Cambria" w:hAnsi="Cambria"/>
      <w:b/>
      <w:color w:val="4F81BD"/>
      <w:sz w:val="22"/>
    </w:rPr>
  </w:style>
  <w:style w:type="character" w:customStyle="1" w:styleId="115">
    <w:name w:val="Текст концевой сноски Знак11"/>
    <w:link w:val="1116"/>
    <w:qFormat/>
    <w:rPr>
      <w:rFonts w:ascii="Calibri" w:hAnsi="Calibri"/>
      <w:color w:val="000000"/>
      <w:spacing w:val="0"/>
      <w:sz w:val="20"/>
    </w:rPr>
  </w:style>
  <w:style w:type="paragraph" w:customStyle="1" w:styleId="1116">
    <w:name w:val="Текст концевой сноски Знак111"/>
    <w:link w:val="115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411">
    <w:name w:val="Заголовок 4 Знак11"/>
    <w:link w:val="4111"/>
    <w:qFormat/>
    <w:rPr>
      <w:rFonts w:ascii="Times New Roman" w:hAnsi="Times New Roman"/>
      <w:b/>
      <w:color w:val="000000"/>
      <w:spacing w:val="0"/>
      <w:sz w:val="36"/>
    </w:rPr>
  </w:style>
  <w:style w:type="paragraph" w:customStyle="1" w:styleId="4111">
    <w:name w:val="Заголовок 4 Знак111"/>
    <w:link w:val="411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1117">
    <w:name w:val="Заголовок таблицы111"/>
    <w:basedOn w:val="1118"/>
    <w:link w:val="11111"/>
    <w:qFormat/>
  </w:style>
  <w:style w:type="character" w:customStyle="1" w:styleId="1118">
    <w:name w:val="Содержимое таблицы111"/>
    <w:link w:val="11112"/>
    <w:qFormat/>
  </w:style>
  <w:style w:type="paragraph" w:customStyle="1" w:styleId="11112">
    <w:name w:val="Содержимое таблицы1111"/>
    <w:basedOn w:val="a"/>
    <w:link w:val="1118"/>
    <w:qFormat/>
  </w:style>
  <w:style w:type="paragraph" w:customStyle="1" w:styleId="11111">
    <w:name w:val="Заголовок таблицы1111"/>
    <w:basedOn w:val="11112"/>
    <w:link w:val="1117"/>
    <w:qFormat/>
  </w:style>
  <w:style w:type="character" w:customStyle="1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paragraph" w:customStyle="1" w:styleId="DefaultParagraphFont111">
    <w:name w:val="Default Paragraph Font111"/>
    <w:link w:val="DefaultParagraphFont11"/>
    <w:qFormat/>
    <w:pPr>
      <w:suppressAutoHyphens/>
    </w:pPr>
    <w:rPr>
      <w:color w:val="000000"/>
      <w:lang w:eastAsia="zh-CN" w:bidi="hi-IN"/>
    </w:rPr>
  </w:style>
  <w:style w:type="character" w:customStyle="1" w:styleId="Header1">
    <w:name w:val="Header1"/>
    <w:qFormat/>
    <w:rPr>
      <w:rFonts w:ascii="Calibri" w:hAnsi="Calibri"/>
      <w:sz w:val="22"/>
    </w:rPr>
  </w:style>
  <w:style w:type="character" w:customStyle="1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paragraph" w:customStyle="1" w:styleId="Contents73">
    <w:name w:val="Contents 73"/>
    <w:link w:val="Contents7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211">
    <w:name w:val="Цитата 2 Знак11"/>
    <w:link w:val="2111"/>
    <w:qFormat/>
    <w:rPr>
      <w:rFonts w:ascii="Calibri" w:hAnsi="Calibri"/>
      <w:i/>
      <w:color w:val="000000"/>
      <w:spacing w:val="0"/>
      <w:sz w:val="22"/>
    </w:rPr>
  </w:style>
  <w:style w:type="paragraph" w:customStyle="1" w:styleId="2111">
    <w:name w:val="Цитата 2 Знак111"/>
    <w:link w:val="211"/>
    <w:qFormat/>
    <w:pPr>
      <w:suppressAutoHyphens/>
    </w:pPr>
    <w:rPr>
      <w:rFonts w:ascii="Calibri" w:hAnsi="Calibri"/>
      <w:i/>
      <w:color w:val="000000"/>
      <w:sz w:val="22"/>
      <w:lang w:eastAsia="zh-CN" w:bidi="hi-IN"/>
    </w:rPr>
  </w:style>
  <w:style w:type="character" w:customStyle="1" w:styleId="Heading112">
    <w:name w:val="Heading 112"/>
    <w:link w:val="Heading1121"/>
    <w:qFormat/>
    <w:rPr>
      <w:rFonts w:ascii="Cambria" w:hAnsi="Cambria"/>
      <w:b/>
      <w:color w:val="000000"/>
      <w:spacing w:val="0"/>
      <w:sz w:val="32"/>
    </w:rPr>
  </w:style>
  <w:style w:type="paragraph" w:customStyle="1" w:styleId="Heading1121">
    <w:name w:val="Heading 1121"/>
    <w:link w:val="Heading112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StrongEmphasis2">
    <w:name w:val="Strong Emphasis2"/>
    <w:link w:val="StrongEmphasis21"/>
    <w:qFormat/>
    <w:rPr>
      <w:rFonts w:ascii="Times New Roman" w:hAnsi="Times New Roman"/>
      <w:b/>
      <w:color w:val="000000"/>
      <w:spacing w:val="0"/>
      <w:sz w:val="20"/>
    </w:rPr>
  </w:style>
  <w:style w:type="paragraph" w:customStyle="1" w:styleId="StrongEmphasis21">
    <w:name w:val="Strong Emphasis21"/>
    <w:link w:val="StrongEmphasis2"/>
    <w:qFormat/>
    <w:pPr>
      <w:suppressAutoHyphens/>
    </w:pPr>
    <w:rPr>
      <w:b/>
      <w:color w:val="000000"/>
      <w:lang w:eastAsia="zh-CN" w:bidi="hi-IN"/>
    </w:rPr>
  </w:style>
  <w:style w:type="character" w:customStyle="1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paragraph" w:customStyle="1" w:styleId="Footnote21">
    <w:name w:val="Footnote21"/>
    <w:link w:val="Footnote2"/>
    <w:qFormat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12">
    <w:name w:val="Заголовок1"/>
    <w:link w:val="22"/>
    <w:qFormat/>
    <w:rPr>
      <w:rFonts w:ascii="PT Astra Serif" w:hAnsi="PT Astra Serif"/>
      <w:sz w:val="28"/>
    </w:rPr>
  </w:style>
  <w:style w:type="paragraph" w:customStyle="1" w:styleId="22">
    <w:name w:val="Заголовок2"/>
    <w:basedOn w:val="a"/>
    <w:next w:val="ac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ListParagraph11">
    <w:name w:val="List Paragraph11"/>
    <w:link w:val="ListParagraph111"/>
    <w:qFormat/>
    <w:rPr>
      <w:sz w:val="24"/>
    </w:rPr>
  </w:style>
  <w:style w:type="paragraph" w:customStyle="1" w:styleId="ListParagraph111">
    <w:name w:val="List Paragraph111"/>
    <w:basedOn w:val="a"/>
    <w:link w:val="ListParagraph11"/>
    <w:qFormat/>
    <w:pPr>
      <w:ind w:left="720"/>
      <w:contextualSpacing/>
    </w:pPr>
    <w:rPr>
      <w:sz w:val="24"/>
    </w:rPr>
  </w:style>
  <w:style w:type="character" w:customStyle="1" w:styleId="WW8Num5z011">
    <w:name w:val="WW8Num5z011"/>
    <w:link w:val="WW8Num5z0111"/>
    <w:qFormat/>
    <w:rPr>
      <w:rFonts w:ascii="Wingdings" w:hAnsi="Wingdings"/>
      <w:color w:val="000000"/>
      <w:spacing w:val="0"/>
      <w:sz w:val="20"/>
    </w:rPr>
  </w:style>
  <w:style w:type="paragraph" w:customStyle="1" w:styleId="WW8Num5z0111">
    <w:name w:val="WW8Num5z0111"/>
    <w:link w:val="WW8Num5z0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TableParagraph11">
    <w:name w:val="Table Paragraph11"/>
    <w:link w:val="TableParagraph111"/>
    <w:qFormat/>
  </w:style>
  <w:style w:type="paragraph" w:customStyle="1" w:styleId="TableParagraph111">
    <w:name w:val="Table Paragraph111"/>
    <w:basedOn w:val="a"/>
    <w:link w:val="TableParagraph11"/>
    <w:qFormat/>
    <w:pPr>
      <w:widowControl w:val="0"/>
      <w:ind w:left="101"/>
    </w:pPr>
  </w:style>
  <w:style w:type="character" w:customStyle="1" w:styleId="Heading91">
    <w:name w:val="Heading 91"/>
    <w:qFormat/>
    <w:rPr>
      <w:rFonts w:ascii="Cambria" w:hAnsi="Cambria"/>
      <w:i/>
      <w:color w:val="404040"/>
    </w:rPr>
  </w:style>
  <w:style w:type="character" w:customStyle="1" w:styleId="ConsPlusNormal111">
    <w:name w:val="ConsPlusNormal111"/>
    <w:link w:val="ConsPlusNormal1111"/>
    <w:qFormat/>
    <w:rPr>
      <w:rFonts w:ascii="Arial" w:hAnsi="Arial"/>
      <w:color w:val="000000"/>
      <w:spacing w:val="0"/>
      <w:sz w:val="24"/>
    </w:rPr>
  </w:style>
  <w:style w:type="paragraph" w:customStyle="1" w:styleId="ConsPlusNormal1111">
    <w:name w:val="ConsPlusNormal1111"/>
    <w:link w:val="ConsPlusNormal111"/>
    <w:qFormat/>
    <w:pPr>
      <w:suppressAutoHyphens/>
    </w:pPr>
    <w:rPr>
      <w:rFonts w:ascii="Arial" w:hAnsi="Arial"/>
      <w:color w:val="000000"/>
      <w:sz w:val="24"/>
      <w:lang w:eastAsia="zh-CN" w:bidi="hi-IN"/>
    </w:rPr>
  </w:style>
  <w:style w:type="character" w:customStyle="1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paragraph" w:customStyle="1" w:styleId="Contents121">
    <w:name w:val="Contents 121"/>
    <w:link w:val="Contents12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character" w:customStyle="1" w:styleId="BookTitle11">
    <w:name w:val="Book Title11"/>
    <w:link w:val="BookTitle111"/>
    <w:qFormat/>
    <w:rPr>
      <w:rFonts w:ascii="Times New Roman" w:hAnsi="Times New Roman"/>
      <w:b/>
      <w:smallCaps/>
      <w:color w:val="000000"/>
      <w:spacing w:val="5"/>
      <w:sz w:val="20"/>
    </w:rPr>
  </w:style>
  <w:style w:type="paragraph" w:customStyle="1" w:styleId="BookTitle111">
    <w:name w:val="Book Title111"/>
    <w:link w:val="BookTitle11"/>
    <w:qFormat/>
    <w:pPr>
      <w:suppressAutoHyphens/>
    </w:pPr>
    <w:rPr>
      <w:b/>
      <w:smallCaps/>
      <w:color w:val="000000"/>
      <w:spacing w:val="5"/>
      <w:lang w:eastAsia="zh-CN" w:bidi="hi-IN"/>
    </w:rPr>
  </w:style>
  <w:style w:type="character" w:customStyle="1" w:styleId="23">
    <w:name w:val="Символ концевой сноски2"/>
    <w:link w:val="212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212">
    <w:name w:val="Символ концевой сноски21"/>
    <w:link w:val="2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Footer12">
    <w:name w:val="Footer12"/>
    <w:link w:val="Footer121"/>
    <w:qFormat/>
    <w:rPr>
      <w:rFonts w:ascii="Times New Roman" w:hAnsi="Times New Roman"/>
      <w:color w:val="000000"/>
      <w:spacing w:val="0"/>
      <w:sz w:val="20"/>
    </w:rPr>
  </w:style>
  <w:style w:type="paragraph" w:customStyle="1" w:styleId="Footer121">
    <w:name w:val="Footer121"/>
    <w:link w:val="Footer12"/>
    <w:qFormat/>
    <w:pPr>
      <w:suppressAutoHyphens/>
    </w:pPr>
    <w:rPr>
      <w:color w:val="000000"/>
      <w:lang w:eastAsia="zh-CN" w:bidi="hi-IN"/>
    </w:rPr>
  </w:style>
  <w:style w:type="character" w:customStyle="1" w:styleId="Heading911">
    <w:name w:val="Heading 911"/>
    <w:link w:val="Heading913"/>
    <w:qFormat/>
    <w:rPr>
      <w:rFonts w:ascii="Cambria" w:hAnsi="Cambria"/>
      <w:i/>
      <w:color w:val="404040"/>
    </w:rPr>
  </w:style>
  <w:style w:type="paragraph" w:customStyle="1" w:styleId="Heading913">
    <w:name w:val="Heading 913"/>
    <w:link w:val="Heading911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13">
    <w:name w:val="Указатель1"/>
    <w:link w:val="24"/>
    <w:qFormat/>
    <w:rPr>
      <w:rFonts w:ascii="PT Astra Serif" w:hAnsi="PT Astra Serif"/>
    </w:rPr>
  </w:style>
  <w:style w:type="paragraph" w:customStyle="1" w:styleId="24">
    <w:name w:val="Указатель2"/>
    <w:basedOn w:val="a"/>
    <w:link w:val="13"/>
    <w:qFormat/>
    <w:rPr>
      <w:rFonts w:ascii="PT Astra Serif" w:hAnsi="PT Astra Serif"/>
    </w:rPr>
  </w:style>
  <w:style w:type="character" w:customStyle="1" w:styleId="116">
    <w:name w:val="Текст примечания Знак11"/>
    <w:link w:val="1119"/>
    <w:qFormat/>
    <w:rPr>
      <w:rFonts w:ascii="Calibri" w:hAnsi="Calibri"/>
      <w:color w:val="000000"/>
      <w:spacing w:val="0"/>
      <w:sz w:val="20"/>
    </w:rPr>
  </w:style>
  <w:style w:type="paragraph" w:customStyle="1" w:styleId="1119">
    <w:name w:val="Текст примечания Знак111"/>
    <w:link w:val="116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117">
    <w:name w:val="Тема примечания Знак11"/>
    <w:link w:val="111a"/>
    <w:qFormat/>
    <w:rPr>
      <w:rFonts w:ascii="Calibri" w:hAnsi="Calibri"/>
      <w:b/>
      <w:color w:val="000000"/>
      <w:spacing w:val="0"/>
      <w:sz w:val="20"/>
    </w:rPr>
  </w:style>
  <w:style w:type="paragraph" w:customStyle="1" w:styleId="111a">
    <w:name w:val="Тема примечания Знак111"/>
    <w:link w:val="117"/>
    <w:qFormat/>
    <w:pPr>
      <w:suppressAutoHyphens/>
    </w:pPr>
    <w:rPr>
      <w:rFonts w:ascii="Calibri" w:hAnsi="Calibri"/>
      <w:b/>
      <w:color w:val="000000"/>
      <w:lang w:eastAsia="zh-CN" w:bidi="hi-IN"/>
    </w:rPr>
  </w:style>
  <w:style w:type="character" w:customStyle="1" w:styleId="WW8Num4z111">
    <w:name w:val="WW8Num4z111"/>
    <w:link w:val="WW8Num4z1111"/>
    <w:qFormat/>
    <w:rPr>
      <w:rFonts w:ascii="Courier New" w:hAnsi="Courier New"/>
      <w:color w:val="000000"/>
      <w:spacing w:val="0"/>
      <w:sz w:val="20"/>
    </w:rPr>
  </w:style>
  <w:style w:type="paragraph" w:customStyle="1" w:styleId="WW8Num4z1111">
    <w:name w:val="WW8Num4z1111"/>
    <w:link w:val="WW8Num4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118">
    <w:name w:val="Текст выноски Знак11"/>
    <w:link w:val="111b"/>
    <w:qFormat/>
    <w:rPr>
      <w:rFonts w:ascii="Tahoma" w:hAnsi="Tahoma"/>
      <w:color w:val="000000"/>
      <w:spacing w:val="0"/>
      <w:sz w:val="16"/>
    </w:rPr>
  </w:style>
  <w:style w:type="paragraph" w:customStyle="1" w:styleId="111b">
    <w:name w:val="Текст выноски Знак111"/>
    <w:link w:val="118"/>
    <w:qFormat/>
    <w:pPr>
      <w:suppressAutoHyphens/>
    </w:pPr>
    <w:rPr>
      <w:rFonts w:ascii="Tahoma" w:hAnsi="Tahoma"/>
      <w:color w:val="000000"/>
      <w:sz w:val="16"/>
      <w:lang w:eastAsia="zh-CN" w:bidi="hi-IN"/>
    </w:rPr>
  </w:style>
  <w:style w:type="character" w:customStyle="1" w:styleId="caption121">
    <w:name w:val="caption121"/>
    <w:link w:val="caption1211"/>
    <w:qFormat/>
    <w:rPr>
      <w:rFonts w:ascii="PT Astra Serif" w:hAnsi="PT Astra Serif"/>
      <w:i/>
      <w:sz w:val="24"/>
    </w:rPr>
  </w:style>
  <w:style w:type="paragraph" w:customStyle="1" w:styleId="caption1211">
    <w:name w:val="caption1211"/>
    <w:basedOn w:val="a"/>
    <w:link w:val="caption121"/>
    <w:qFormat/>
    <w:pPr>
      <w:spacing w:before="120" w:after="120"/>
    </w:pPr>
    <w:rPr>
      <w:rFonts w:ascii="PT Astra Serif" w:hAnsi="PT Astra Serif"/>
      <w:i/>
      <w:sz w:val="24"/>
    </w:rPr>
  </w:style>
  <w:style w:type="character" w:customStyle="1" w:styleId="BalloonText11">
    <w:name w:val="Balloon Text11"/>
    <w:link w:val="BalloonText111"/>
    <w:qFormat/>
    <w:rPr>
      <w:rFonts w:ascii="Tahoma" w:hAnsi="Tahoma"/>
      <w:sz w:val="16"/>
    </w:rPr>
  </w:style>
  <w:style w:type="paragraph" w:customStyle="1" w:styleId="BalloonText111">
    <w:name w:val="Balloon Text111"/>
    <w:basedOn w:val="a"/>
    <w:link w:val="BalloonText11"/>
    <w:qFormat/>
    <w:rPr>
      <w:rFonts w:ascii="Tahoma" w:hAnsi="Tahoma"/>
      <w:sz w:val="16"/>
    </w:rPr>
  </w:style>
  <w:style w:type="character" w:customStyle="1" w:styleId="HTML11">
    <w:name w:val="Стандартный HTML Знак11"/>
    <w:link w:val="HTML111"/>
    <w:qFormat/>
    <w:rPr>
      <w:rFonts w:ascii="Courier New" w:hAnsi="Courier New"/>
      <w:color w:val="000000"/>
      <w:spacing w:val="0"/>
      <w:sz w:val="20"/>
    </w:rPr>
  </w:style>
  <w:style w:type="paragraph" w:customStyle="1" w:styleId="HTML111">
    <w:name w:val="Стандартный HTML Знак111"/>
    <w:link w:val="HTML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Linenumbering">
    <w:name w:val="Line numbering"/>
    <w:link w:val="Linenumbering1"/>
    <w:qFormat/>
    <w:rPr>
      <w:rFonts w:ascii="Times New Roman" w:hAnsi="Times New Roman"/>
      <w:color w:val="000000"/>
      <w:spacing w:val="0"/>
      <w:sz w:val="20"/>
    </w:rPr>
  </w:style>
  <w:style w:type="paragraph" w:customStyle="1" w:styleId="Linenumbering1">
    <w:name w:val="Line numbering1"/>
    <w:link w:val="Linenumbering"/>
    <w:qFormat/>
    <w:pPr>
      <w:suppressAutoHyphens/>
    </w:pPr>
    <w:rPr>
      <w:color w:val="000000"/>
      <w:lang w:eastAsia="zh-CN" w:bidi="hi-IN"/>
    </w:rPr>
  </w:style>
  <w:style w:type="character" w:customStyle="1" w:styleId="WW8Num5z311">
    <w:name w:val="WW8Num5z311"/>
    <w:link w:val="WW8Num5z3111"/>
    <w:qFormat/>
    <w:rPr>
      <w:rFonts w:ascii="Symbol" w:hAnsi="Symbol"/>
      <w:color w:val="000000"/>
      <w:spacing w:val="0"/>
      <w:sz w:val="20"/>
    </w:rPr>
  </w:style>
  <w:style w:type="paragraph" w:customStyle="1" w:styleId="WW8Num5z3111">
    <w:name w:val="WW8Num5z3111"/>
    <w:link w:val="WW8Num5z311"/>
    <w:qFormat/>
    <w:pPr>
      <w:suppressAutoHyphens/>
    </w:pPr>
    <w:rPr>
      <w:rFonts w:ascii="Symbol" w:hAnsi="Symbol"/>
      <w:color w:val="000000"/>
      <w:lang w:eastAsia="zh-CN" w:bidi="hi-IN"/>
    </w:rPr>
  </w:style>
  <w:style w:type="character" w:customStyle="1" w:styleId="111c">
    <w:name w:val="Текст111"/>
    <w:link w:val="11113"/>
    <w:qFormat/>
    <w:rPr>
      <w:rFonts w:ascii="Courier New" w:hAnsi="Courier New"/>
      <w:sz w:val="21"/>
    </w:rPr>
  </w:style>
  <w:style w:type="paragraph" w:customStyle="1" w:styleId="11113">
    <w:name w:val="Текст1111"/>
    <w:basedOn w:val="a"/>
    <w:link w:val="111c"/>
    <w:qFormat/>
    <w:rPr>
      <w:rFonts w:ascii="Courier New" w:hAnsi="Courier New"/>
      <w:sz w:val="21"/>
    </w:rPr>
  </w:style>
  <w:style w:type="character" w:customStyle="1" w:styleId="Iauiue11">
    <w:name w:val="Iau?iue11"/>
    <w:link w:val="Iauiue111"/>
    <w:qFormat/>
    <w:rPr>
      <w:rFonts w:ascii="Times New Roman" w:hAnsi="Times New Roman"/>
      <w:color w:val="000000"/>
      <w:spacing w:val="0"/>
      <w:sz w:val="20"/>
    </w:rPr>
  </w:style>
  <w:style w:type="paragraph" w:customStyle="1" w:styleId="Iauiue111">
    <w:name w:val="Iau?iue111"/>
    <w:link w:val="Iauiue11"/>
    <w:qFormat/>
    <w:pPr>
      <w:suppressAutoHyphens/>
    </w:pPr>
    <w:rPr>
      <w:color w:val="000000"/>
      <w:lang w:eastAsia="zh-CN" w:bidi="hi-IN"/>
    </w:rPr>
  </w:style>
  <w:style w:type="character" w:customStyle="1" w:styleId="Title11">
    <w:name w:val="Title11"/>
    <w:link w:val="Title111"/>
    <w:qFormat/>
    <w:rPr>
      <w:rFonts w:ascii="XO Thames" w:hAnsi="XO Thames"/>
      <w:b/>
      <w:caps/>
      <w:color w:val="000000"/>
      <w:spacing w:val="0"/>
      <w:sz w:val="40"/>
    </w:rPr>
  </w:style>
  <w:style w:type="paragraph" w:customStyle="1" w:styleId="Title111">
    <w:name w:val="Title111"/>
    <w:link w:val="Title11"/>
    <w:qFormat/>
    <w:pPr>
      <w:suppressAutoHyphens/>
    </w:pPr>
    <w:rPr>
      <w:rFonts w:ascii="XO Thames" w:hAnsi="XO Thames"/>
      <w:b/>
      <w:caps/>
      <w:color w:val="000000"/>
      <w:sz w:val="40"/>
      <w:lang w:eastAsia="zh-CN" w:bidi="hi-IN"/>
    </w:rPr>
  </w:style>
  <w:style w:type="character" w:customStyle="1" w:styleId="SubtleEmphasis11">
    <w:name w:val="Subtle Emphasis11"/>
    <w:link w:val="SubtleEmphasis111"/>
    <w:qFormat/>
    <w:rPr>
      <w:rFonts w:ascii="Times New Roman" w:hAnsi="Times New Roman"/>
      <w:i/>
      <w:color w:val="808080"/>
      <w:spacing w:val="0"/>
      <w:sz w:val="20"/>
    </w:rPr>
  </w:style>
  <w:style w:type="paragraph" w:customStyle="1" w:styleId="SubtleEmphasis111">
    <w:name w:val="Subtle Emphasis111"/>
    <w:link w:val="SubtleEmphasis11"/>
    <w:qFormat/>
    <w:pPr>
      <w:suppressAutoHyphens/>
    </w:pPr>
    <w:rPr>
      <w:i/>
      <w:color w:val="808080"/>
      <w:lang w:eastAsia="zh-CN" w:bidi="hi-IN"/>
    </w:rPr>
  </w:style>
  <w:style w:type="character" w:customStyle="1" w:styleId="ConsPlusNonformat111">
    <w:name w:val="ConsPlusNonformat111"/>
    <w:link w:val="ConsPlusNonformat1111"/>
    <w:qFormat/>
    <w:rPr>
      <w:rFonts w:ascii="Courier New" w:hAnsi="Courier New"/>
      <w:color w:val="000000"/>
      <w:spacing w:val="0"/>
      <w:sz w:val="20"/>
    </w:rPr>
  </w:style>
  <w:style w:type="paragraph" w:customStyle="1" w:styleId="ConsPlusNonformat1111">
    <w:name w:val="ConsPlusNonformat1111"/>
    <w:next w:val="a"/>
    <w:link w:val="ConsPlusNonformat111"/>
    <w:qFormat/>
    <w:pPr>
      <w:widowControl w:val="0"/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Heading82">
    <w:name w:val="Heading 82"/>
    <w:link w:val="Heading821"/>
    <w:qFormat/>
    <w:rPr>
      <w:rFonts w:ascii="Cambria" w:hAnsi="Cambria"/>
      <w:color w:val="404040"/>
    </w:rPr>
  </w:style>
  <w:style w:type="paragraph" w:customStyle="1" w:styleId="Heading821">
    <w:name w:val="Heading 821"/>
    <w:link w:val="Heading82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paragraph" w:customStyle="1" w:styleId="Contents821">
    <w:name w:val="Contents 821"/>
    <w:link w:val="Contents8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WW8Num3z011">
    <w:name w:val="WW8Num3z011"/>
    <w:link w:val="WW8Num3z0111"/>
    <w:qFormat/>
    <w:rPr>
      <w:rFonts w:ascii="Calibri" w:hAnsi="Calibri"/>
      <w:color w:val="000000"/>
      <w:spacing w:val="0"/>
      <w:sz w:val="20"/>
    </w:rPr>
  </w:style>
  <w:style w:type="paragraph" w:customStyle="1" w:styleId="WW8Num3z0111">
    <w:name w:val="WW8Num3z0111"/>
    <w:link w:val="WW8Num3z011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WW8Num2z011">
    <w:name w:val="WW8Num2z011"/>
    <w:link w:val="WW8Num2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2z0111">
    <w:name w:val="WW8Num2z0111"/>
    <w:link w:val="WW8Num2z011"/>
    <w:qFormat/>
    <w:pPr>
      <w:suppressAutoHyphens/>
    </w:pPr>
    <w:rPr>
      <w:color w:val="000000"/>
      <w:lang w:eastAsia="zh-CN" w:bidi="hi-IN"/>
    </w:rPr>
  </w:style>
  <w:style w:type="character" w:customStyle="1" w:styleId="apple-converted-space11">
    <w:name w:val="apple-converted-space11"/>
    <w:basedOn w:val="1110"/>
    <w:link w:val="apple-converted-space111"/>
    <w:qFormat/>
    <w:rPr>
      <w:rFonts w:ascii="Times New Roman" w:hAnsi="Times New Roman"/>
      <w:color w:val="000000"/>
      <w:spacing w:val="0"/>
      <w:sz w:val="20"/>
    </w:rPr>
  </w:style>
  <w:style w:type="paragraph" w:customStyle="1" w:styleId="apple-converted-space111">
    <w:name w:val="apple-converted-space111"/>
    <w:basedOn w:val="11110"/>
    <w:link w:val="apple-converted-space11"/>
    <w:qFormat/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WW8Num3z111">
    <w:name w:val="WW8Num3z111"/>
    <w:link w:val="WW8Num3z1111"/>
    <w:qFormat/>
    <w:rPr>
      <w:rFonts w:ascii="Courier New" w:hAnsi="Courier New"/>
      <w:color w:val="000000"/>
      <w:spacing w:val="0"/>
      <w:sz w:val="20"/>
    </w:rPr>
  </w:style>
  <w:style w:type="paragraph" w:customStyle="1" w:styleId="WW8Num3z1111">
    <w:name w:val="WW8Num3z1111"/>
    <w:link w:val="WW8Num3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ConsPlusNormal11">
    <w:name w:val="ConsPlusNormal Знак11"/>
    <w:link w:val="ConsPlusNormal1110"/>
    <w:qFormat/>
    <w:rPr>
      <w:rFonts w:ascii="Calibri" w:hAnsi="Calibri"/>
      <w:color w:val="000000"/>
      <w:spacing w:val="0"/>
      <w:sz w:val="22"/>
    </w:rPr>
  </w:style>
  <w:style w:type="paragraph" w:customStyle="1" w:styleId="ConsPlusNormal1110">
    <w:name w:val="ConsPlusNormal Знак111"/>
    <w:link w:val="ConsPlusNormal11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WW8Num1z011">
    <w:name w:val="WW8Num1z011"/>
    <w:link w:val="WW8Num1z0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1z0111">
    <w:name w:val="WW8Num1z0111"/>
    <w:link w:val="WW8Num1z011"/>
    <w:qFormat/>
    <w:pPr>
      <w:suppressAutoHyphens/>
    </w:pPr>
    <w:rPr>
      <w:color w:val="000000"/>
      <w:lang w:eastAsia="zh-CN" w:bidi="hi-IN"/>
    </w:rPr>
  </w:style>
  <w:style w:type="character" w:customStyle="1" w:styleId="WW8Num4z311">
    <w:name w:val="WW8Num4z311"/>
    <w:link w:val="WW8Num4z3111"/>
    <w:qFormat/>
    <w:rPr>
      <w:rFonts w:ascii="Symbol" w:hAnsi="Symbol"/>
      <w:color w:val="000000"/>
      <w:spacing w:val="0"/>
      <w:sz w:val="20"/>
    </w:rPr>
  </w:style>
  <w:style w:type="paragraph" w:customStyle="1" w:styleId="WW8Num4z3111">
    <w:name w:val="WW8Num4z3111"/>
    <w:link w:val="WW8Num4z311"/>
    <w:qFormat/>
    <w:pPr>
      <w:suppressAutoHyphens/>
    </w:pPr>
    <w:rPr>
      <w:rFonts w:ascii="Symbol" w:hAnsi="Symbol"/>
      <w:color w:val="000000"/>
      <w:lang w:eastAsia="zh-CN" w:bidi="hi-IN"/>
    </w:rPr>
  </w:style>
  <w:style w:type="character" w:customStyle="1" w:styleId="811">
    <w:name w:val="Заголовок 8 Знак11"/>
    <w:link w:val="8111"/>
    <w:qFormat/>
    <w:rPr>
      <w:rFonts w:ascii="Cambria" w:hAnsi="Cambria"/>
      <w:color w:val="404040"/>
      <w:spacing w:val="0"/>
      <w:sz w:val="20"/>
    </w:rPr>
  </w:style>
  <w:style w:type="paragraph" w:customStyle="1" w:styleId="8111">
    <w:name w:val="Заголовок 8 Знак111"/>
    <w:link w:val="811"/>
    <w:qFormat/>
    <w:pPr>
      <w:suppressAutoHyphens/>
    </w:pPr>
    <w:rPr>
      <w:rFonts w:ascii="Cambria" w:hAnsi="Cambria"/>
      <w:color w:val="404040"/>
      <w:lang w:eastAsia="zh-CN" w:bidi="hi-IN"/>
    </w:rPr>
  </w:style>
  <w:style w:type="character" w:customStyle="1" w:styleId="docdata11">
    <w:name w:val="docdata11"/>
    <w:basedOn w:val="1110"/>
    <w:link w:val="docdata111"/>
    <w:qFormat/>
    <w:rPr>
      <w:rFonts w:ascii="Times New Roman" w:hAnsi="Times New Roman"/>
      <w:color w:val="000000"/>
      <w:spacing w:val="0"/>
      <w:sz w:val="20"/>
    </w:rPr>
  </w:style>
  <w:style w:type="paragraph" w:customStyle="1" w:styleId="docdata111">
    <w:name w:val="docdata111"/>
    <w:basedOn w:val="11110"/>
    <w:link w:val="docdata11"/>
    <w:qFormat/>
  </w:style>
  <w:style w:type="character" w:customStyle="1" w:styleId="120">
    <w:name w:val="Заголовок таблицы12"/>
    <w:basedOn w:val="121"/>
    <w:link w:val="1210"/>
    <w:qFormat/>
    <w:rPr>
      <w:b/>
    </w:rPr>
  </w:style>
  <w:style w:type="character" w:customStyle="1" w:styleId="121">
    <w:name w:val="Содержимое таблицы12"/>
    <w:link w:val="1211"/>
    <w:qFormat/>
  </w:style>
  <w:style w:type="paragraph" w:customStyle="1" w:styleId="1211">
    <w:name w:val="Содержимое таблицы121"/>
    <w:basedOn w:val="a"/>
    <w:link w:val="121"/>
    <w:qFormat/>
    <w:pPr>
      <w:widowControl w:val="0"/>
    </w:pPr>
  </w:style>
  <w:style w:type="paragraph" w:customStyle="1" w:styleId="1210">
    <w:name w:val="Заголовок таблицы121"/>
    <w:basedOn w:val="1211"/>
    <w:link w:val="120"/>
    <w:qFormat/>
    <w:pPr>
      <w:jc w:val="center"/>
    </w:pPr>
    <w:rPr>
      <w:b/>
    </w:rPr>
  </w:style>
  <w:style w:type="character" w:customStyle="1" w:styleId="w3-n11">
    <w:name w:val="w3-n11"/>
    <w:link w:val="w3-n111"/>
    <w:qFormat/>
    <w:rPr>
      <w:sz w:val="24"/>
    </w:rPr>
  </w:style>
  <w:style w:type="paragraph" w:customStyle="1" w:styleId="w3-n111">
    <w:name w:val="w3-n111"/>
    <w:basedOn w:val="a"/>
    <w:link w:val="w3-n11"/>
    <w:qFormat/>
    <w:pPr>
      <w:spacing w:before="280" w:after="280"/>
    </w:pPr>
    <w:rPr>
      <w:sz w:val="24"/>
    </w:rPr>
  </w:style>
  <w:style w:type="character" w:customStyle="1" w:styleId="Title2">
    <w:name w:val="Title2"/>
    <w:link w:val="Title21"/>
    <w:qFormat/>
    <w:rPr>
      <w:rFonts w:ascii="XO Thames" w:hAnsi="XO Thames"/>
      <w:b/>
      <w:caps/>
      <w:color w:val="000000"/>
      <w:spacing w:val="0"/>
      <w:sz w:val="40"/>
    </w:rPr>
  </w:style>
  <w:style w:type="paragraph" w:customStyle="1" w:styleId="Title21">
    <w:name w:val="Title21"/>
    <w:link w:val="Title2"/>
    <w:qFormat/>
    <w:pPr>
      <w:suppressAutoHyphens/>
    </w:pPr>
    <w:rPr>
      <w:rFonts w:ascii="XO Thames" w:hAnsi="XO Thames"/>
      <w:b/>
      <w:caps/>
      <w:color w:val="000000"/>
      <w:sz w:val="40"/>
      <w:lang w:eastAsia="zh-CN" w:bidi="hi-IN"/>
    </w:rPr>
  </w:style>
  <w:style w:type="character" w:customStyle="1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paragraph" w:customStyle="1" w:styleId="Contents33">
    <w:name w:val="Contents 33"/>
    <w:link w:val="Contents3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paragraph" w:customStyle="1" w:styleId="Contents221">
    <w:name w:val="Contents 221"/>
    <w:link w:val="Contents2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Footer1">
    <w:name w:val="Footer1"/>
    <w:qFormat/>
  </w:style>
  <w:style w:type="character" w:customStyle="1" w:styleId="NoSpacing11">
    <w:name w:val="No Spacing11"/>
    <w:link w:val="NoSpacing111"/>
    <w:qFormat/>
    <w:rPr>
      <w:rFonts w:ascii="PT Astra Serif" w:hAnsi="PT Astra Serif"/>
      <w:color w:val="000000"/>
      <w:spacing w:val="0"/>
      <w:sz w:val="24"/>
    </w:rPr>
  </w:style>
  <w:style w:type="paragraph" w:customStyle="1" w:styleId="NoSpacing111">
    <w:name w:val="No Spacing111"/>
    <w:link w:val="NoSpacing11"/>
    <w:qFormat/>
    <w:pPr>
      <w:widowControl w:val="0"/>
      <w:suppressAutoHyphens/>
    </w:pPr>
    <w:rPr>
      <w:rFonts w:ascii="PT Astra Serif" w:hAnsi="PT Astra Serif"/>
      <w:color w:val="000000"/>
      <w:sz w:val="24"/>
      <w:lang w:eastAsia="zh-CN" w:bidi="hi-IN"/>
    </w:rPr>
  </w:style>
  <w:style w:type="character" w:customStyle="1" w:styleId="WW8Num5z111">
    <w:name w:val="WW8Num5z111"/>
    <w:link w:val="WW8Num5z1111"/>
    <w:qFormat/>
    <w:rPr>
      <w:rFonts w:ascii="Courier New" w:hAnsi="Courier New"/>
      <w:color w:val="000000"/>
      <w:spacing w:val="0"/>
      <w:sz w:val="20"/>
    </w:rPr>
  </w:style>
  <w:style w:type="paragraph" w:customStyle="1" w:styleId="WW8Num5z1111">
    <w:name w:val="WW8Num5z1111"/>
    <w:link w:val="WW8Num5z111"/>
    <w:qFormat/>
    <w:pPr>
      <w:suppressAutoHyphens/>
    </w:pPr>
    <w:rPr>
      <w:rFonts w:ascii="Courier New" w:hAnsi="Courier New"/>
      <w:color w:val="000000"/>
      <w:lang w:eastAsia="zh-CN" w:bidi="hi-IN"/>
    </w:rPr>
  </w:style>
  <w:style w:type="character" w:customStyle="1" w:styleId="Heading62">
    <w:name w:val="Heading 62"/>
    <w:link w:val="Heading621"/>
    <w:qFormat/>
    <w:rPr>
      <w:rFonts w:ascii="Cambria" w:hAnsi="Cambria"/>
      <w:i/>
      <w:color w:val="243F60"/>
      <w:sz w:val="22"/>
    </w:rPr>
  </w:style>
  <w:style w:type="paragraph" w:customStyle="1" w:styleId="Heading621">
    <w:name w:val="Heading 621"/>
    <w:link w:val="Heading62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111d">
    <w:name w:val="Указатель111"/>
    <w:link w:val="11114"/>
    <w:qFormat/>
    <w:rPr>
      <w:rFonts w:ascii="PT Astra Serif" w:hAnsi="PT Astra Serif"/>
    </w:rPr>
  </w:style>
  <w:style w:type="paragraph" w:customStyle="1" w:styleId="11114">
    <w:name w:val="Указатель1111"/>
    <w:basedOn w:val="a"/>
    <w:link w:val="111d"/>
    <w:qFormat/>
    <w:rPr>
      <w:rFonts w:ascii="PT Astra Serif" w:hAnsi="PT Astra Serif"/>
    </w:rPr>
  </w:style>
  <w:style w:type="character" w:customStyle="1" w:styleId="Heading51">
    <w:name w:val="Heading 51"/>
    <w:qFormat/>
    <w:rPr>
      <w:b/>
      <w:sz w:val="28"/>
    </w:rPr>
  </w:style>
  <w:style w:type="character" w:customStyle="1" w:styleId="2110">
    <w:name w:val="Основной шрифт абзаца211"/>
    <w:link w:val="21110"/>
    <w:qFormat/>
    <w:rPr>
      <w:rFonts w:ascii="Times New Roman" w:hAnsi="Times New Roman"/>
      <w:color w:val="000000"/>
      <w:spacing w:val="0"/>
      <w:sz w:val="20"/>
    </w:rPr>
  </w:style>
  <w:style w:type="paragraph" w:customStyle="1" w:styleId="21110">
    <w:name w:val="Основной шрифт абзаца2111"/>
    <w:link w:val="2110"/>
    <w:qFormat/>
    <w:pPr>
      <w:suppressAutoHyphens/>
    </w:pPr>
    <w:rPr>
      <w:color w:val="000000"/>
      <w:lang w:eastAsia="zh-CN" w:bidi="hi-IN"/>
    </w:rPr>
  </w:style>
  <w:style w:type="character" w:customStyle="1" w:styleId="119">
    <w:name w:val="Колонтитул11"/>
    <w:link w:val="111e"/>
    <w:qFormat/>
  </w:style>
  <w:style w:type="paragraph" w:customStyle="1" w:styleId="111e">
    <w:name w:val="Колонтитул111"/>
    <w:basedOn w:val="a"/>
    <w:link w:val="119"/>
    <w:qFormat/>
    <w:pPr>
      <w:tabs>
        <w:tab w:val="center" w:pos="4819"/>
        <w:tab w:val="right" w:pos="9638"/>
      </w:tabs>
    </w:p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customStyle="1" w:styleId="Heading711">
    <w:name w:val="Heading 711"/>
    <w:link w:val="Heading713"/>
    <w:qFormat/>
    <w:rPr>
      <w:rFonts w:ascii="Cambria" w:hAnsi="Cambria"/>
      <w:i/>
      <w:color w:val="404040"/>
      <w:sz w:val="22"/>
    </w:rPr>
  </w:style>
  <w:style w:type="paragraph" w:customStyle="1" w:styleId="Heading713">
    <w:name w:val="Heading 713"/>
    <w:link w:val="Heading711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Itemtext111">
    <w:name w:val="Itemtext111"/>
    <w:link w:val="Itemtext1111"/>
    <w:qFormat/>
    <w:rPr>
      <w:rFonts w:ascii="Times New Roman" w:hAnsi="Times New Roman"/>
      <w:color w:val="000000"/>
      <w:spacing w:val="0"/>
      <w:sz w:val="20"/>
    </w:rPr>
  </w:style>
  <w:style w:type="paragraph" w:customStyle="1" w:styleId="Itemtext1111">
    <w:name w:val="Itemtext1111"/>
    <w:link w:val="Itemtext111"/>
    <w:qFormat/>
    <w:pPr>
      <w:suppressAutoHyphens/>
    </w:pPr>
    <w:rPr>
      <w:color w:val="000000"/>
      <w:lang w:eastAsia="zh-CN" w:bidi="hi-IN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paragraph" w:customStyle="1" w:styleId="Footnote1">
    <w:name w:val="Footnote1"/>
    <w:link w:val="Footnote"/>
    <w:qFormat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Heading81">
    <w:name w:val="Heading 81"/>
    <w:qFormat/>
    <w:rPr>
      <w:rFonts w:ascii="Cambria" w:hAnsi="Cambria"/>
      <w:color w:val="404040"/>
    </w:rPr>
  </w:style>
  <w:style w:type="character" w:customStyle="1" w:styleId="Caption11">
    <w:name w:val="Caption11"/>
    <w:link w:val="Caption12"/>
    <w:qFormat/>
    <w:rPr>
      <w:rFonts w:ascii="PT Astra Serif" w:hAnsi="PT Astra Serif"/>
      <w:i/>
      <w:sz w:val="24"/>
    </w:rPr>
  </w:style>
  <w:style w:type="paragraph" w:customStyle="1" w:styleId="Caption12">
    <w:name w:val="Caption12"/>
    <w:link w:val="Caption11"/>
    <w:qFormat/>
    <w:pPr>
      <w:suppressAutoHyphens/>
    </w:pPr>
    <w:rPr>
      <w:rFonts w:ascii="PT Astra Serif" w:hAnsi="PT Astra Serif"/>
      <w:i/>
      <w:color w:val="000000"/>
      <w:sz w:val="24"/>
      <w:lang w:eastAsia="zh-CN" w:bidi="hi-IN"/>
    </w:rPr>
  </w:style>
  <w:style w:type="character" w:customStyle="1" w:styleId="Heading211">
    <w:name w:val="Heading 211"/>
    <w:link w:val="Heading2111"/>
    <w:qFormat/>
    <w:rPr>
      <w:rFonts w:ascii="Cambria" w:hAnsi="Cambria"/>
      <w:b/>
      <w:color w:val="4F81BD"/>
      <w:spacing w:val="0"/>
      <w:sz w:val="26"/>
    </w:rPr>
  </w:style>
  <w:style w:type="paragraph" w:customStyle="1" w:styleId="Heading2111">
    <w:name w:val="Heading 2111"/>
    <w:link w:val="Heading211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Subtitle11">
    <w:name w:val="Subtitle11"/>
    <w:link w:val="Subtitle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Subtitle111">
    <w:name w:val="Subtitle111"/>
    <w:link w:val="Subtitle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611">
    <w:name w:val="Заголовок 6 Знак11"/>
    <w:link w:val="6111"/>
    <w:qFormat/>
    <w:rPr>
      <w:rFonts w:ascii="Cambria" w:hAnsi="Cambria"/>
      <w:i/>
      <w:color w:val="243F60"/>
      <w:spacing w:val="0"/>
      <w:sz w:val="22"/>
    </w:rPr>
  </w:style>
  <w:style w:type="paragraph" w:customStyle="1" w:styleId="6111">
    <w:name w:val="Заголовок 6 Знак111"/>
    <w:link w:val="611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Footnote11">
    <w:name w:val="Footnote11"/>
    <w:link w:val="Footnote111"/>
    <w:qFormat/>
    <w:rPr>
      <w:rFonts w:ascii="Calibri" w:hAnsi="Calibri"/>
    </w:rPr>
  </w:style>
  <w:style w:type="paragraph" w:customStyle="1" w:styleId="Footnote111">
    <w:name w:val="Footnote111"/>
    <w:basedOn w:val="a"/>
    <w:link w:val="Footnote11"/>
    <w:qFormat/>
    <w:rPr>
      <w:rFonts w:ascii="Calibri" w:hAnsi="Calibri"/>
    </w:rPr>
  </w:style>
  <w:style w:type="character" w:customStyle="1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Internetlink21">
    <w:name w:val="Internet link21"/>
    <w:link w:val="Internetlink2"/>
    <w:qFormat/>
    <w:pPr>
      <w:suppressAutoHyphens/>
    </w:pPr>
    <w:rPr>
      <w:color w:val="0000FF"/>
      <w:u w:val="single"/>
      <w:lang w:eastAsia="zh-CN" w:bidi="hi-IN"/>
    </w:rPr>
  </w:style>
  <w:style w:type="character" w:customStyle="1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paragraph" w:customStyle="1" w:styleId="Contents921">
    <w:name w:val="Contents 921"/>
    <w:link w:val="Contents9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Heading411">
    <w:name w:val="Heading 411"/>
    <w:link w:val="Heading4111"/>
    <w:qFormat/>
    <w:rPr>
      <w:rFonts w:ascii="Times New Roman" w:hAnsi="Times New Roman"/>
      <w:b/>
      <w:color w:val="000000"/>
      <w:spacing w:val="0"/>
      <w:sz w:val="36"/>
    </w:rPr>
  </w:style>
  <w:style w:type="paragraph" w:customStyle="1" w:styleId="Heading4111">
    <w:name w:val="Heading 4111"/>
    <w:link w:val="Heading411"/>
    <w:qFormat/>
    <w:pPr>
      <w:suppressAutoHyphens/>
    </w:pPr>
    <w:rPr>
      <w:b/>
      <w:color w:val="000000"/>
      <w:sz w:val="36"/>
      <w:lang w:eastAsia="zh-CN" w:bidi="hi-IN"/>
    </w:rPr>
  </w:style>
  <w:style w:type="character" w:customStyle="1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paragraph" w:customStyle="1" w:styleId="Contents521">
    <w:name w:val="Contents 521"/>
    <w:link w:val="Contents5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pacing w:val="0"/>
      <w:sz w:val="28"/>
    </w:rPr>
  </w:style>
  <w:style w:type="paragraph" w:customStyle="1" w:styleId="Contents111">
    <w:name w:val="Contents 111"/>
    <w:link w:val="Contents11"/>
    <w:qFormat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character" w:customStyle="1" w:styleId="111f">
    <w:name w:val="Текст примечания111"/>
    <w:link w:val="11115"/>
    <w:qFormat/>
    <w:rPr>
      <w:rFonts w:ascii="Calibri" w:hAnsi="Calibri"/>
    </w:rPr>
  </w:style>
  <w:style w:type="paragraph" w:customStyle="1" w:styleId="11115">
    <w:name w:val="Текст примечания1111"/>
    <w:basedOn w:val="a"/>
    <w:link w:val="111f"/>
    <w:qFormat/>
    <w:pPr>
      <w:spacing w:after="200"/>
    </w:pPr>
    <w:rPr>
      <w:rFonts w:ascii="Calibri" w:hAnsi="Calibri"/>
    </w:rPr>
  </w:style>
  <w:style w:type="character" w:customStyle="1" w:styleId="af3">
    <w:name w:val="Символ концевой сноски"/>
    <w:link w:val="14"/>
    <w:qFormat/>
    <w:rPr>
      <w:vertAlign w:val="superscript"/>
    </w:rPr>
  </w:style>
  <w:style w:type="paragraph" w:customStyle="1" w:styleId="14">
    <w:name w:val="Символ концевой сноски1"/>
    <w:link w:val="af3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Emphasis11">
    <w:name w:val="Emphasis11"/>
    <w:link w:val="Emphasis11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Emphasis111">
    <w:name w:val="Emphasis111"/>
    <w:link w:val="Emphasis11"/>
    <w:qFormat/>
    <w:pPr>
      <w:suppressAutoHyphens/>
    </w:pPr>
    <w:rPr>
      <w:i/>
      <w:color w:val="000000"/>
      <w:lang w:eastAsia="zh-CN" w:bidi="hi-IN"/>
    </w:rPr>
  </w:style>
  <w:style w:type="character" w:customStyle="1" w:styleId="Heading52">
    <w:name w:val="Heading 52"/>
    <w:link w:val="Heading521"/>
    <w:qFormat/>
    <w:rPr>
      <w:b/>
      <w:sz w:val="28"/>
    </w:rPr>
  </w:style>
  <w:style w:type="paragraph" w:customStyle="1" w:styleId="Heading521">
    <w:name w:val="Heading 521"/>
    <w:link w:val="Heading52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111f0">
    <w:name w:val="Основной текст111"/>
    <w:link w:val="11116"/>
    <w:qFormat/>
    <w:rPr>
      <w:sz w:val="28"/>
    </w:rPr>
  </w:style>
  <w:style w:type="paragraph" w:customStyle="1" w:styleId="11116">
    <w:name w:val="Основной текст1111"/>
    <w:basedOn w:val="a"/>
    <w:link w:val="111f0"/>
    <w:qFormat/>
    <w:pPr>
      <w:widowControl w:val="0"/>
      <w:ind w:firstLine="400"/>
    </w:pPr>
    <w:rPr>
      <w:sz w:val="28"/>
    </w:rPr>
  </w:style>
  <w:style w:type="character" w:customStyle="1" w:styleId="af4">
    <w:name w:val="Содержимое врезки"/>
    <w:link w:val="25"/>
    <w:qFormat/>
  </w:style>
  <w:style w:type="paragraph" w:customStyle="1" w:styleId="25">
    <w:name w:val="Содержимое врезки2"/>
    <w:basedOn w:val="a"/>
    <w:link w:val="af4"/>
    <w:qFormat/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2z1111">
    <w:name w:val="WW8Num2z1111"/>
    <w:link w:val="WW8Num2z111"/>
    <w:qFormat/>
    <w:pPr>
      <w:suppressAutoHyphens/>
    </w:pPr>
    <w:rPr>
      <w:color w:val="000000"/>
      <w:lang w:eastAsia="zh-CN" w:bidi="hi-IN"/>
    </w:rPr>
  </w:style>
  <w:style w:type="character" w:customStyle="1" w:styleId="111f1">
    <w:name w:val="Название объекта111"/>
    <w:link w:val="11117"/>
    <w:qFormat/>
    <w:rPr>
      <w:rFonts w:ascii="PT Astra Serif" w:hAnsi="PT Astra Serif"/>
      <w:i/>
      <w:sz w:val="24"/>
    </w:rPr>
  </w:style>
  <w:style w:type="paragraph" w:customStyle="1" w:styleId="11117">
    <w:name w:val="Название объекта1111"/>
    <w:basedOn w:val="a"/>
    <w:link w:val="111f1"/>
    <w:qFormat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5">
    <w:name w:val="Символ сноски"/>
    <w:link w:val="15"/>
    <w:qFormat/>
    <w:rPr>
      <w:vertAlign w:val="superscript"/>
    </w:rPr>
  </w:style>
  <w:style w:type="paragraph" w:customStyle="1" w:styleId="15">
    <w:name w:val="Символ сноски1"/>
    <w:link w:val="af5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annotationsubject11">
    <w:name w:val="annotation subject11"/>
    <w:basedOn w:val="111f"/>
    <w:link w:val="annotationsubject111"/>
    <w:qFormat/>
    <w:rPr>
      <w:rFonts w:ascii="Calibri" w:hAnsi="Calibri"/>
      <w:b/>
    </w:rPr>
  </w:style>
  <w:style w:type="paragraph" w:customStyle="1" w:styleId="annotationsubject111">
    <w:name w:val="annotation subject111"/>
    <w:basedOn w:val="11115"/>
    <w:next w:val="11115"/>
    <w:link w:val="annotationsubject11"/>
    <w:qFormat/>
    <w:rPr>
      <w:b/>
    </w:rPr>
  </w:style>
  <w:style w:type="character" w:customStyle="1" w:styleId="Heading912">
    <w:name w:val="Heading 912"/>
    <w:link w:val="Heading9121"/>
    <w:qFormat/>
    <w:rPr>
      <w:rFonts w:ascii="Cambria" w:hAnsi="Cambria"/>
      <w:i/>
      <w:color w:val="404040"/>
      <w:spacing w:val="0"/>
      <w:sz w:val="20"/>
    </w:rPr>
  </w:style>
  <w:style w:type="paragraph" w:customStyle="1" w:styleId="Heading9121">
    <w:name w:val="Heading 9121"/>
    <w:link w:val="Heading912"/>
    <w:qFormat/>
    <w:pPr>
      <w:suppressAutoHyphens/>
    </w:pPr>
    <w:rPr>
      <w:rFonts w:ascii="Cambria" w:hAnsi="Cambria"/>
      <w:i/>
      <w:color w:val="404040"/>
      <w:lang w:eastAsia="zh-CN" w:bidi="hi-IN"/>
    </w:rPr>
  </w:style>
  <w:style w:type="character" w:customStyle="1" w:styleId="ConsPlusNormal21">
    <w:name w:val="ConsPlusNormal21"/>
    <w:link w:val="ConsPlusNormal211"/>
    <w:qFormat/>
    <w:rPr>
      <w:rFonts w:ascii="Calibri" w:hAnsi="Calibri"/>
      <w:color w:val="000000"/>
      <w:spacing w:val="0"/>
      <w:sz w:val="22"/>
    </w:rPr>
  </w:style>
  <w:style w:type="paragraph" w:customStyle="1" w:styleId="ConsPlusNormal211">
    <w:name w:val="ConsPlusNormal211"/>
    <w:link w:val="ConsPlusNormal21"/>
    <w:qFormat/>
    <w:pPr>
      <w:widowControl w:val="0"/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SubtitleChar11">
    <w:name w:val="Subtitle Char11"/>
    <w:link w:val="SubtitleChar111"/>
    <w:qFormat/>
    <w:rPr>
      <w:rFonts w:ascii="Cambria" w:hAnsi="Cambria"/>
      <w:i/>
      <w:color w:val="4F81BD"/>
      <w:spacing w:val="15"/>
      <w:sz w:val="24"/>
    </w:rPr>
  </w:style>
  <w:style w:type="paragraph" w:customStyle="1" w:styleId="SubtitleChar111">
    <w:name w:val="Subtitle Char111"/>
    <w:link w:val="SubtitleChar11"/>
    <w:qFormat/>
    <w:pPr>
      <w:suppressAutoHyphens/>
    </w:pPr>
    <w:rPr>
      <w:rFonts w:ascii="Cambria" w:hAnsi="Cambria"/>
      <w:i/>
      <w:color w:val="4F81BD"/>
      <w:spacing w:val="15"/>
      <w:sz w:val="24"/>
      <w:lang w:eastAsia="zh-CN" w:bidi="hi-IN"/>
    </w:rPr>
  </w:style>
  <w:style w:type="character" w:customStyle="1" w:styleId="Header12">
    <w:name w:val="Header12"/>
    <w:link w:val="Header121"/>
    <w:qFormat/>
    <w:rPr>
      <w:rFonts w:ascii="Calibri" w:hAnsi="Calibri"/>
      <w:color w:val="000000"/>
      <w:spacing w:val="0"/>
      <w:sz w:val="22"/>
    </w:rPr>
  </w:style>
  <w:style w:type="paragraph" w:customStyle="1" w:styleId="Header121">
    <w:name w:val="Header121"/>
    <w:link w:val="Header12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Style211">
    <w:name w:val="Style211"/>
    <w:link w:val="Style2111"/>
    <w:qFormat/>
    <w:rPr>
      <w:sz w:val="24"/>
    </w:rPr>
  </w:style>
  <w:style w:type="paragraph" w:customStyle="1" w:styleId="Style2111">
    <w:name w:val="Style2111"/>
    <w:basedOn w:val="a"/>
    <w:link w:val="Style211"/>
    <w:qFormat/>
    <w:pPr>
      <w:widowControl w:val="0"/>
      <w:spacing w:line="300" w:lineRule="exact"/>
      <w:jc w:val="center"/>
    </w:pPr>
    <w:rPr>
      <w:sz w:val="24"/>
    </w:rPr>
  </w:style>
  <w:style w:type="character" w:customStyle="1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paragraph" w:customStyle="1" w:styleId="Contents83">
    <w:name w:val="Contents 83"/>
    <w:link w:val="Contents8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paragraph" w:customStyle="1" w:styleId="Contents721">
    <w:name w:val="Contents 721"/>
    <w:link w:val="Contents7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Subtitle2">
    <w:name w:val="Subtitle2"/>
    <w:link w:val="Subtitle21"/>
    <w:qFormat/>
    <w:rPr>
      <w:b/>
      <w:sz w:val="28"/>
    </w:rPr>
  </w:style>
  <w:style w:type="paragraph" w:customStyle="1" w:styleId="Subtitle21">
    <w:name w:val="Subtitle21"/>
    <w:link w:val="Subtitle2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122">
    <w:name w:val="Колонтитулы12"/>
    <w:link w:val="1212"/>
    <w:qFormat/>
  </w:style>
  <w:style w:type="paragraph" w:customStyle="1" w:styleId="1212">
    <w:name w:val="Колонтитулы121"/>
    <w:basedOn w:val="a"/>
    <w:link w:val="122"/>
    <w:qFormat/>
    <w:pPr>
      <w:tabs>
        <w:tab w:val="center" w:pos="4819"/>
        <w:tab w:val="right" w:pos="9638"/>
      </w:tabs>
    </w:p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pacing w:val="0"/>
      <w:sz w:val="28"/>
    </w:rPr>
  </w:style>
  <w:style w:type="paragraph" w:customStyle="1" w:styleId="Contents411">
    <w:name w:val="Contents 411"/>
    <w:link w:val="Contents4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StrongEmphasis1">
    <w:name w:val="Strong Emphasis1"/>
    <w:link w:val="StrongEmphasis11"/>
    <w:qFormat/>
    <w:rPr>
      <w:rFonts w:ascii="Times New Roman" w:hAnsi="Times New Roman"/>
      <w:b/>
      <w:color w:val="000000"/>
      <w:spacing w:val="0"/>
      <w:sz w:val="20"/>
    </w:rPr>
  </w:style>
  <w:style w:type="paragraph" w:customStyle="1" w:styleId="StrongEmphasis11">
    <w:name w:val="Strong Emphasis11"/>
    <w:link w:val="StrongEmphasis1"/>
    <w:qFormat/>
    <w:pPr>
      <w:suppressAutoHyphens/>
    </w:pPr>
    <w:rPr>
      <w:b/>
      <w:color w:val="000000"/>
      <w:lang w:eastAsia="zh-CN" w:bidi="hi-IN"/>
    </w:rPr>
  </w:style>
  <w:style w:type="character" w:customStyle="1" w:styleId="Quote11">
    <w:name w:val="Quote11"/>
    <w:link w:val="Quote111"/>
    <w:qFormat/>
    <w:rPr>
      <w:rFonts w:ascii="Calibri" w:hAnsi="Calibri"/>
      <w:i/>
      <w:color w:val="000000"/>
      <w:sz w:val="22"/>
    </w:rPr>
  </w:style>
  <w:style w:type="paragraph" w:customStyle="1" w:styleId="Quote111">
    <w:name w:val="Quote111"/>
    <w:basedOn w:val="a"/>
    <w:next w:val="a"/>
    <w:link w:val="Quote11"/>
    <w:qFormat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paragraph" w:customStyle="1" w:styleId="Contents321">
    <w:name w:val="Contents 321"/>
    <w:link w:val="Contents3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11a">
    <w:name w:val="Подзаголовок Знак11"/>
    <w:link w:val="111f2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111f2">
    <w:name w:val="Подзаголовок Знак111"/>
    <w:link w:val="11a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Emphasis2">
    <w:name w:val="Emphasis2"/>
    <w:link w:val="Emphasis2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Emphasis21">
    <w:name w:val="Emphasis21"/>
    <w:link w:val="Emphasis2"/>
    <w:qFormat/>
    <w:pPr>
      <w:suppressAutoHyphens/>
    </w:pPr>
    <w:rPr>
      <w:i/>
      <w:color w:val="000000"/>
      <w:lang w:eastAsia="zh-CN" w:bidi="hi-IN"/>
    </w:rPr>
  </w:style>
  <w:style w:type="character" w:customStyle="1" w:styleId="11b">
    <w:name w:val="Название Знак11"/>
    <w:link w:val="111f3"/>
    <w:qFormat/>
    <w:rPr>
      <w:rFonts w:ascii="Cambria" w:hAnsi="Cambria"/>
      <w:b/>
      <w:color w:val="000000"/>
      <w:spacing w:val="0"/>
      <w:sz w:val="32"/>
    </w:rPr>
  </w:style>
  <w:style w:type="paragraph" w:customStyle="1" w:styleId="111f3">
    <w:name w:val="Название Знак111"/>
    <w:link w:val="11b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111f4">
    <w:name w:val="Знак примечания111"/>
    <w:link w:val="11118"/>
    <w:qFormat/>
    <w:rPr>
      <w:rFonts w:ascii="Times New Roman" w:hAnsi="Times New Roman"/>
      <w:color w:val="000000"/>
      <w:spacing w:val="0"/>
      <w:sz w:val="16"/>
    </w:rPr>
  </w:style>
  <w:style w:type="paragraph" w:customStyle="1" w:styleId="11118">
    <w:name w:val="Знак примечания1111"/>
    <w:link w:val="111f4"/>
    <w:qFormat/>
    <w:pPr>
      <w:suppressAutoHyphens/>
    </w:pPr>
    <w:rPr>
      <w:color w:val="000000"/>
      <w:sz w:val="16"/>
      <w:lang w:eastAsia="zh-CN" w:bidi="hi-IN"/>
    </w:rPr>
  </w:style>
  <w:style w:type="character" w:customStyle="1" w:styleId="Endnote1">
    <w:name w:val="Endnote1"/>
    <w:link w:val="Endnote11"/>
    <w:qFormat/>
    <w:rPr>
      <w:rFonts w:ascii="Calibri" w:hAnsi="Calibri"/>
    </w:rPr>
  </w:style>
  <w:style w:type="paragraph" w:customStyle="1" w:styleId="Endnote11">
    <w:name w:val="Endnote11"/>
    <w:link w:val="Endnote1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11c">
    <w:name w:val="Указатель11"/>
    <w:link w:val="1120"/>
    <w:qFormat/>
    <w:rPr>
      <w:rFonts w:ascii="PT Astra Serif" w:hAnsi="PT Astra Serif"/>
    </w:rPr>
  </w:style>
  <w:style w:type="paragraph" w:customStyle="1" w:styleId="1120">
    <w:name w:val="Указатель112"/>
    <w:basedOn w:val="a"/>
    <w:link w:val="11c"/>
    <w:qFormat/>
    <w:rPr>
      <w:rFonts w:ascii="PT Astra Serif" w:hAnsi="PT Astra Serif"/>
    </w:rPr>
  </w:style>
  <w:style w:type="character" w:customStyle="1" w:styleId="Internetlink1">
    <w:name w:val="Internet link1"/>
    <w:link w:val="Internetlink11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Internetlink11">
    <w:name w:val="Internet link11"/>
    <w:link w:val="Internetlink1"/>
    <w:qFormat/>
    <w:pPr>
      <w:suppressAutoHyphens/>
    </w:pPr>
    <w:rPr>
      <w:color w:val="0000FF"/>
      <w:u w:val="single"/>
      <w:lang w:eastAsia="zh-CN" w:bidi="hi-IN"/>
    </w:rPr>
  </w:style>
  <w:style w:type="character" w:customStyle="1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paragraph" w:customStyle="1" w:styleId="Contents23">
    <w:name w:val="Contents 23"/>
    <w:link w:val="Contents21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eader11">
    <w:name w:val="Header11"/>
    <w:link w:val="Header13"/>
    <w:qFormat/>
    <w:rPr>
      <w:rFonts w:ascii="Calibri" w:hAnsi="Calibri"/>
      <w:sz w:val="22"/>
    </w:rPr>
  </w:style>
  <w:style w:type="paragraph" w:customStyle="1" w:styleId="Header13">
    <w:name w:val="Header13"/>
    <w:link w:val="Header11"/>
    <w:qFormat/>
    <w:pPr>
      <w:suppressAutoHyphens/>
    </w:pPr>
    <w:rPr>
      <w:rFonts w:ascii="Calibri" w:hAnsi="Calibri"/>
      <w:color w:val="000000"/>
      <w:sz w:val="22"/>
      <w:lang w:eastAsia="zh-CN" w:bidi="hi-IN"/>
    </w:rPr>
  </w:style>
  <w:style w:type="character" w:customStyle="1" w:styleId="2112">
    <w:name w:val="Указатель211"/>
    <w:link w:val="21111"/>
    <w:qFormat/>
    <w:rPr>
      <w:rFonts w:ascii="PT Astra Serif" w:hAnsi="PT Astra Serif"/>
    </w:rPr>
  </w:style>
  <w:style w:type="paragraph" w:customStyle="1" w:styleId="21111">
    <w:name w:val="Указатель2111"/>
    <w:basedOn w:val="a"/>
    <w:link w:val="2112"/>
    <w:qFormat/>
    <w:rPr>
      <w:rFonts w:ascii="PT Astra Serif" w:hAnsi="PT Astra Serif"/>
    </w:rPr>
  </w:style>
  <w:style w:type="character" w:customStyle="1" w:styleId="Heading111">
    <w:name w:val="Heading 111"/>
    <w:link w:val="Heading113"/>
    <w:qFormat/>
    <w:rPr>
      <w:rFonts w:ascii="Cambria" w:hAnsi="Cambria"/>
      <w:b/>
      <w:sz w:val="32"/>
    </w:rPr>
  </w:style>
  <w:style w:type="paragraph" w:customStyle="1" w:styleId="Heading113">
    <w:name w:val="Heading 113"/>
    <w:link w:val="Heading111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customStyle="1" w:styleId="Heading311">
    <w:name w:val="Heading 311"/>
    <w:link w:val="Heading3111"/>
    <w:qFormat/>
    <w:rPr>
      <w:rFonts w:ascii="Cambria" w:hAnsi="Cambria"/>
      <w:b/>
      <w:color w:val="4F81BD"/>
      <w:spacing w:val="0"/>
      <w:sz w:val="22"/>
    </w:rPr>
  </w:style>
  <w:style w:type="paragraph" w:customStyle="1" w:styleId="Heading3111">
    <w:name w:val="Heading 3111"/>
    <w:link w:val="Heading311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2113">
    <w:name w:val="Заголовок 2 Знак11"/>
    <w:link w:val="21112"/>
    <w:qFormat/>
    <w:rPr>
      <w:rFonts w:ascii="Cambria" w:hAnsi="Cambria"/>
      <w:b/>
      <w:color w:val="4F81BD"/>
      <w:spacing w:val="0"/>
      <w:sz w:val="26"/>
    </w:rPr>
  </w:style>
  <w:style w:type="paragraph" w:customStyle="1" w:styleId="21112">
    <w:name w:val="Заголовок 2 Знак111"/>
    <w:link w:val="2113"/>
    <w:qFormat/>
    <w:pPr>
      <w:suppressAutoHyphens/>
    </w:pPr>
    <w:rPr>
      <w:rFonts w:ascii="Cambria" w:hAnsi="Cambria"/>
      <w:b/>
      <w:color w:val="4F81BD"/>
      <w:sz w:val="26"/>
      <w:lang w:eastAsia="zh-CN" w:bidi="hi-IN"/>
    </w:rPr>
  </w:style>
  <w:style w:type="character" w:customStyle="1" w:styleId="111f5">
    <w:name w:val="Заголовок 1 Знак11"/>
    <w:link w:val="11119"/>
    <w:qFormat/>
    <w:rPr>
      <w:rFonts w:ascii="Cambria" w:hAnsi="Cambria"/>
      <w:b/>
      <w:color w:val="000000"/>
      <w:spacing w:val="0"/>
      <w:sz w:val="32"/>
    </w:rPr>
  </w:style>
  <w:style w:type="paragraph" w:customStyle="1" w:styleId="11119">
    <w:name w:val="Заголовок 1 Знак111"/>
    <w:link w:val="111f5"/>
    <w:qFormat/>
    <w:pPr>
      <w:suppressAutoHyphens/>
    </w:pPr>
    <w:rPr>
      <w:rFonts w:ascii="Cambria" w:hAnsi="Cambria"/>
      <w:b/>
      <w:color w:val="000000"/>
      <w:sz w:val="32"/>
      <w:lang w:eastAsia="zh-CN" w:bidi="hi-IN"/>
    </w:rPr>
  </w:style>
  <w:style w:type="character" w:customStyle="1" w:styleId="11d">
    <w:name w:val="Текст Знак11"/>
    <w:link w:val="111f6"/>
    <w:qFormat/>
    <w:rPr>
      <w:rFonts w:ascii="Courier New" w:hAnsi="Courier New"/>
      <w:color w:val="000000"/>
      <w:spacing w:val="0"/>
      <w:sz w:val="21"/>
    </w:rPr>
  </w:style>
  <w:style w:type="paragraph" w:customStyle="1" w:styleId="111f6">
    <w:name w:val="Текст Знак111"/>
    <w:link w:val="11d"/>
    <w:qFormat/>
    <w:pPr>
      <w:suppressAutoHyphens/>
    </w:pPr>
    <w:rPr>
      <w:rFonts w:ascii="Courier New" w:hAnsi="Courier New"/>
      <w:color w:val="000000"/>
      <w:sz w:val="21"/>
      <w:lang w:eastAsia="zh-CN" w:bidi="hi-IN"/>
    </w:rPr>
  </w:style>
  <w:style w:type="character" w:customStyle="1" w:styleId="Caption13">
    <w:name w:val="Caption13"/>
    <w:link w:val="Caption131"/>
    <w:qFormat/>
    <w:rPr>
      <w:rFonts w:ascii="PT Astra Serif" w:hAnsi="PT Astra Serif"/>
      <w:i/>
      <w:color w:val="000000"/>
      <w:spacing w:val="0"/>
      <w:sz w:val="24"/>
    </w:rPr>
  </w:style>
  <w:style w:type="paragraph" w:customStyle="1" w:styleId="Caption131">
    <w:name w:val="Caption131"/>
    <w:link w:val="Caption13"/>
    <w:qFormat/>
    <w:pPr>
      <w:suppressAutoHyphens/>
    </w:pPr>
    <w:rPr>
      <w:rFonts w:ascii="PT Astra Serif" w:hAnsi="PT Astra Serif"/>
      <w:i/>
      <w:color w:val="000000"/>
      <w:sz w:val="24"/>
      <w:lang w:eastAsia="zh-CN" w:bidi="hi-IN"/>
    </w:rPr>
  </w:style>
  <w:style w:type="character" w:customStyle="1" w:styleId="Default11">
    <w:name w:val="Default11"/>
    <w:link w:val="Default111"/>
    <w:qFormat/>
    <w:rPr>
      <w:rFonts w:ascii="Times New Roman" w:hAnsi="Times New Roman"/>
      <w:color w:val="000000"/>
      <w:spacing w:val="0"/>
      <w:sz w:val="24"/>
    </w:rPr>
  </w:style>
  <w:style w:type="paragraph" w:customStyle="1" w:styleId="Default111">
    <w:name w:val="Default111"/>
    <w:link w:val="Default11"/>
    <w:qFormat/>
    <w:pPr>
      <w:suppressAutoHyphens/>
    </w:pPr>
    <w:rPr>
      <w:color w:val="000000"/>
      <w:sz w:val="24"/>
      <w:lang w:eastAsia="zh-CN" w:bidi="hi-IN"/>
    </w:rPr>
  </w:style>
  <w:style w:type="character" w:customStyle="1" w:styleId="711">
    <w:name w:val="Заголовок 7 Знак11"/>
    <w:link w:val="7111"/>
    <w:qFormat/>
    <w:rPr>
      <w:rFonts w:ascii="Cambria" w:hAnsi="Cambria"/>
      <w:i/>
      <w:color w:val="404040"/>
      <w:spacing w:val="0"/>
      <w:sz w:val="22"/>
    </w:rPr>
  </w:style>
  <w:style w:type="paragraph" w:customStyle="1" w:styleId="7111">
    <w:name w:val="Заголовок 7 Знак111"/>
    <w:link w:val="711"/>
    <w:qFormat/>
    <w:pPr>
      <w:suppressAutoHyphens/>
    </w:pPr>
    <w:rPr>
      <w:rFonts w:ascii="Cambria" w:hAnsi="Cambria"/>
      <w:i/>
      <w:color w:val="404040"/>
      <w:sz w:val="22"/>
      <w:lang w:eastAsia="zh-CN" w:bidi="hi-IN"/>
    </w:rPr>
  </w:style>
  <w:style w:type="character" w:customStyle="1" w:styleId="WW8Num4z011">
    <w:name w:val="WW8Num4z011"/>
    <w:link w:val="WW8Num4z0111"/>
    <w:qFormat/>
    <w:rPr>
      <w:rFonts w:ascii="Wingdings" w:hAnsi="Wingdings"/>
      <w:color w:val="000000"/>
      <w:spacing w:val="0"/>
      <w:sz w:val="20"/>
    </w:rPr>
  </w:style>
  <w:style w:type="paragraph" w:customStyle="1" w:styleId="WW8Num4z0111">
    <w:name w:val="WW8Num4z0111"/>
    <w:link w:val="WW8Num4z0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11e">
    <w:name w:val="Текст сноски Знак11"/>
    <w:link w:val="111f7"/>
    <w:qFormat/>
    <w:rPr>
      <w:rFonts w:ascii="Calibri" w:hAnsi="Calibri"/>
      <w:color w:val="000000"/>
      <w:spacing w:val="0"/>
      <w:sz w:val="20"/>
    </w:rPr>
  </w:style>
  <w:style w:type="paragraph" w:customStyle="1" w:styleId="111f7">
    <w:name w:val="Текст сноски Знак111"/>
    <w:link w:val="11e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Heading32">
    <w:name w:val="Heading 32"/>
    <w:link w:val="Heading321"/>
    <w:qFormat/>
    <w:rPr>
      <w:rFonts w:ascii="Cambria" w:hAnsi="Cambria"/>
      <w:b/>
      <w:color w:val="4F81BD"/>
      <w:sz w:val="22"/>
    </w:rPr>
  </w:style>
  <w:style w:type="paragraph" w:customStyle="1" w:styleId="Heading321">
    <w:name w:val="Heading 321"/>
    <w:link w:val="Heading32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WW8Num3z211">
    <w:name w:val="WW8Num3z211"/>
    <w:link w:val="WW8Num3z2111"/>
    <w:qFormat/>
    <w:rPr>
      <w:rFonts w:ascii="Wingdings" w:hAnsi="Wingdings"/>
      <w:color w:val="000000"/>
      <w:spacing w:val="0"/>
      <w:sz w:val="20"/>
    </w:rPr>
  </w:style>
  <w:style w:type="paragraph" w:customStyle="1" w:styleId="WW8Num3z2111">
    <w:name w:val="WW8Num3z2111"/>
    <w:link w:val="WW8Num3z211"/>
    <w:qFormat/>
    <w:pPr>
      <w:suppressAutoHyphens/>
    </w:pPr>
    <w:rPr>
      <w:rFonts w:ascii="Wingdings" w:hAnsi="Wingdings"/>
      <w:color w:val="000000"/>
      <w:lang w:eastAsia="zh-CN" w:bidi="hi-IN"/>
    </w:rPr>
  </w:style>
  <w:style w:type="character" w:customStyle="1" w:styleId="List11">
    <w:name w:val="List11"/>
    <w:basedOn w:val="Textbody"/>
    <w:link w:val="List13"/>
    <w:qFormat/>
    <w:rPr>
      <w:rFonts w:ascii="PT Astra Serif" w:hAnsi="PT Astra Serif"/>
    </w:rPr>
  </w:style>
  <w:style w:type="paragraph" w:customStyle="1" w:styleId="List13">
    <w:name w:val="List13"/>
    <w:basedOn w:val="Textbody3"/>
    <w:link w:val="List11"/>
    <w:qFormat/>
    <w:rPr>
      <w:rFonts w:ascii="PT Astra Serif" w:hAnsi="PT Astra Serif"/>
    </w:rPr>
  </w:style>
  <w:style w:type="character" w:customStyle="1" w:styleId="Hl11">
    <w:name w:val="Hl11"/>
    <w:link w:val="Hl111"/>
    <w:qFormat/>
    <w:rPr>
      <w:rFonts w:ascii="Times New Roman" w:hAnsi="Times New Roman"/>
      <w:color w:val="000000"/>
      <w:spacing w:val="0"/>
      <w:sz w:val="20"/>
    </w:rPr>
  </w:style>
  <w:style w:type="paragraph" w:customStyle="1" w:styleId="Hl111">
    <w:name w:val="Hl111"/>
    <w:link w:val="Hl11"/>
    <w:qFormat/>
    <w:pPr>
      <w:suppressAutoHyphens/>
    </w:pPr>
    <w:rPr>
      <w:color w:val="000000"/>
      <w:lang w:eastAsia="zh-CN" w:bidi="hi-IN"/>
    </w:rPr>
  </w:style>
  <w:style w:type="character" w:customStyle="1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paragraph" w:customStyle="1" w:styleId="WW8Num1z1111">
    <w:name w:val="WW8Num1z1111"/>
    <w:link w:val="WW8Num1z111"/>
    <w:qFormat/>
    <w:pPr>
      <w:suppressAutoHyphens/>
    </w:pPr>
    <w:rPr>
      <w:color w:val="000000"/>
      <w:lang w:eastAsia="zh-CN" w:bidi="hi-IN"/>
    </w:rPr>
  </w:style>
  <w:style w:type="character" w:customStyle="1" w:styleId="Subtitle1">
    <w:name w:val="Subtitle1"/>
    <w:qFormat/>
    <w:rPr>
      <w:b/>
      <w:sz w:val="28"/>
    </w:rPr>
  </w:style>
  <w:style w:type="character" w:customStyle="1" w:styleId="311">
    <w:name w:val="Заголовок 3 Знак11"/>
    <w:link w:val="3111"/>
    <w:qFormat/>
    <w:rPr>
      <w:rFonts w:ascii="Cambria" w:hAnsi="Cambria"/>
      <w:b/>
      <w:color w:val="4F81BD"/>
      <w:spacing w:val="0"/>
      <w:sz w:val="22"/>
    </w:rPr>
  </w:style>
  <w:style w:type="paragraph" w:customStyle="1" w:styleId="3111">
    <w:name w:val="Заголовок 3 Знак111"/>
    <w:link w:val="311"/>
    <w:qFormat/>
    <w:pPr>
      <w:suppressAutoHyphens/>
    </w:pPr>
    <w:rPr>
      <w:rFonts w:ascii="Cambria" w:hAnsi="Cambria"/>
      <w:b/>
      <w:color w:val="4F81BD"/>
      <w:sz w:val="22"/>
      <w:lang w:eastAsia="zh-CN" w:bidi="hi-IN"/>
    </w:rPr>
  </w:style>
  <w:style w:type="character" w:customStyle="1" w:styleId="IntenseEmphasis11">
    <w:name w:val="Intense Emphasis11"/>
    <w:link w:val="IntenseEmphasis111"/>
    <w:qFormat/>
    <w:rPr>
      <w:rFonts w:ascii="Times New Roman" w:hAnsi="Times New Roman"/>
      <w:b/>
      <w:i/>
      <w:color w:val="4F81BD"/>
      <w:spacing w:val="0"/>
      <w:sz w:val="20"/>
    </w:rPr>
  </w:style>
  <w:style w:type="paragraph" w:customStyle="1" w:styleId="IntenseEmphasis111">
    <w:name w:val="Intense Emphasis111"/>
    <w:link w:val="IntenseEmphasis11"/>
    <w:qFormat/>
    <w:pPr>
      <w:suppressAutoHyphens/>
    </w:pPr>
    <w:rPr>
      <w:b/>
      <w:i/>
      <w:color w:val="4F81BD"/>
      <w:lang w:eastAsia="zh-CN" w:bidi="hi-IN"/>
    </w:rPr>
  </w:style>
  <w:style w:type="character" w:customStyle="1" w:styleId="IntenseReference11">
    <w:name w:val="Intense Reference11"/>
    <w:link w:val="IntenseReference111"/>
    <w:qFormat/>
    <w:rPr>
      <w:rFonts w:ascii="Times New Roman" w:hAnsi="Times New Roman"/>
      <w:b/>
      <w:smallCaps/>
      <w:color w:val="C0504D"/>
      <w:spacing w:val="5"/>
      <w:sz w:val="20"/>
      <w:u w:val="single"/>
    </w:rPr>
  </w:style>
  <w:style w:type="paragraph" w:customStyle="1" w:styleId="IntenseReference111">
    <w:name w:val="Intense Reference111"/>
    <w:link w:val="IntenseReference11"/>
    <w:qFormat/>
    <w:pPr>
      <w:suppressAutoHyphens/>
    </w:pPr>
    <w:rPr>
      <w:b/>
      <w:smallCaps/>
      <w:color w:val="C0504D"/>
      <w:spacing w:val="5"/>
      <w:u w:val="single"/>
      <w:lang w:eastAsia="zh-CN" w:bidi="hi-IN"/>
    </w:rPr>
  </w:style>
  <w:style w:type="character" w:customStyle="1" w:styleId="16">
    <w:name w:val="Заголовок1"/>
    <w:link w:val="11f"/>
    <w:qFormat/>
    <w:rPr>
      <w:rFonts w:ascii="PT Astra Serif" w:hAnsi="PT Astra Serif"/>
      <w:sz w:val="28"/>
    </w:rPr>
  </w:style>
  <w:style w:type="paragraph" w:customStyle="1" w:styleId="11f">
    <w:name w:val="Заголовок11"/>
    <w:basedOn w:val="a"/>
    <w:next w:val="ac"/>
    <w:link w:val="16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TitleChar11">
    <w:name w:val="Title Char11"/>
    <w:link w:val="TitleChar111"/>
    <w:qFormat/>
    <w:rPr>
      <w:rFonts w:ascii="Cambria" w:hAnsi="Cambria"/>
      <w:color w:val="17365D"/>
      <w:spacing w:val="5"/>
      <w:sz w:val="52"/>
    </w:rPr>
  </w:style>
  <w:style w:type="paragraph" w:customStyle="1" w:styleId="TitleChar111">
    <w:name w:val="Title Char111"/>
    <w:link w:val="TitleChar11"/>
    <w:qFormat/>
    <w:pPr>
      <w:suppressAutoHyphens/>
    </w:pPr>
    <w:rPr>
      <w:rFonts w:ascii="Cambria" w:hAnsi="Cambria"/>
      <w:color w:val="17365D"/>
      <w:spacing w:val="5"/>
      <w:sz w:val="52"/>
      <w:lang w:eastAsia="zh-CN" w:bidi="hi-IN"/>
    </w:rPr>
  </w:style>
  <w:style w:type="character" w:customStyle="1" w:styleId="itemtext21">
    <w:name w:val="itemtext21"/>
    <w:link w:val="itemtext211"/>
    <w:qFormat/>
    <w:rPr>
      <w:rFonts w:ascii="Times New Roman" w:hAnsi="Times New Roman"/>
      <w:color w:val="000000"/>
      <w:spacing w:val="0"/>
      <w:sz w:val="20"/>
    </w:rPr>
  </w:style>
  <w:style w:type="paragraph" w:customStyle="1" w:styleId="itemtext211">
    <w:name w:val="itemtext211"/>
    <w:link w:val="itemtext21"/>
    <w:qFormat/>
    <w:pPr>
      <w:suppressAutoHyphens/>
    </w:pPr>
    <w:rPr>
      <w:color w:val="000000"/>
      <w:lang w:eastAsia="zh-CN" w:bidi="hi-IN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1">
    <w:name w:val="Heading 41"/>
    <w:qFormat/>
    <w:rPr>
      <w:b/>
      <w:sz w:val="36"/>
    </w:rPr>
  </w:style>
  <w:style w:type="character" w:customStyle="1" w:styleId="11f0">
    <w:name w:val="Символ сноски11"/>
    <w:link w:val="111f8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111f8">
    <w:name w:val="Символ сноски111"/>
    <w:link w:val="11f0"/>
    <w:qFormat/>
    <w:pPr>
      <w:suppressAutoHyphens/>
    </w:pPr>
    <w:rPr>
      <w:color w:val="000000"/>
      <w:vertAlign w:val="superscript"/>
      <w:lang w:eastAsia="zh-CN" w:bidi="hi-IN"/>
    </w:rPr>
  </w:style>
  <w:style w:type="character" w:customStyle="1" w:styleId="IntenseQuote11">
    <w:name w:val="Intense Quote11"/>
    <w:link w:val="IntenseQuote111"/>
    <w:qFormat/>
    <w:rPr>
      <w:rFonts w:ascii="Calibri" w:hAnsi="Calibri"/>
      <w:b/>
      <w:i/>
      <w:color w:val="4F81BD"/>
      <w:sz w:val="22"/>
    </w:rPr>
  </w:style>
  <w:style w:type="paragraph" w:customStyle="1" w:styleId="IntenseQuote111">
    <w:name w:val="Intense Quote111"/>
    <w:basedOn w:val="a"/>
    <w:next w:val="a"/>
    <w:link w:val="IntenseQuote11"/>
    <w:qFormat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Heading511">
    <w:name w:val="Heading 511"/>
    <w:link w:val="Heading5111"/>
    <w:qFormat/>
    <w:rPr>
      <w:rFonts w:ascii="Times New Roman" w:hAnsi="Times New Roman"/>
      <w:b/>
      <w:color w:val="000000"/>
      <w:spacing w:val="0"/>
      <w:sz w:val="28"/>
    </w:rPr>
  </w:style>
  <w:style w:type="paragraph" w:customStyle="1" w:styleId="Heading5111">
    <w:name w:val="Heading 5111"/>
    <w:link w:val="Heading511"/>
    <w:qFormat/>
    <w:pPr>
      <w:suppressAutoHyphens/>
    </w:pPr>
    <w:rPr>
      <w:b/>
      <w:color w:val="000000"/>
      <w:sz w:val="28"/>
      <w:lang w:eastAsia="zh-CN" w:bidi="hi-IN"/>
    </w:rPr>
  </w:style>
  <w:style w:type="character" w:customStyle="1" w:styleId="Footer11">
    <w:name w:val="Footer11"/>
    <w:link w:val="Footer13"/>
    <w:qFormat/>
  </w:style>
  <w:style w:type="paragraph" w:customStyle="1" w:styleId="Footer13">
    <w:name w:val="Footer13"/>
    <w:link w:val="Footer11"/>
    <w:qFormat/>
    <w:pPr>
      <w:suppressAutoHyphens/>
    </w:pPr>
    <w:rPr>
      <w:color w:val="000000"/>
      <w:lang w:eastAsia="zh-CN" w:bidi="hi-IN"/>
    </w:rPr>
  </w:style>
  <w:style w:type="character" w:customStyle="1" w:styleId="17">
    <w:name w:val="Содержимое врезки1"/>
    <w:link w:val="11f1"/>
    <w:qFormat/>
  </w:style>
  <w:style w:type="paragraph" w:customStyle="1" w:styleId="11f1">
    <w:name w:val="Содержимое врезки11"/>
    <w:basedOn w:val="a"/>
    <w:link w:val="17"/>
    <w:qFormat/>
  </w:style>
  <w:style w:type="character" w:customStyle="1" w:styleId="Heading21">
    <w:name w:val="Heading 21"/>
    <w:qFormat/>
    <w:rPr>
      <w:rFonts w:ascii="Cambria" w:hAnsi="Cambria"/>
      <w:b/>
      <w:color w:val="4F81BD"/>
      <w:sz w:val="26"/>
    </w:rPr>
  </w:style>
  <w:style w:type="character" w:customStyle="1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paragraph" w:customStyle="1" w:styleId="Contents621">
    <w:name w:val="Contents 621"/>
    <w:link w:val="Contents6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character" w:customStyle="1" w:styleId="HTMLPreformatted11">
    <w:name w:val="HTML Preformatted11"/>
    <w:link w:val="HTMLPreformatted111"/>
    <w:qFormat/>
    <w:rPr>
      <w:rFonts w:ascii="Courier New" w:hAnsi="Courier New"/>
    </w:rPr>
  </w:style>
  <w:style w:type="paragraph" w:customStyle="1" w:styleId="HTMLPreformatted111">
    <w:name w:val="HTML Preformatted111"/>
    <w:basedOn w:val="a"/>
    <w:link w:val="HTMLPreformatted1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eading611">
    <w:name w:val="Heading 611"/>
    <w:link w:val="Heading6111"/>
    <w:qFormat/>
    <w:rPr>
      <w:rFonts w:ascii="Cambria" w:hAnsi="Cambria"/>
      <w:i/>
      <w:color w:val="243F60"/>
      <w:spacing w:val="0"/>
      <w:sz w:val="22"/>
    </w:rPr>
  </w:style>
  <w:style w:type="paragraph" w:customStyle="1" w:styleId="Heading6111">
    <w:name w:val="Heading 6111"/>
    <w:link w:val="Heading611"/>
    <w:qFormat/>
    <w:pPr>
      <w:suppressAutoHyphens/>
    </w:pPr>
    <w:rPr>
      <w:rFonts w:ascii="Cambria" w:hAnsi="Cambria"/>
      <w:i/>
      <w:color w:val="243F60"/>
      <w:sz w:val="22"/>
      <w:lang w:eastAsia="zh-CN" w:bidi="hi-IN"/>
    </w:rPr>
  </w:style>
  <w:style w:type="character" w:customStyle="1" w:styleId="Endnote">
    <w:name w:val="Endnote"/>
    <w:qFormat/>
    <w:rPr>
      <w:rFonts w:ascii="Calibri" w:hAnsi="Calibri"/>
    </w:rPr>
  </w:style>
  <w:style w:type="character" w:customStyle="1" w:styleId="11f2">
    <w:name w:val="Выделенная цитата Знак11"/>
    <w:link w:val="111f9"/>
    <w:qFormat/>
    <w:rPr>
      <w:rFonts w:ascii="Calibri" w:hAnsi="Calibri"/>
      <w:b/>
      <w:i/>
      <w:color w:val="4F81BD"/>
      <w:spacing w:val="0"/>
      <w:sz w:val="22"/>
    </w:rPr>
  </w:style>
  <w:style w:type="paragraph" w:customStyle="1" w:styleId="111f9">
    <w:name w:val="Выделенная цитата Знак111"/>
    <w:link w:val="11f2"/>
    <w:qFormat/>
    <w:pPr>
      <w:suppressAutoHyphens/>
    </w:pPr>
    <w:rPr>
      <w:rFonts w:ascii="Calibri" w:hAnsi="Calibri"/>
      <w:b/>
      <w:i/>
      <w:color w:val="4F81BD"/>
      <w:sz w:val="22"/>
      <w:lang w:eastAsia="zh-CN" w:bidi="hi-IN"/>
    </w:rPr>
  </w:style>
  <w:style w:type="character" w:customStyle="1" w:styleId="Heading1Char11">
    <w:name w:val="Heading 1 Char11"/>
    <w:link w:val="Heading1Char111"/>
    <w:qFormat/>
    <w:rPr>
      <w:rFonts w:ascii="Cambria" w:hAnsi="Cambria"/>
      <w:b/>
      <w:color w:val="365F91"/>
      <w:spacing w:val="0"/>
      <w:sz w:val="28"/>
    </w:rPr>
  </w:style>
  <w:style w:type="paragraph" w:customStyle="1" w:styleId="Heading1Char111">
    <w:name w:val="Heading 1 Char111"/>
    <w:link w:val="Heading1Char11"/>
    <w:qFormat/>
    <w:pPr>
      <w:suppressAutoHyphens/>
    </w:pPr>
    <w:rPr>
      <w:rFonts w:ascii="Cambria" w:hAnsi="Cambria"/>
      <w:b/>
      <w:color w:val="365F91"/>
      <w:sz w:val="28"/>
      <w:lang w:eastAsia="zh-CN" w:bidi="hi-IN"/>
    </w:rPr>
  </w:style>
  <w:style w:type="character" w:customStyle="1" w:styleId="111fa">
    <w:name w:val="Заголовок111"/>
    <w:link w:val="1111a"/>
    <w:qFormat/>
    <w:rPr>
      <w:rFonts w:ascii="Cambria" w:hAnsi="Cambria"/>
      <w:b/>
      <w:sz w:val="32"/>
    </w:rPr>
  </w:style>
  <w:style w:type="paragraph" w:customStyle="1" w:styleId="1111a">
    <w:name w:val="Заголовок1111"/>
    <w:basedOn w:val="a"/>
    <w:next w:val="a"/>
    <w:link w:val="111fa"/>
    <w:qFormat/>
    <w:pPr>
      <w:spacing w:before="240" w:after="60"/>
      <w:jc w:val="center"/>
    </w:pPr>
    <w:rPr>
      <w:rFonts w:ascii="Cambria" w:hAnsi="Cambria"/>
      <w:b/>
      <w:sz w:val="32"/>
    </w:rPr>
  </w:style>
  <w:style w:type="character" w:customStyle="1" w:styleId="Heading61">
    <w:name w:val="Heading 61"/>
    <w:qFormat/>
    <w:rPr>
      <w:rFonts w:ascii="Cambria" w:hAnsi="Cambria"/>
      <w:i/>
      <w:color w:val="243F60"/>
      <w:sz w:val="22"/>
    </w:rPr>
  </w:style>
  <w:style w:type="character" w:customStyle="1" w:styleId="Endnote2">
    <w:name w:val="Endnote2"/>
    <w:link w:val="Endnote21"/>
    <w:qFormat/>
    <w:rPr>
      <w:rFonts w:ascii="Calibri" w:hAnsi="Calibri"/>
      <w:color w:val="000000"/>
      <w:spacing w:val="0"/>
      <w:sz w:val="20"/>
    </w:rPr>
  </w:style>
  <w:style w:type="paragraph" w:customStyle="1" w:styleId="Endnote21">
    <w:name w:val="Endnote21"/>
    <w:link w:val="Endnote2"/>
    <w:qFormat/>
    <w:pPr>
      <w:suppressAutoHyphens/>
    </w:pPr>
    <w:rPr>
      <w:rFonts w:ascii="Calibri" w:hAnsi="Calibri"/>
      <w:color w:val="000000"/>
      <w:lang w:eastAsia="zh-CN" w:bidi="hi-IN"/>
    </w:rPr>
  </w:style>
  <w:style w:type="character" w:customStyle="1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paragraph" w:customStyle="1" w:styleId="Contents421">
    <w:name w:val="Contents 421"/>
    <w:link w:val="Contents42"/>
    <w:qFormat/>
    <w:pPr>
      <w:suppressAutoHyphens/>
    </w:pPr>
    <w:rPr>
      <w:rFonts w:ascii="XO Thames" w:hAnsi="XO Thames"/>
      <w:color w:val="000000"/>
      <w:sz w:val="28"/>
      <w:lang w:eastAsia="zh-CN" w:bidi="hi-IN"/>
    </w:rPr>
  </w:style>
  <w:style w:type="paragraph" w:customStyle="1" w:styleId="user">
    <w:name w:val="Колонтитулы (user)"/>
    <w:qFormat/>
    <w:pPr>
      <w:suppressAutoHyphens/>
    </w:pPr>
    <w:rPr>
      <w:rFonts w:ascii="XO Thames" w:hAnsi="XO Thames"/>
      <w:color w:val="000000"/>
      <w:lang w:eastAsia="zh-CN" w:bidi="hi-IN"/>
    </w:rPr>
  </w:style>
  <w:style w:type="paragraph" w:customStyle="1" w:styleId="Emphasis1">
    <w:name w:val="Emphasis1"/>
    <w:qFormat/>
    <w:pPr>
      <w:suppressAutoHyphens/>
    </w:pPr>
    <w:rPr>
      <w:i/>
      <w:color w:val="000000"/>
      <w:lang w:eastAsia="zh-CN" w:bidi="hi-IN"/>
    </w:rPr>
  </w:style>
  <w:style w:type="paragraph" w:customStyle="1" w:styleId="ListLabel33">
    <w:name w:val="ListLabel 33"/>
    <w:qFormat/>
    <w:pPr>
      <w:suppressAutoHyphens/>
    </w:pPr>
    <w:rPr>
      <w:color w:val="000000"/>
      <w:lang w:eastAsia="zh-CN" w:bidi="hi-IN"/>
    </w:rPr>
  </w:style>
  <w:style w:type="paragraph" w:customStyle="1" w:styleId="ListLabel28">
    <w:name w:val="ListLabel 28"/>
    <w:qFormat/>
    <w:pPr>
      <w:suppressAutoHyphens/>
    </w:pPr>
    <w:rPr>
      <w:color w:val="000000"/>
      <w:lang w:eastAsia="zh-CN" w:bidi="hi-IN"/>
    </w:rPr>
  </w:style>
  <w:style w:type="paragraph" w:customStyle="1" w:styleId="ListLabel32">
    <w:name w:val="ListLabel 32"/>
    <w:qFormat/>
    <w:pPr>
      <w:suppressAutoHyphens/>
    </w:pPr>
    <w:rPr>
      <w:color w:val="000000"/>
      <w:lang w:eastAsia="zh-CN" w:bidi="hi-IN"/>
    </w:rPr>
  </w:style>
  <w:style w:type="paragraph" w:customStyle="1" w:styleId="ListLabel35">
    <w:name w:val="ListLabel 35"/>
    <w:qFormat/>
    <w:pPr>
      <w:suppressAutoHyphens/>
    </w:pPr>
    <w:rPr>
      <w:color w:val="000000"/>
      <w:lang w:eastAsia="zh-CN" w:bidi="hi-IN"/>
    </w:rPr>
  </w:style>
  <w:style w:type="paragraph" w:customStyle="1" w:styleId="ListLabel30">
    <w:name w:val="ListLabel 30"/>
    <w:qFormat/>
    <w:pPr>
      <w:suppressAutoHyphens/>
    </w:pPr>
    <w:rPr>
      <w:color w:val="000000"/>
      <w:lang w:eastAsia="zh-CN" w:bidi="hi-IN"/>
    </w:rPr>
  </w:style>
  <w:style w:type="paragraph" w:customStyle="1" w:styleId="Linenumbering2">
    <w:name w:val="Line numbering2"/>
    <w:qFormat/>
    <w:pPr>
      <w:suppressAutoHyphens/>
    </w:pPr>
    <w:rPr>
      <w:color w:val="000000"/>
      <w:lang w:eastAsia="zh-CN" w:bidi="hi-IN"/>
    </w:rPr>
  </w:style>
  <w:style w:type="paragraph" w:customStyle="1" w:styleId="ListLabel36">
    <w:name w:val="ListLabel 36"/>
    <w:qFormat/>
    <w:pPr>
      <w:suppressAutoHyphens/>
    </w:pPr>
    <w:rPr>
      <w:color w:val="000000"/>
      <w:lang w:eastAsia="zh-CN" w:bidi="hi-IN"/>
    </w:rPr>
  </w:style>
  <w:style w:type="paragraph" w:customStyle="1" w:styleId="ListLabel31">
    <w:name w:val="ListLabel 31"/>
    <w:qFormat/>
    <w:pPr>
      <w:suppressAutoHyphens/>
    </w:pPr>
    <w:rPr>
      <w:color w:val="000000"/>
      <w:lang w:eastAsia="zh-CN" w:bidi="hi-IN"/>
    </w:rPr>
  </w:style>
  <w:style w:type="paragraph" w:customStyle="1" w:styleId="Internetlink">
    <w:name w:val="Internet link"/>
    <w:qFormat/>
    <w:pPr>
      <w:suppressAutoHyphens/>
    </w:pPr>
    <w:rPr>
      <w:color w:val="0000FF"/>
      <w:u w:val="single"/>
      <w:lang w:eastAsia="zh-CN" w:bidi="hi-IN"/>
    </w:rPr>
  </w:style>
  <w:style w:type="paragraph" w:customStyle="1" w:styleId="StrongEmphasis">
    <w:name w:val="Strong Emphasis"/>
    <w:qFormat/>
    <w:pPr>
      <w:suppressAutoHyphens/>
    </w:pPr>
    <w:rPr>
      <w:b/>
      <w:color w:val="000000"/>
      <w:lang w:eastAsia="zh-CN" w:bidi="hi-IN"/>
    </w:rPr>
  </w:style>
  <w:style w:type="paragraph" w:customStyle="1" w:styleId="ListLabel29">
    <w:name w:val="ListLabel 29"/>
    <w:qFormat/>
    <w:pPr>
      <w:suppressAutoHyphens/>
    </w:pPr>
    <w:rPr>
      <w:color w:val="000000"/>
      <w:lang w:eastAsia="zh-CN" w:bidi="hi-IN"/>
    </w:rPr>
  </w:style>
  <w:style w:type="paragraph" w:customStyle="1" w:styleId="ListLabel34">
    <w:name w:val="ListLabel 34"/>
    <w:qFormat/>
    <w:pPr>
      <w:suppressAutoHyphens/>
    </w:pPr>
    <w:rPr>
      <w:color w:val="000000"/>
      <w:lang w:eastAsia="zh-CN" w:bidi="hi-IN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Mangal"/>
      <w:sz w:val="16"/>
      <w:szCs w:val="14"/>
    </w:r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user0">
    <w:name w:val="Верхний колонтитул слева (user)"/>
    <w:basedOn w:val="ab"/>
    <w:qFormat/>
    <w:rsid w:val="007E22D0"/>
    <w:pPr>
      <w:tabs>
        <w:tab w:val="center" w:pos="5102"/>
        <w:tab w:val="right" w:pos="10205"/>
      </w:tabs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  <w:lang w:eastAsia="ru-RU" w:bidi="ar-SA"/>
    </w:rPr>
  </w:style>
  <w:style w:type="paragraph" w:customStyle="1" w:styleId="af6">
    <w:name w:val="Верхний колонтитул слева"/>
    <w:basedOn w:val="ab"/>
    <w:rsid w:val="0029189B"/>
    <w:pPr>
      <w:widowControl w:val="0"/>
      <w:tabs>
        <w:tab w:val="center" w:pos="5102"/>
        <w:tab w:val="right" w:pos="10205"/>
      </w:tabs>
      <w:suppressAutoHyphens w:val="0"/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  <w:lang w:eastAsia="ru-RU" w:bidi="ar-SA"/>
    </w:rPr>
  </w:style>
  <w:style w:type="paragraph" w:styleId="af7">
    <w:name w:val="List Paragraph"/>
    <w:basedOn w:val="a"/>
    <w:uiPriority w:val="99"/>
    <w:rsid w:val="00182A86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abinet.ruobr.ru/navigator/" TargetMode="Externa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F01CD8-B7EE-40D6-9428-4AAAC9E1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6936</Words>
  <Characters>39537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uo</cp:lastModifiedBy>
  <cp:revision>26</cp:revision>
  <cp:lastPrinted>2026-08-06T10:02:00Z</cp:lastPrinted>
  <dcterms:created xsi:type="dcterms:W3CDTF">2026-07-08T08:02:00Z</dcterms:created>
  <dcterms:modified xsi:type="dcterms:W3CDTF">2026-08-11T04:23:00Z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eyJoZGlkIjoiMThjM2RhY2E0YmVmYWFiNDMwMjlmOGMxNzAwYzRkYzUifQ==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C183C092907D42ECBB8C0B88E478DF2D_13</vt:lpwstr>
  </property>
</Properties>
</file>