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69" w:rsidRDefault="007A7069" w:rsidP="007A7069">
      <w:pPr>
        <w:autoSpaceDE w:val="0"/>
        <w:autoSpaceDN w:val="0"/>
        <w:adjustRightInd w:val="0"/>
        <w:spacing w:before="360"/>
        <w:jc w:val="center"/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7A7069" w:rsidRDefault="007A7069" w:rsidP="007A7069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917355">
        <w:rPr>
          <w:sz w:val="32"/>
          <w:szCs w:val="32"/>
          <w:lang w:val="ru-RU"/>
        </w:rPr>
        <w:t>ОКРУГА</w:t>
      </w:r>
    </w:p>
    <w:p w:rsidR="007A7069" w:rsidRDefault="007A7069" w:rsidP="007A7069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9F13A7" w:rsidRPr="00557C5D" w:rsidRDefault="009F13A7" w:rsidP="009F13A7">
      <w:pPr>
        <w:autoSpaceDE w:val="0"/>
        <w:autoSpaceDN w:val="0"/>
        <w:adjustRightInd w:val="0"/>
        <w:spacing w:before="480"/>
        <w:jc w:val="center"/>
        <w:rPr>
          <w:sz w:val="24"/>
          <w:szCs w:val="24"/>
        </w:rPr>
      </w:pPr>
      <w:r>
        <w:t>от</w:t>
      </w:r>
      <w:r>
        <w:rPr>
          <w:sz w:val="28"/>
          <w:szCs w:val="28"/>
        </w:rPr>
        <w:t xml:space="preserve"> « </w:t>
      </w:r>
      <w:r>
        <w:rPr>
          <w:sz w:val="24"/>
          <w:szCs w:val="24"/>
        </w:rPr>
        <w:t>15</w:t>
      </w:r>
      <w:r w:rsidRPr="00557C5D">
        <w:rPr>
          <w:sz w:val="24"/>
          <w:szCs w:val="24"/>
        </w:rPr>
        <w:t xml:space="preserve"> » </w:t>
      </w:r>
      <w:r>
        <w:rPr>
          <w:sz w:val="24"/>
          <w:szCs w:val="24"/>
        </w:rPr>
        <w:t>июля</w:t>
      </w:r>
      <w:r w:rsidRPr="00557C5D">
        <w:rPr>
          <w:sz w:val="24"/>
          <w:szCs w:val="24"/>
        </w:rPr>
        <w:t xml:space="preserve"> 2026 г. № </w:t>
      </w:r>
      <w:r>
        <w:rPr>
          <w:sz w:val="24"/>
          <w:szCs w:val="24"/>
        </w:rPr>
        <w:t>656</w:t>
      </w:r>
      <w:r w:rsidRPr="00557C5D">
        <w:rPr>
          <w:sz w:val="24"/>
          <w:szCs w:val="24"/>
        </w:rPr>
        <w:t>-П</w:t>
      </w:r>
    </w:p>
    <w:p w:rsidR="009F13A7" w:rsidRDefault="009F13A7" w:rsidP="009F13A7">
      <w:pPr>
        <w:autoSpaceDE w:val="0"/>
        <w:autoSpaceDN w:val="0"/>
        <w:adjustRightInd w:val="0"/>
        <w:spacing w:before="120"/>
        <w:jc w:val="center"/>
      </w:pPr>
      <w:r>
        <w:t>пгт. Промышленная</w:t>
      </w:r>
    </w:p>
    <w:p w:rsidR="00EA5516" w:rsidRDefault="00EA5516" w:rsidP="007A7069">
      <w:pPr>
        <w:pStyle w:val="Iauiue"/>
        <w:jc w:val="center"/>
        <w:rPr>
          <w:b/>
          <w:sz w:val="28"/>
          <w:szCs w:val="28"/>
        </w:rPr>
      </w:pPr>
    </w:p>
    <w:p w:rsidR="001175E5" w:rsidRPr="001175E5" w:rsidRDefault="008F35E8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175E5" w:rsidRPr="001175E5">
        <w:rPr>
          <w:b/>
          <w:sz w:val="28"/>
          <w:szCs w:val="28"/>
        </w:rPr>
        <w:t>Об утверждении отчета об исполнении бюджета</w:t>
      </w:r>
    </w:p>
    <w:p w:rsidR="001175E5" w:rsidRPr="001175E5" w:rsidRDefault="001175E5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 w:rsidRPr="001175E5">
        <w:rPr>
          <w:b/>
          <w:sz w:val="28"/>
          <w:szCs w:val="28"/>
        </w:rPr>
        <w:t>Промышленновского муниципального округа</w:t>
      </w:r>
    </w:p>
    <w:p w:rsidR="001175E5" w:rsidRDefault="001175E5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 w:rsidR="00ED03EC">
        <w:rPr>
          <w:b/>
          <w:sz w:val="28"/>
          <w:szCs w:val="28"/>
        </w:rPr>
        <w:t xml:space="preserve"> полугодие</w:t>
      </w:r>
      <w:r w:rsidRPr="001175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Pr="001175E5">
        <w:rPr>
          <w:b/>
          <w:sz w:val="28"/>
          <w:szCs w:val="28"/>
        </w:rPr>
        <w:t xml:space="preserve"> года</w:t>
      </w:r>
    </w:p>
    <w:p w:rsidR="001175E5" w:rsidRPr="001175E5" w:rsidRDefault="001175E5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В соответствии со статьей 264.2 Бюджетного кодекса Российской Федерации:</w:t>
      </w:r>
    </w:p>
    <w:p w:rsidR="001175E5" w:rsidRPr="00D65306" w:rsidRDefault="001175E5" w:rsidP="00D65306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Утвердить отчет об исполнении бюджета Промышленновского муниципального округа (далее – б</w:t>
      </w:r>
      <w:r w:rsidR="00D65306">
        <w:rPr>
          <w:sz w:val="28"/>
          <w:szCs w:val="28"/>
        </w:rPr>
        <w:t>юджет муниципального округа) за</w:t>
      </w:r>
      <w:r w:rsidR="00D65306" w:rsidRPr="00D65306">
        <w:rPr>
          <w:sz w:val="28"/>
          <w:szCs w:val="28"/>
        </w:rPr>
        <w:t xml:space="preserve"> </w:t>
      </w:r>
      <w:r w:rsidR="00ED03EC">
        <w:rPr>
          <w:sz w:val="28"/>
          <w:szCs w:val="28"/>
          <w:lang w:val="en-US"/>
        </w:rPr>
        <w:t>I</w:t>
      </w:r>
      <w:r w:rsidRPr="00D65306">
        <w:rPr>
          <w:sz w:val="28"/>
          <w:szCs w:val="28"/>
        </w:rPr>
        <w:t xml:space="preserve"> </w:t>
      </w:r>
      <w:r w:rsidR="00ED03EC">
        <w:rPr>
          <w:sz w:val="28"/>
          <w:szCs w:val="28"/>
        </w:rPr>
        <w:t>полугодие</w:t>
      </w:r>
      <w:r w:rsidRPr="00D65306">
        <w:rPr>
          <w:sz w:val="28"/>
          <w:szCs w:val="28"/>
        </w:rPr>
        <w:t xml:space="preserve"> 2026 года: 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1.1. по доходам в сумме </w:t>
      </w:r>
      <w:r w:rsidR="00A26220">
        <w:rPr>
          <w:sz w:val="28"/>
          <w:szCs w:val="28"/>
        </w:rPr>
        <w:t>1 472 254,8</w:t>
      </w:r>
      <w:r w:rsidRPr="001175E5">
        <w:rPr>
          <w:sz w:val="28"/>
          <w:szCs w:val="28"/>
        </w:rPr>
        <w:t xml:space="preserve"> тыс. рублей;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1.2. по расходам в сумме </w:t>
      </w:r>
      <w:r w:rsidR="00A26220">
        <w:rPr>
          <w:sz w:val="28"/>
          <w:szCs w:val="28"/>
        </w:rPr>
        <w:t>1 531 717,9</w:t>
      </w:r>
      <w:r w:rsidR="00FF09B5">
        <w:rPr>
          <w:sz w:val="28"/>
          <w:szCs w:val="28"/>
        </w:rPr>
        <w:t xml:space="preserve"> </w:t>
      </w:r>
      <w:r w:rsidRPr="001175E5">
        <w:rPr>
          <w:sz w:val="28"/>
          <w:szCs w:val="28"/>
        </w:rPr>
        <w:t>тыс. рублей;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1.3. дефицит бюджета в сумме </w:t>
      </w:r>
      <w:r w:rsidR="00A26220">
        <w:rPr>
          <w:sz w:val="28"/>
          <w:szCs w:val="28"/>
        </w:rPr>
        <w:t>59 463,1</w:t>
      </w:r>
      <w:r w:rsidRPr="001175E5">
        <w:rPr>
          <w:sz w:val="28"/>
          <w:szCs w:val="28"/>
        </w:rPr>
        <w:t xml:space="preserve"> тыс. рублей.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2. Утвердить отчет об исполнении доходов бюджета муниципального округа за </w:t>
      </w:r>
      <w:r w:rsidR="00ED03EC">
        <w:rPr>
          <w:sz w:val="28"/>
          <w:szCs w:val="28"/>
          <w:lang w:val="en-US"/>
        </w:rPr>
        <w:t>I</w:t>
      </w:r>
      <w:r w:rsidR="00ED03EC">
        <w:rPr>
          <w:sz w:val="28"/>
          <w:szCs w:val="28"/>
        </w:rPr>
        <w:t xml:space="preserve"> полугодие </w:t>
      </w:r>
      <w:r w:rsidR="003A38A6" w:rsidRPr="003A38A6">
        <w:rPr>
          <w:sz w:val="28"/>
          <w:szCs w:val="28"/>
        </w:rPr>
        <w:t xml:space="preserve">2026 года </w:t>
      </w:r>
      <w:r w:rsidRPr="001175E5">
        <w:rPr>
          <w:sz w:val="28"/>
          <w:szCs w:val="28"/>
        </w:rPr>
        <w:t>по кодам классификации доходов бюджетов, согласно приложению № 1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3. Утвердить отчет об исполнении расходов бюджета муниципального округа за</w:t>
      </w:r>
      <w:r>
        <w:rPr>
          <w:sz w:val="28"/>
          <w:szCs w:val="28"/>
        </w:rPr>
        <w:t xml:space="preserve"> </w:t>
      </w:r>
      <w:r w:rsidRPr="001175E5">
        <w:rPr>
          <w:sz w:val="28"/>
          <w:szCs w:val="28"/>
        </w:rPr>
        <w:t>I</w:t>
      </w:r>
      <w:r w:rsidR="00ED03EC">
        <w:rPr>
          <w:sz w:val="28"/>
          <w:szCs w:val="28"/>
        </w:rPr>
        <w:t xml:space="preserve"> полугодие</w:t>
      </w:r>
      <w:r w:rsidRPr="001175E5">
        <w:rPr>
          <w:sz w:val="28"/>
          <w:szCs w:val="28"/>
        </w:rPr>
        <w:t xml:space="preserve"> 2026 года по разделам и подразделам классификации расходов бюджетов, согласно приложению № 2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4. Утвердить отчет об исполнении расходо</w:t>
      </w:r>
      <w:r>
        <w:rPr>
          <w:sz w:val="28"/>
          <w:szCs w:val="28"/>
        </w:rPr>
        <w:t>в бюджета муниципального округа за I</w:t>
      </w:r>
      <w:r w:rsidR="00ED03EC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 xml:space="preserve"> </w:t>
      </w:r>
      <w:r w:rsidRPr="001175E5">
        <w:rPr>
          <w:sz w:val="28"/>
          <w:szCs w:val="28"/>
        </w:rPr>
        <w:t>2026 года</w:t>
      </w:r>
      <w:r>
        <w:rPr>
          <w:sz w:val="28"/>
          <w:szCs w:val="28"/>
        </w:rPr>
        <w:t xml:space="preserve"> п</w:t>
      </w:r>
      <w:r w:rsidRPr="001175E5">
        <w:rPr>
          <w:sz w:val="28"/>
          <w:szCs w:val="28"/>
        </w:rPr>
        <w:t>о ведомственной структуре расходов бюджетов, согласно приложению № 3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5. Утвердить источники финансирования дефицита бюджета муниципального округа </w:t>
      </w:r>
      <w:r>
        <w:rPr>
          <w:sz w:val="28"/>
          <w:szCs w:val="28"/>
        </w:rPr>
        <w:t xml:space="preserve">за </w:t>
      </w:r>
      <w:r w:rsidRPr="001175E5">
        <w:rPr>
          <w:sz w:val="28"/>
          <w:szCs w:val="28"/>
        </w:rPr>
        <w:t>I</w:t>
      </w:r>
      <w:r w:rsidR="00ED03EC">
        <w:rPr>
          <w:sz w:val="28"/>
          <w:szCs w:val="28"/>
        </w:rPr>
        <w:t xml:space="preserve"> полугодие</w:t>
      </w:r>
      <w:r w:rsidRPr="001175E5">
        <w:rPr>
          <w:sz w:val="28"/>
          <w:szCs w:val="28"/>
        </w:rPr>
        <w:t xml:space="preserve"> 2026 года по кодам классификации    источников   финансирования  дефицитов   бюджетов, согласно  приложению </w:t>
      </w:r>
    </w:p>
    <w:p w:rsidR="001175E5" w:rsidRPr="001175E5" w:rsidRDefault="001175E5" w:rsidP="003A38A6">
      <w:pPr>
        <w:autoSpaceDE w:val="0"/>
        <w:autoSpaceDN w:val="0"/>
        <w:ind w:right="-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№ 4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6. Утвердить отчет о расходах бюджета муниципального округа на исполнение муниципальных  программ </w:t>
      </w:r>
      <w:r>
        <w:rPr>
          <w:sz w:val="28"/>
          <w:szCs w:val="28"/>
        </w:rPr>
        <w:t>за</w:t>
      </w:r>
      <w:r w:rsidRPr="001175E5">
        <w:rPr>
          <w:sz w:val="28"/>
          <w:szCs w:val="28"/>
        </w:rPr>
        <w:t xml:space="preserve"> I</w:t>
      </w:r>
      <w:r w:rsidR="00ED03EC">
        <w:rPr>
          <w:sz w:val="28"/>
          <w:szCs w:val="28"/>
        </w:rPr>
        <w:t xml:space="preserve"> полугодие</w:t>
      </w:r>
      <w:r w:rsidRPr="001175E5">
        <w:rPr>
          <w:sz w:val="28"/>
          <w:szCs w:val="28"/>
        </w:rPr>
        <w:t xml:space="preserve"> 2026 года, согласно        приложению № 5 к настоящему постановлению. </w:t>
      </w:r>
    </w:p>
    <w:p w:rsidR="001175E5" w:rsidRPr="001175E5" w:rsidRDefault="001175E5" w:rsidP="00ED03EC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7. Отчет об исполнении бю</w:t>
      </w:r>
      <w:r>
        <w:rPr>
          <w:sz w:val="28"/>
          <w:szCs w:val="28"/>
        </w:rPr>
        <w:t>джета муниципального округа за</w:t>
      </w:r>
      <w:r w:rsidR="00090DBD">
        <w:rPr>
          <w:sz w:val="28"/>
          <w:szCs w:val="28"/>
        </w:rPr>
        <w:t xml:space="preserve"> </w:t>
      </w:r>
      <w:r w:rsidRPr="001175E5">
        <w:rPr>
          <w:sz w:val="28"/>
          <w:szCs w:val="28"/>
        </w:rPr>
        <w:t>I</w:t>
      </w:r>
      <w:r w:rsidR="00ED03EC">
        <w:rPr>
          <w:sz w:val="28"/>
          <w:szCs w:val="28"/>
        </w:rPr>
        <w:t xml:space="preserve"> полугодие </w:t>
      </w:r>
      <w:r w:rsidRPr="001175E5">
        <w:rPr>
          <w:sz w:val="28"/>
          <w:szCs w:val="28"/>
        </w:rPr>
        <w:t xml:space="preserve">2026 года направить в Совет народных депутатов </w:t>
      </w:r>
      <w:r w:rsidRPr="001175E5">
        <w:rPr>
          <w:sz w:val="28"/>
          <w:szCs w:val="28"/>
        </w:rPr>
        <w:lastRenderedPageBreak/>
        <w:t xml:space="preserve">Промышленновского муниципального округа и председателю контрольно-счетного органа Промышленновского муниципального округа. 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8. Настоящее постановление подлежит опубликованию в районной газете «Эхо», сетевом издании «Электронный бюллетень администрации Промышленновского муниципального округа» и размещению                                          на официальном сайте администрации Промышленновского муниципального округа в информационно-телекоммуникационной сети «Интернет» (www.admprom.ru).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9. </w:t>
      </w:r>
      <w:proofErr w:type="gramStart"/>
      <w:r w:rsidRPr="001175E5">
        <w:rPr>
          <w:sz w:val="28"/>
          <w:szCs w:val="28"/>
        </w:rPr>
        <w:t>Контроль за</w:t>
      </w:r>
      <w:proofErr w:type="gramEnd"/>
      <w:r w:rsidRPr="001175E5">
        <w:rPr>
          <w:sz w:val="28"/>
          <w:szCs w:val="28"/>
        </w:rPr>
        <w:t xml:space="preserve"> исполнением настоящего  постановления  возложить  на заместителя главы Промышленновского муниципального округа                А.А. Селиверстову.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10. Постановление вступает в силу со дня подписания.</w:t>
      </w:r>
    </w:p>
    <w:p w:rsidR="00610621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7A7069" w:rsidTr="003B6B6E">
        <w:tc>
          <w:tcPr>
            <w:tcW w:w="5882" w:type="dxa"/>
          </w:tcPr>
          <w:p w:rsidR="007A7069" w:rsidRDefault="007A7069" w:rsidP="008417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7A7069" w:rsidRDefault="007A7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  <w:hideMark/>
          </w:tcPr>
          <w:p w:rsidR="007A7069" w:rsidRDefault="007A7069" w:rsidP="009173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917355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621EFB" w:rsidRDefault="003B6B6E" w:rsidP="00621EF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С.А. Федарюк</w:t>
            </w:r>
          </w:p>
        </w:tc>
      </w:tr>
      <w:tr w:rsidR="00686B56" w:rsidTr="003B6B6E">
        <w:tc>
          <w:tcPr>
            <w:tcW w:w="5882" w:type="dxa"/>
          </w:tcPr>
          <w:p w:rsidR="00515B82" w:rsidRDefault="00515B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P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686B56" w:rsidRDefault="00686B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  <w:p w:rsidR="00D65306" w:rsidRPr="00D65306" w:rsidRDefault="00D653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7A7069" w:rsidTr="003B6B6E">
        <w:tc>
          <w:tcPr>
            <w:tcW w:w="5882" w:type="dxa"/>
          </w:tcPr>
          <w:p w:rsidR="00EA5516" w:rsidRDefault="007A7069" w:rsidP="00EA5516">
            <w:pPr>
              <w:autoSpaceDE w:val="0"/>
              <w:autoSpaceDN w:val="0"/>
              <w:adjustRightInd w:val="0"/>
            </w:pPr>
            <w:r>
              <w:t xml:space="preserve">Исп. </w:t>
            </w:r>
            <w:r w:rsidR="006F2CD4">
              <w:t>И.А. Овсянникова</w:t>
            </w:r>
            <w:r>
              <w:t xml:space="preserve"> </w:t>
            </w:r>
          </w:p>
          <w:p w:rsidR="00621EFB" w:rsidRPr="00760857" w:rsidRDefault="007A7069" w:rsidP="00EA5516">
            <w:pPr>
              <w:autoSpaceDE w:val="0"/>
              <w:autoSpaceDN w:val="0"/>
              <w:adjustRightInd w:val="0"/>
            </w:pPr>
            <w:r>
              <w:t>Тел. 74414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65306" w:rsidRPr="00090DBD" w:rsidRDefault="00D65306" w:rsidP="00D65306">
      <w:pPr>
        <w:rPr>
          <w:sz w:val="28"/>
          <w:szCs w:val="28"/>
        </w:rPr>
      </w:pP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175E5">
        <w:rPr>
          <w:sz w:val="28"/>
          <w:szCs w:val="28"/>
        </w:rPr>
        <w:t xml:space="preserve"> № 1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621EFB" w:rsidRDefault="00621EFB" w:rsidP="00621EFB">
      <w:pPr>
        <w:ind w:left="4253"/>
        <w:jc w:val="center"/>
      </w:pPr>
      <w:r>
        <w:rPr>
          <w:sz w:val="28"/>
          <w:szCs w:val="28"/>
        </w:rPr>
        <w:t xml:space="preserve">  от « </w:t>
      </w:r>
      <w:r w:rsidR="009F13A7" w:rsidRPr="009F13A7">
        <w:rPr>
          <w:sz w:val="28"/>
          <w:szCs w:val="28"/>
        </w:rPr>
        <w:t>15</w:t>
      </w:r>
      <w:r>
        <w:rPr>
          <w:sz w:val="28"/>
          <w:szCs w:val="28"/>
        </w:rPr>
        <w:t xml:space="preserve"> » </w:t>
      </w:r>
      <w:r w:rsidR="009F13A7">
        <w:rPr>
          <w:sz w:val="28"/>
          <w:szCs w:val="28"/>
        </w:rPr>
        <w:t>июля 2026</w:t>
      </w:r>
      <w:r>
        <w:rPr>
          <w:sz w:val="28"/>
          <w:szCs w:val="28"/>
        </w:rPr>
        <w:t xml:space="preserve">г. </w:t>
      </w:r>
      <w:r w:rsidR="009F13A7">
        <w:rPr>
          <w:sz w:val="28"/>
          <w:szCs w:val="28"/>
        </w:rPr>
        <w:t>№656-П</w:t>
      </w:r>
      <w:r>
        <w:t xml:space="preserve">   </w:t>
      </w:r>
    </w:p>
    <w:p w:rsidR="00621EFB" w:rsidRDefault="00621EFB" w:rsidP="00760857">
      <w:pPr>
        <w:rPr>
          <w:sz w:val="28"/>
          <w:szCs w:val="28"/>
        </w:rPr>
      </w:pPr>
    </w:p>
    <w:p w:rsidR="00621EFB" w:rsidRDefault="00621EFB" w:rsidP="00621EFB">
      <w:pPr>
        <w:jc w:val="right"/>
        <w:rPr>
          <w:sz w:val="28"/>
          <w:szCs w:val="28"/>
        </w:rPr>
      </w:pP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4"/>
        </w:rPr>
      </w:pPr>
      <w:r w:rsidRPr="001175E5">
        <w:rPr>
          <w:b/>
          <w:sz w:val="28"/>
          <w:szCs w:val="24"/>
        </w:rPr>
        <w:t>ОТЧЕТ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1175E5">
        <w:rPr>
          <w:sz w:val="28"/>
          <w:szCs w:val="24"/>
        </w:rPr>
        <w:t xml:space="preserve">об исполнении доходов бюджета муниципального округа   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1175E5">
        <w:rPr>
          <w:sz w:val="28"/>
          <w:szCs w:val="24"/>
        </w:rPr>
        <w:t xml:space="preserve">за </w:t>
      </w:r>
      <w:r>
        <w:rPr>
          <w:sz w:val="28"/>
          <w:szCs w:val="24"/>
          <w:lang w:val="en-US"/>
        </w:rPr>
        <w:t>I</w:t>
      </w:r>
      <w:r w:rsidR="00ED03EC">
        <w:rPr>
          <w:sz w:val="28"/>
          <w:szCs w:val="24"/>
        </w:rPr>
        <w:t xml:space="preserve"> полугодие</w:t>
      </w:r>
      <w:r w:rsidRPr="001175E5">
        <w:rPr>
          <w:sz w:val="28"/>
          <w:szCs w:val="24"/>
        </w:rPr>
        <w:t xml:space="preserve"> </w:t>
      </w:r>
      <w:r w:rsidRPr="001175E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175E5">
        <w:rPr>
          <w:sz w:val="28"/>
          <w:szCs w:val="28"/>
        </w:rPr>
        <w:t xml:space="preserve"> </w:t>
      </w:r>
      <w:r w:rsidRPr="001175E5">
        <w:rPr>
          <w:sz w:val="28"/>
          <w:szCs w:val="24"/>
        </w:rPr>
        <w:t>года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sz w:val="28"/>
          <w:szCs w:val="28"/>
        </w:rPr>
      </w:pPr>
      <w:r w:rsidRPr="001175E5">
        <w:rPr>
          <w:sz w:val="28"/>
          <w:szCs w:val="24"/>
        </w:rPr>
        <w:t>по кодам классификации  доходов бюджетов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ind w:firstLine="540"/>
        <w:jc w:val="both"/>
        <w:rPr>
          <w:sz w:val="28"/>
          <w:szCs w:val="28"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60"/>
      </w:tblGrid>
      <w:tr w:rsidR="001175E5" w:rsidRPr="001175E5" w:rsidTr="006505D5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Наименование дохода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1175E5" w:rsidRPr="001175E5" w:rsidTr="006505D5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%</w:t>
            </w:r>
          </w:p>
        </w:tc>
      </w:tr>
      <w:tr w:rsidR="001175E5" w:rsidRPr="001175E5" w:rsidTr="006505D5">
        <w:trPr>
          <w:trHeight w:val="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E5" w:rsidRPr="001175E5" w:rsidRDefault="001175E5" w:rsidP="001175E5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E5" w:rsidRPr="001175E5" w:rsidRDefault="001175E5" w:rsidP="001175E5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4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b/>
                <w:sz w:val="28"/>
                <w:szCs w:val="28"/>
              </w:rPr>
            </w:pPr>
            <w:r w:rsidRPr="001175E5">
              <w:rPr>
                <w:b/>
                <w:sz w:val="28"/>
                <w:szCs w:val="28"/>
              </w:rPr>
              <w:t>Доходы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A26220" w:rsidRDefault="00A26220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2964595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1472254,8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667016,5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295762,6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1175E5" w:rsidRPr="001175E5" w:rsidRDefault="001175E5" w:rsidP="001175E5">
      <w:pPr>
        <w:tabs>
          <w:tab w:val="left" w:pos="1843"/>
        </w:tabs>
        <w:rPr>
          <w:i/>
          <w:sz w:val="28"/>
          <w:szCs w:val="28"/>
        </w:rPr>
        <w:sectPr w:rsidR="001175E5" w:rsidRPr="001175E5" w:rsidSect="006505D5">
          <w:footerReference w:type="default" r:id="rId10"/>
          <w:footerReference w:type="first" r:id="rId11"/>
          <w:pgSz w:w="11906" w:h="16838"/>
          <w:pgMar w:top="28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60"/>
      </w:tblGrid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2297578,5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1176492,2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 xml:space="preserve">в </w:t>
            </w:r>
            <w:proofErr w:type="spellStart"/>
            <w:r w:rsidRPr="001175E5">
              <w:rPr>
                <w:i/>
                <w:sz w:val="28"/>
                <w:szCs w:val="28"/>
              </w:rPr>
              <w:t>т.ч</w:t>
            </w:r>
            <w:proofErr w:type="spellEnd"/>
            <w:proofErr w:type="gramStart"/>
            <w:r w:rsidRPr="001175E5">
              <w:rPr>
                <w:i/>
                <w:sz w:val="28"/>
                <w:szCs w:val="28"/>
              </w:rPr>
              <w:t xml:space="preserve"> .</w:t>
            </w:r>
            <w:proofErr w:type="gramEnd"/>
            <w:r w:rsidRPr="001175E5">
              <w:rPr>
                <w:i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649113,0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304465,0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26220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20" w:rsidRPr="001175E5" w:rsidRDefault="00A26220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20" w:rsidRDefault="00A26220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20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20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529142,6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189494,3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1007806,0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643014,8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4326E3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A38A6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Pr="001175E5" w:rsidRDefault="003A38A6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3A38A6">
              <w:rPr>
                <w:i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Default="003A38A6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Default="00A26220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-2700,5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Default="00B51AAD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Заместитель главы </w:t>
      </w:r>
    </w:p>
    <w:p w:rsidR="001175E5" w:rsidRPr="001175E5" w:rsidRDefault="001175E5" w:rsidP="001175E5">
      <w:pPr>
        <w:tabs>
          <w:tab w:val="left" w:pos="1843"/>
        </w:tabs>
        <w:jc w:val="both"/>
        <w:rPr>
          <w:sz w:val="28"/>
          <w:szCs w:val="28"/>
        </w:rPr>
      </w:pPr>
      <w:r w:rsidRPr="001175E5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1175E5" w:rsidRPr="001175E5" w:rsidRDefault="001175E5" w:rsidP="001175E5">
      <w:pPr>
        <w:tabs>
          <w:tab w:val="left" w:pos="1843"/>
        </w:tabs>
        <w:autoSpaceDE w:val="0"/>
        <w:autoSpaceDN w:val="0"/>
        <w:adjustRightInd w:val="0"/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7A7069" w:rsidRDefault="007A7069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FF09B5" w:rsidRDefault="00FF09B5" w:rsidP="001175E5">
      <w:pPr>
        <w:jc w:val="center"/>
        <w:rPr>
          <w:sz w:val="28"/>
          <w:szCs w:val="28"/>
        </w:rPr>
      </w:pPr>
    </w:p>
    <w:p w:rsidR="00FF09B5" w:rsidRPr="00D65306" w:rsidRDefault="00FF09B5" w:rsidP="00DB75C0">
      <w:pPr>
        <w:rPr>
          <w:sz w:val="28"/>
          <w:szCs w:val="28"/>
        </w:rPr>
      </w:pPr>
    </w:p>
    <w:p w:rsidR="00DB75C0" w:rsidRPr="00D65306" w:rsidRDefault="00DB75C0" w:rsidP="00DB75C0">
      <w:pPr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9F13A7" w:rsidRPr="009F13A7">
        <w:rPr>
          <w:sz w:val="28"/>
          <w:szCs w:val="28"/>
        </w:rPr>
        <w:t>от « 15 » июля 2026г. №656-П</w:t>
      </w: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  <w:r w:rsidRPr="00760857">
        <w:rPr>
          <w:b/>
          <w:sz w:val="28"/>
          <w:szCs w:val="28"/>
        </w:rPr>
        <w:t>ОТЧЕТ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</w:rPr>
      </w:pPr>
      <w:r w:rsidRPr="00760857">
        <w:rPr>
          <w:sz w:val="28"/>
          <w:szCs w:val="24"/>
        </w:rPr>
        <w:t xml:space="preserve">об исполнении расходов бюджета муниципального округа 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за </w:t>
      </w:r>
      <w:r w:rsidR="00ED03EC">
        <w:rPr>
          <w:sz w:val="28"/>
          <w:szCs w:val="24"/>
          <w:lang w:val="en-US"/>
        </w:rPr>
        <w:t>I</w:t>
      </w:r>
      <w:r w:rsidR="00ED03EC">
        <w:rPr>
          <w:sz w:val="28"/>
          <w:szCs w:val="24"/>
        </w:rPr>
        <w:t xml:space="preserve"> полугодие</w:t>
      </w:r>
      <w:r>
        <w:rPr>
          <w:sz w:val="28"/>
          <w:szCs w:val="24"/>
        </w:rPr>
        <w:t xml:space="preserve">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по разделам и подразделам классификации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4"/>
          <w:szCs w:val="24"/>
        </w:rPr>
      </w:pPr>
      <w:r w:rsidRPr="00760857">
        <w:rPr>
          <w:sz w:val="28"/>
          <w:szCs w:val="24"/>
        </w:rPr>
        <w:t>расходов бюджетов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ind w:firstLine="540"/>
        <w:jc w:val="both"/>
        <w:rPr>
          <w:sz w:val="24"/>
          <w:szCs w:val="24"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559"/>
        <w:gridCol w:w="1418"/>
      </w:tblGrid>
      <w:tr w:rsidR="00760857" w:rsidRPr="00760857" w:rsidTr="006505D5"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Наименование  статьи расхода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rPr>
          <w:trHeight w:val="39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%</w:t>
            </w:r>
          </w:p>
        </w:tc>
      </w:tr>
      <w:tr w:rsidR="00760857" w:rsidRPr="00760857" w:rsidTr="006505D5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b/>
                <w:sz w:val="28"/>
                <w:szCs w:val="28"/>
              </w:rPr>
            </w:pPr>
            <w:r w:rsidRPr="00760857">
              <w:rPr>
                <w:b/>
                <w:sz w:val="28"/>
                <w:szCs w:val="28"/>
              </w:rPr>
              <w:t>Расходы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26220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3023387,1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1531717,9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26220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26220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26220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color w:val="000000"/>
                <w:sz w:val="24"/>
                <w:szCs w:val="24"/>
              </w:rPr>
            </w:pPr>
            <w:r w:rsidRPr="0076085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26220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26220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466446,6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26220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3A38A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B680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D03EC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  <w:r w:rsidR="00946ECB">
              <w:rPr>
                <w:sz w:val="24"/>
                <w:szCs w:val="24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879541,8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946ECB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08" w:rsidRPr="00760857" w:rsidRDefault="00946ECB" w:rsidP="004B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826156,7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507389,0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946ECB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B51AAD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4B6808" w:rsidRDefault="00760857" w:rsidP="00FF09B5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FF09B5" w:rsidRDefault="00FF09B5" w:rsidP="00FF09B5">
      <w:pPr>
        <w:tabs>
          <w:tab w:val="left" w:pos="1843"/>
        </w:tabs>
        <w:jc w:val="both"/>
        <w:rPr>
          <w:sz w:val="28"/>
          <w:szCs w:val="28"/>
        </w:rPr>
      </w:pPr>
    </w:p>
    <w:p w:rsidR="006A39D5" w:rsidRDefault="006A39D5" w:rsidP="00760857">
      <w:pPr>
        <w:ind w:left="4253"/>
        <w:jc w:val="center"/>
        <w:rPr>
          <w:sz w:val="28"/>
          <w:szCs w:val="28"/>
        </w:rPr>
      </w:pPr>
    </w:p>
    <w:p w:rsidR="006A39D5" w:rsidRDefault="006A39D5" w:rsidP="00760857">
      <w:pPr>
        <w:ind w:left="4253"/>
        <w:jc w:val="center"/>
        <w:rPr>
          <w:sz w:val="28"/>
          <w:szCs w:val="28"/>
        </w:rPr>
      </w:pPr>
    </w:p>
    <w:p w:rsidR="006A39D5" w:rsidRDefault="006A39D5" w:rsidP="00760857">
      <w:pPr>
        <w:ind w:left="4253"/>
        <w:jc w:val="center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9F13A7" w:rsidRPr="009F13A7">
        <w:rPr>
          <w:sz w:val="28"/>
          <w:szCs w:val="28"/>
        </w:rPr>
        <w:t>от « 15 » июля 2026г. №656-П</w:t>
      </w:r>
    </w:p>
    <w:p w:rsidR="00760857" w:rsidRDefault="00760857" w:rsidP="00760857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b/>
          <w:sz w:val="28"/>
          <w:szCs w:val="24"/>
        </w:rPr>
      </w:pPr>
      <w:r w:rsidRPr="00760857">
        <w:rPr>
          <w:b/>
          <w:sz w:val="28"/>
          <w:szCs w:val="24"/>
        </w:rPr>
        <w:t>ОТЧЕТ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об исполнении расходов бюджета муниципального округа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за </w:t>
      </w:r>
      <w:r w:rsidR="00ED03EC">
        <w:rPr>
          <w:sz w:val="28"/>
          <w:szCs w:val="24"/>
          <w:lang w:val="en-US"/>
        </w:rPr>
        <w:t>I</w:t>
      </w:r>
      <w:r w:rsidR="00ED03EC">
        <w:rPr>
          <w:sz w:val="28"/>
          <w:szCs w:val="24"/>
        </w:rPr>
        <w:t xml:space="preserve"> полугодие</w:t>
      </w:r>
      <w:r w:rsidRPr="00760857">
        <w:rPr>
          <w:sz w:val="28"/>
          <w:szCs w:val="24"/>
        </w:rPr>
        <w:t xml:space="preserve">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по ведомственной структуре расходов бюджетов 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418"/>
        <w:gridCol w:w="1559"/>
        <w:gridCol w:w="1276"/>
      </w:tblGrid>
      <w:tr w:rsidR="00760857" w:rsidRPr="00760857" w:rsidTr="006505D5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Наименование  статьи расхода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 xml:space="preserve">План текущего финансового года, тыс. руб.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rPr>
          <w:trHeight w:val="463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760857">
              <w:rPr>
                <w:i/>
                <w:color w:val="000000" w:themeColor="text1"/>
                <w:sz w:val="28"/>
                <w:szCs w:val="28"/>
                <w:lang w:eastAsia="en-US"/>
              </w:rPr>
              <w:t xml:space="preserve">900 </w:t>
            </w:r>
            <w:r w:rsidRPr="00760857">
              <w:rPr>
                <w:color w:val="000000" w:themeColor="text1"/>
                <w:sz w:val="28"/>
                <w:szCs w:val="28"/>
                <w:lang w:eastAsia="en-US"/>
              </w:rPr>
              <w:t>Администрация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E80E1E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100658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1D2002" w:rsidRDefault="001D2002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49062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760857" w:rsidRPr="00760857" w:rsidTr="006505D5">
        <w:trPr>
          <w:trHeight w:val="44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01</w:t>
            </w:r>
            <w:r w:rsidRPr="00760857">
              <w:rPr>
                <w:sz w:val="28"/>
                <w:szCs w:val="28"/>
                <w:lang w:eastAsia="en-US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D2002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760857" w:rsidRPr="00760857" w:rsidTr="006505D5">
        <w:trPr>
          <w:trHeight w:val="49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04 </w:t>
            </w:r>
            <w:r w:rsidRPr="00760857"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49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10</w:t>
            </w:r>
            <w:r w:rsidRPr="00760857">
              <w:rPr>
                <w:sz w:val="28"/>
                <w:szCs w:val="28"/>
                <w:lang w:eastAsia="en-US"/>
              </w:rPr>
              <w:t xml:space="preserve"> 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D2002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760857" w:rsidRPr="00760857" w:rsidTr="006505D5">
        <w:trPr>
          <w:trHeight w:val="51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12 </w:t>
            </w:r>
            <w:r w:rsidRPr="00760857">
              <w:rPr>
                <w:sz w:val="28"/>
                <w:szCs w:val="28"/>
                <w:lang w:eastAsia="en-US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D2002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902 </w:t>
            </w:r>
            <w:r w:rsidRPr="00760857">
              <w:rPr>
                <w:sz w:val="28"/>
                <w:szCs w:val="28"/>
                <w:lang w:eastAsia="en-US"/>
              </w:rPr>
              <w:t>Совет народных депутатов Промышленновского муниципального</w:t>
            </w:r>
            <w:r w:rsidRPr="00760857">
              <w:rPr>
                <w:i/>
                <w:sz w:val="28"/>
                <w:szCs w:val="28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D2002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60857" w:rsidRPr="00760857" w:rsidTr="006505D5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01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60857" w:rsidRPr="00760857" w:rsidTr="006505D5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903</w:t>
            </w:r>
            <w:r w:rsidRPr="00760857">
              <w:rPr>
                <w:sz w:val="28"/>
                <w:szCs w:val="28"/>
              </w:rPr>
              <w:t xml:space="preserve"> Контрольно - счетный орган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760857" w:rsidRPr="00760857" w:rsidTr="006505D5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01</w:t>
            </w:r>
            <w:r w:rsidRPr="00760857">
              <w:rPr>
                <w:sz w:val="28"/>
                <w:szCs w:val="28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905 </w:t>
            </w:r>
            <w:r w:rsidRPr="00760857">
              <w:rPr>
                <w:sz w:val="28"/>
                <w:szCs w:val="28"/>
                <w:lang w:eastAsia="en-US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760857" w:rsidRPr="00760857" w:rsidTr="006505D5">
        <w:trPr>
          <w:trHeight w:val="44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01</w:t>
            </w:r>
            <w:r w:rsidRPr="00760857">
              <w:rPr>
                <w:sz w:val="24"/>
                <w:szCs w:val="24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760857" w:rsidRPr="00760857" w:rsidTr="006505D5">
        <w:trPr>
          <w:trHeight w:val="43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05</w:t>
            </w:r>
            <w:r w:rsidRPr="00760857">
              <w:rPr>
                <w:sz w:val="28"/>
                <w:szCs w:val="28"/>
                <w:lang w:eastAsia="en-US"/>
              </w:rPr>
              <w:t xml:space="preserve"> 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60857" w:rsidRPr="00760857" w:rsidTr="006505D5">
        <w:trPr>
          <w:trHeight w:val="29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911 </w:t>
            </w:r>
            <w:r w:rsidRPr="00760857">
              <w:rPr>
                <w:sz w:val="28"/>
                <w:szCs w:val="28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E80E1E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1470597,4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880514,1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0857" w:rsidRPr="00760857" w:rsidTr="006505D5">
        <w:trPr>
          <w:trHeight w:val="29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01</w:t>
            </w:r>
            <w:r w:rsidRPr="00760857">
              <w:rPr>
                <w:sz w:val="28"/>
                <w:szCs w:val="28"/>
                <w:lang w:eastAsia="en-US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41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07 </w:t>
            </w:r>
            <w:r w:rsidRPr="00760857"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1D2002" w:rsidRDefault="00E80E1E" w:rsidP="00760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1440196,2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0857" w:rsidRPr="00760857" w:rsidTr="006505D5">
        <w:trPr>
          <w:trHeight w:val="496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lastRenderedPageBreak/>
              <w:t xml:space="preserve">10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913 </w:t>
            </w:r>
            <w:r w:rsidRPr="00760857">
              <w:rPr>
                <w:sz w:val="28"/>
                <w:szCs w:val="28"/>
                <w:lang w:eastAsia="en-US"/>
              </w:rPr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4326E3" w:rsidP="00041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760857" w:rsidRPr="00760857" w:rsidTr="006505D5">
        <w:trPr>
          <w:trHeight w:val="41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07 </w:t>
            </w:r>
            <w:r w:rsidRPr="00760857"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760857" w:rsidRPr="00760857" w:rsidTr="006505D5">
        <w:trPr>
          <w:trHeight w:val="51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08 </w:t>
            </w:r>
            <w:r w:rsidRPr="00760857">
              <w:rPr>
                <w:sz w:val="28"/>
                <w:szCs w:val="28"/>
                <w:lang w:eastAsia="en-US"/>
              </w:rPr>
              <w:t>Культура и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760857" w:rsidRPr="00760857" w:rsidTr="006505D5">
        <w:trPr>
          <w:trHeight w:val="49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10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760857" w:rsidRPr="00760857" w:rsidTr="006505D5">
        <w:trPr>
          <w:trHeight w:val="42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11</w:t>
            </w:r>
            <w:r w:rsidRPr="00760857">
              <w:rPr>
                <w:sz w:val="28"/>
                <w:szCs w:val="28"/>
                <w:lang w:eastAsia="en-US"/>
              </w:rPr>
              <w:t xml:space="preserve"> 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915</w:t>
            </w:r>
            <w:r w:rsidRPr="00760857">
              <w:rPr>
                <w:sz w:val="28"/>
                <w:szCs w:val="28"/>
                <w:lang w:eastAsia="en-US"/>
              </w:rPr>
              <w:t xml:space="preserve"> Управление социальной защиты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A42CF4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760857" w:rsidRPr="00760857" w:rsidTr="006505D5">
        <w:trPr>
          <w:trHeight w:val="71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10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A42CF4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916 </w:t>
            </w:r>
            <w:r w:rsidRPr="00760857">
              <w:rPr>
                <w:sz w:val="28"/>
                <w:szCs w:val="28"/>
                <w:lang w:eastAsia="en-US"/>
              </w:rPr>
              <w:t xml:space="preserve">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A42CF4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1026544,2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4326E3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366218,6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60857" w:rsidRPr="00760857" w:rsidTr="006505D5">
        <w:trPr>
          <w:trHeight w:val="50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01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80791,1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4326E3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760857" w:rsidRPr="00760857" w:rsidTr="006505D5">
        <w:trPr>
          <w:trHeight w:val="50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02 </w:t>
            </w:r>
            <w:r w:rsidRPr="00760857">
              <w:rPr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60857" w:rsidRPr="00760857" w:rsidTr="006505D5">
        <w:trPr>
          <w:trHeight w:val="41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03 </w:t>
            </w:r>
            <w:r w:rsidRPr="00760857">
              <w:rPr>
                <w:sz w:val="28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60857" w:rsidRPr="00760857" w:rsidTr="006505D5">
        <w:trPr>
          <w:trHeight w:val="41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04 </w:t>
            </w:r>
            <w:r w:rsidRPr="00760857"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466266,6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60857" w:rsidRPr="00760857" w:rsidTr="006505D5">
        <w:trPr>
          <w:trHeight w:val="410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05</w:t>
            </w:r>
            <w:r w:rsidRPr="00760857">
              <w:rPr>
                <w:sz w:val="24"/>
                <w:szCs w:val="24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60857" w:rsidRPr="00760857" w:rsidTr="006505D5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10</w:t>
            </w:r>
            <w:r w:rsidRPr="00760857">
              <w:rPr>
                <w:sz w:val="24"/>
                <w:szCs w:val="24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760857" w:rsidRPr="00760857" w:rsidTr="006505D5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955 </w:t>
            </w:r>
            <w:r w:rsidRPr="00760857">
              <w:rPr>
                <w:sz w:val="28"/>
                <w:szCs w:val="28"/>
                <w:lang w:eastAsia="en-US"/>
              </w:rPr>
              <w:t xml:space="preserve"> Финансовое управление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60857" w:rsidRPr="00760857" w:rsidTr="006505D5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01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60857" w:rsidRPr="00760857" w:rsidTr="006505D5">
        <w:trPr>
          <w:trHeight w:val="41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3023387,1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326E3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1531717,9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D1247A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6A39D5" w:rsidRDefault="006A39D5" w:rsidP="001175E5">
      <w:pPr>
        <w:jc w:val="center"/>
        <w:rPr>
          <w:sz w:val="28"/>
          <w:szCs w:val="28"/>
        </w:rPr>
      </w:pPr>
    </w:p>
    <w:p w:rsidR="006A39D5" w:rsidRDefault="006A39D5" w:rsidP="001175E5">
      <w:pPr>
        <w:jc w:val="center"/>
        <w:rPr>
          <w:sz w:val="28"/>
          <w:szCs w:val="28"/>
        </w:rPr>
      </w:pPr>
    </w:p>
    <w:p w:rsidR="006A39D5" w:rsidRDefault="006A39D5" w:rsidP="001175E5">
      <w:pPr>
        <w:jc w:val="center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9F13A7" w:rsidRPr="009F13A7">
        <w:rPr>
          <w:sz w:val="28"/>
          <w:szCs w:val="28"/>
        </w:rPr>
        <w:t>от « 15 » июля 2026г. №656-П</w:t>
      </w: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  <w:r w:rsidRPr="00760857">
        <w:rPr>
          <w:b/>
          <w:sz w:val="28"/>
          <w:szCs w:val="28"/>
        </w:rPr>
        <w:t>ИСТОЧНИКИ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</w:rPr>
      </w:pPr>
      <w:r w:rsidRPr="00760857">
        <w:rPr>
          <w:sz w:val="28"/>
          <w:szCs w:val="24"/>
        </w:rPr>
        <w:t xml:space="preserve"> финансирования дефицита бюджета муниципального округа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за  </w:t>
      </w:r>
      <w:r>
        <w:rPr>
          <w:sz w:val="28"/>
          <w:szCs w:val="24"/>
          <w:lang w:val="en-US"/>
        </w:rPr>
        <w:t>I</w:t>
      </w:r>
      <w:r w:rsidR="00ED03EC">
        <w:rPr>
          <w:sz w:val="28"/>
          <w:szCs w:val="24"/>
        </w:rPr>
        <w:t xml:space="preserve"> полугодие</w:t>
      </w:r>
      <w:r>
        <w:rPr>
          <w:sz w:val="28"/>
          <w:szCs w:val="24"/>
        </w:rPr>
        <w:t xml:space="preserve">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по кодам </w:t>
      </w:r>
      <w:proofErr w:type="gramStart"/>
      <w:r w:rsidRPr="00760857">
        <w:rPr>
          <w:sz w:val="28"/>
          <w:szCs w:val="24"/>
        </w:rPr>
        <w:t>классификации источников финансирования дефицитов бюджетов</w:t>
      </w:r>
      <w:proofErr w:type="gramEnd"/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276"/>
        <w:gridCol w:w="1559"/>
        <w:gridCol w:w="1418"/>
      </w:tblGrid>
      <w:tr w:rsidR="00760857" w:rsidRPr="00760857" w:rsidTr="006505D5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Наименование источника </w:t>
            </w:r>
            <w:r w:rsidRPr="00760857">
              <w:rPr>
                <w:sz w:val="28"/>
                <w:szCs w:val="24"/>
              </w:rPr>
              <w:t>финансирования дефицита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%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4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Источники финансирования дефицитов бюджетов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</w:p>
          <w:p w:rsidR="00760857" w:rsidRPr="00760857" w:rsidRDefault="006A39D5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041A66">
              <w:rPr>
                <w:sz w:val="24"/>
                <w:szCs w:val="24"/>
              </w:rPr>
              <w:t>792,1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760857" w:rsidRPr="00760857" w:rsidRDefault="006A39D5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59463,1</w:t>
            </w:r>
          </w:p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760857" w:rsidRPr="00760857" w:rsidRDefault="006A39D5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Бюджетные кредиты от других бюджетов бюджетной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</w:tr>
      <w:tr w:rsidR="00041A66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66" w:rsidRPr="00760857" w:rsidRDefault="00041A66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041A66" w:rsidP="003A38A6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</w:p>
          <w:p w:rsidR="00041A66" w:rsidRPr="00760857" w:rsidRDefault="006A39D5" w:rsidP="003A38A6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041A66">
              <w:rPr>
                <w:sz w:val="24"/>
                <w:szCs w:val="24"/>
              </w:rPr>
              <w:t>792,1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041A66" w:rsidRPr="00760857" w:rsidRDefault="006A39D5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59463,1</w:t>
            </w:r>
          </w:p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041A66" w:rsidRPr="00760857" w:rsidRDefault="006A39D5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760857" w:rsidRPr="00760857" w:rsidRDefault="00760857" w:rsidP="00760857">
      <w:pPr>
        <w:tabs>
          <w:tab w:val="left" w:pos="1843"/>
        </w:tabs>
        <w:autoSpaceDE w:val="0"/>
        <w:autoSpaceDN w:val="0"/>
        <w:adjustRightInd w:val="0"/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6A39D5" w:rsidRDefault="006A39D5" w:rsidP="001175E5">
      <w:pPr>
        <w:jc w:val="center"/>
        <w:rPr>
          <w:sz w:val="28"/>
          <w:szCs w:val="28"/>
        </w:rPr>
      </w:pPr>
    </w:p>
    <w:p w:rsidR="006A39D5" w:rsidRDefault="006A39D5" w:rsidP="001175E5">
      <w:pPr>
        <w:jc w:val="center"/>
        <w:rPr>
          <w:sz w:val="28"/>
          <w:szCs w:val="28"/>
        </w:rPr>
      </w:pPr>
    </w:p>
    <w:p w:rsidR="006A39D5" w:rsidRDefault="006A39D5" w:rsidP="001175E5">
      <w:pPr>
        <w:jc w:val="center"/>
        <w:rPr>
          <w:sz w:val="28"/>
          <w:szCs w:val="28"/>
        </w:rPr>
      </w:pPr>
    </w:p>
    <w:p w:rsidR="006A39D5" w:rsidRDefault="006A39D5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9F13A7" w:rsidRPr="009F13A7">
        <w:rPr>
          <w:sz w:val="28"/>
          <w:szCs w:val="28"/>
        </w:rPr>
        <w:t>от « 15 » июля 2026г. №656-П</w:t>
      </w:r>
      <w:bookmarkStart w:id="0" w:name="_GoBack"/>
      <w:bookmarkEnd w:id="0"/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b/>
          <w:sz w:val="28"/>
          <w:szCs w:val="24"/>
        </w:rPr>
      </w:pPr>
      <w:r w:rsidRPr="00760857">
        <w:rPr>
          <w:b/>
          <w:sz w:val="28"/>
          <w:szCs w:val="24"/>
        </w:rPr>
        <w:t>ОТЧЕТ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>о расходах бюджета муниципального округа на исполнение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муниципальных программ за </w:t>
      </w:r>
      <w:r w:rsidR="00ED03EC">
        <w:rPr>
          <w:sz w:val="28"/>
          <w:szCs w:val="24"/>
          <w:lang w:val="en-US"/>
        </w:rPr>
        <w:t>I</w:t>
      </w:r>
      <w:r w:rsidR="00ED03EC">
        <w:rPr>
          <w:sz w:val="28"/>
          <w:szCs w:val="24"/>
        </w:rPr>
        <w:t xml:space="preserve"> полугодие</w:t>
      </w:r>
      <w:r>
        <w:rPr>
          <w:sz w:val="28"/>
          <w:szCs w:val="24"/>
        </w:rPr>
        <w:t xml:space="preserve">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418"/>
        <w:gridCol w:w="1559"/>
        <w:gridCol w:w="1276"/>
      </w:tblGrid>
      <w:tr w:rsidR="00760857" w:rsidRPr="00760857" w:rsidTr="006505D5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Наименование 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rPr>
          <w:trHeight w:val="325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%</w:t>
            </w:r>
          </w:p>
        </w:tc>
      </w:tr>
      <w:tr w:rsidR="00760857" w:rsidRPr="00760857" w:rsidTr="006505D5">
        <w:trPr>
          <w:trHeight w:val="32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4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Экономическое развитие и инновационная экономика в Промыш</w:t>
            </w:r>
            <w:r>
              <w:rPr>
                <w:bCs/>
                <w:sz w:val="28"/>
                <w:szCs w:val="28"/>
              </w:rPr>
              <w:t>ленновском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1026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spacing w:after="2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Поддержка  агропромышленного  комплекса  в Промыш</w:t>
            </w:r>
            <w:r>
              <w:rPr>
                <w:bCs/>
                <w:sz w:val="28"/>
                <w:szCs w:val="28"/>
              </w:rPr>
              <w:t>ленновском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Информационное обеспечение населения Промышле</w:t>
            </w:r>
            <w:r>
              <w:rPr>
                <w:bCs/>
                <w:sz w:val="28"/>
                <w:szCs w:val="28"/>
              </w:rPr>
              <w:t>нновского 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Социальная поддержка населения Промышленновского муниципального округ</w:t>
            </w:r>
            <w:r>
              <w:rPr>
                <w:bCs/>
                <w:sz w:val="28"/>
                <w:szCs w:val="28"/>
              </w:rPr>
              <w:t>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Развитие и укрепление материально-технической базы Промышленновского муниципального округа</w:t>
            </w:r>
            <w:r w:rsidR="00760857"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Развитие системы образования и воспитания детей в Промышленновском муниципальном округе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1490697,4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901221,0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0857" w:rsidRPr="00760857" w:rsidTr="006505D5">
        <w:trPr>
          <w:trHeight w:val="171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 xml:space="preserve">Жилищно-коммунальный и дорожный комплекс, энергосбережение и повышение </w:t>
            </w:r>
            <w:proofErr w:type="spellStart"/>
            <w:r w:rsidR="00041A66" w:rsidRPr="00041A66">
              <w:rPr>
                <w:bCs/>
                <w:sz w:val="28"/>
                <w:szCs w:val="28"/>
              </w:rPr>
              <w:t>энергоэффективности</w:t>
            </w:r>
            <w:proofErr w:type="spellEnd"/>
            <w:r w:rsidR="00041A66" w:rsidRPr="00041A66">
              <w:rPr>
                <w:bCs/>
                <w:sz w:val="28"/>
                <w:szCs w:val="28"/>
              </w:rPr>
              <w:t xml:space="preserve"> экономики в Промышленновском муниципальном округе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293982,8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 xml:space="preserve">Развитие культуры, молодежной политики, спорта и туризма в Промышленновском муниципальном </w:t>
            </w:r>
            <w:r w:rsidR="00041A66" w:rsidRPr="00041A66">
              <w:rPr>
                <w:bCs/>
                <w:sz w:val="28"/>
                <w:szCs w:val="28"/>
              </w:rPr>
              <w:lastRenderedPageBreak/>
              <w:t>округе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322251,8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lastRenderedPageBreak/>
              <w:t>«</w:t>
            </w:r>
            <w:r w:rsidR="00041A66" w:rsidRPr="00041A66">
              <w:rPr>
                <w:bCs/>
                <w:sz w:val="28"/>
                <w:szCs w:val="28"/>
              </w:rPr>
              <w:t>Обеспечение безопасности жизнедеятельности населения и предприятий в  Промышленновском муниципальном округе</w:t>
            </w:r>
            <w:r w:rsidRPr="00760857">
              <w:rPr>
                <w:bCs/>
                <w:sz w:val="28"/>
                <w:szCs w:val="28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Жилье и социальная инфраструктура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Эффективная власть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60857" w:rsidRPr="00760857" w:rsidTr="006505D5">
        <w:trPr>
          <w:trHeight w:val="51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Кадровая политика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1971A6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Управление муниципальными финансами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Формирование современной городской среды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58076C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3019470,7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1971A6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1530178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1971A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865626" w:rsidRDefault="00760857" w:rsidP="001175E5">
      <w:pPr>
        <w:jc w:val="center"/>
        <w:rPr>
          <w:sz w:val="28"/>
          <w:szCs w:val="28"/>
        </w:rPr>
      </w:pPr>
    </w:p>
    <w:sectPr w:rsidR="00760857" w:rsidRPr="00865626" w:rsidSect="00865626">
      <w:footerReference w:type="default" r:id="rId12"/>
      <w:pgSz w:w="11906" w:h="16838"/>
      <w:pgMar w:top="284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1E" w:rsidRDefault="00E80E1E" w:rsidP="00865626">
      <w:r>
        <w:separator/>
      </w:r>
    </w:p>
  </w:endnote>
  <w:endnote w:type="continuationSeparator" w:id="0">
    <w:p w:rsidR="00E80E1E" w:rsidRDefault="00E80E1E" w:rsidP="0086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E" w:rsidRPr="009F13A7" w:rsidRDefault="009F13A7" w:rsidP="00D65306">
    <w:pPr>
      <w:pStyle w:val="a7"/>
    </w:pPr>
    <w:r w:rsidRPr="009F13A7">
      <w:t>постановление от «</w:t>
    </w:r>
    <w:r>
      <w:t>15</w:t>
    </w:r>
    <w:r w:rsidR="00E80E1E" w:rsidRPr="009F13A7">
      <w:t>»</w:t>
    </w:r>
    <w:r>
      <w:t xml:space="preserve"> июля 2026г. № 656-П</w:t>
    </w:r>
    <w:r w:rsidR="00E80E1E" w:rsidRPr="009F13A7">
      <w:t xml:space="preserve">                                                                              </w:t>
    </w:r>
    <w:r w:rsidR="00E80E1E">
      <w:t xml:space="preserve">страница </w:t>
    </w:r>
    <w:r w:rsidR="00E80E1E" w:rsidRPr="009F13A7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E" w:rsidRPr="00D65306" w:rsidRDefault="00E80E1E" w:rsidP="006505D5">
    <w:pPr>
      <w:pStyle w:val="a7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240530"/>
      <w:docPartObj>
        <w:docPartGallery w:val="Page Numbers (Bottom of Page)"/>
        <w:docPartUnique/>
      </w:docPartObj>
    </w:sdtPr>
    <w:sdtEndPr/>
    <w:sdtContent>
      <w:p w:rsidR="00E80E1E" w:rsidRDefault="00E80E1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3A7">
          <w:rPr>
            <w:noProof/>
          </w:rPr>
          <w:t>7</w:t>
        </w:r>
        <w:r>
          <w:fldChar w:fldCharType="end"/>
        </w:r>
      </w:p>
    </w:sdtContent>
  </w:sdt>
  <w:p w:rsidR="00E80E1E" w:rsidRDefault="00E80E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1E" w:rsidRDefault="00E80E1E" w:rsidP="00865626">
      <w:r>
        <w:separator/>
      </w:r>
    </w:p>
  </w:footnote>
  <w:footnote w:type="continuationSeparator" w:id="0">
    <w:p w:rsidR="00E80E1E" w:rsidRDefault="00E80E1E" w:rsidP="0086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A27"/>
    <w:multiLevelType w:val="hybridMultilevel"/>
    <w:tmpl w:val="448E502C"/>
    <w:lvl w:ilvl="0" w:tplc="BF1AEF12">
      <w:start w:val="1"/>
      <w:numFmt w:val="decimal"/>
      <w:lvlText w:val="%1."/>
      <w:lvlJc w:val="left"/>
      <w:pPr>
        <w:ind w:left="214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0E6B4E23"/>
    <w:multiLevelType w:val="hybridMultilevel"/>
    <w:tmpl w:val="FD181688"/>
    <w:lvl w:ilvl="0" w:tplc="938A80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0E"/>
    <w:rsid w:val="00041A66"/>
    <w:rsid w:val="00090DBD"/>
    <w:rsid w:val="000B5582"/>
    <w:rsid w:val="001175E5"/>
    <w:rsid w:val="00172E1A"/>
    <w:rsid w:val="001971A6"/>
    <w:rsid w:val="001D2002"/>
    <w:rsid w:val="001D2EDC"/>
    <w:rsid w:val="00241445"/>
    <w:rsid w:val="002B01D4"/>
    <w:rsid w:val="00377546"/>
    <w:rsid w:val="00382B0E"/>
    <w:rsid w:val="003A38A6"/>
    <w:rsid w:val="003B6B6E"/>
    <w:rsid w:val="004326E3"/>
    <w:rsid w:val="004A4D0A"/>
    <w:rsid w:val="004B6808"/>
    <w:rsid w:val="004D0636"/>
    <w:rsid w:val="00515B82"/>
    <w:rsid w:val="00547895"/>
    <w:rsid w:val="0058076C"/>
    <w:rsid w:val="005F324F"/>
    <w:rsid w:val="00602E67"/>
    <w:rsid w:val="00610621"/>
    <w:rsid w:val="00621EFB"/>
    <w:rsid w:val="006505D5"/>
    <w:rsid w:val="00653C08"/>
    <w:rsid w:val="00686B56"/>
    <w:rsid w:val="006A0F57"/>
    <w:rsid w:val="006A39D5"/>
    <w:rsid w:val="006F2CD4"/>
    <w:rsid w:val="00733DEC"/>
    <w:rsid w:val="00760671"/>
    <w:rsid w:val="00760857"/>
    <w:rsid w:val="007A7069"/>
    <w:rsid w:val="007C503A"/>
    <w:rsid w:val="008044B8"/>
    <w:rsid w:val="008417ED"/>
    <w:rsid w:val="00865626"/>
    <w:rsid w:val="008A57DF"/>
    <w:rsid w:val="008B15F4"/>
    <w:rsid w:val="008D3C4A"/>
    <w:rsid w:val="008F3103"/>
    <w:rsid w:val="008F35E8"/>
    <w:rsid w:val="00917355"/>
    <w:rsid w:val="009461B4"/>
    <w:rsid w:val="00946ECB"/>
    <w:rsid w:val="00993EFA"/>
    <w:rsid w:val="009D485B"/>
    <w:rsid w:val="009F13A7"/>
    <w:rsid w:val="00A03E7F"/>
    <w:rsid w:val="00A20E66"/>
    <w:rsid w:val="00A26220"/>
    <w:rsid w:val="00A42CF4"/>
    <w:rsid w:val="00A475BE"/>
    <w:rsid w:val="00B0216B"/>
    <w:rsid w:val="00B23F81"/>
    <w:rsid w:val="00B27750"/>
    <w:rsid w:val="00B51AAD"/>
    <w:rsid w:val="00B57973"/>
    <w:rsid w:val="00C85D11"/>
    <w:rsid w:val="00C906A7"/>
    <w:rsid w:val="00C9094B"/>
    <w:rsid w:val="00CB2C85"/>
    <w:rsid w:val="00CD7559"/>
    <w:rsid w:val="00CE40BF"/>
    <w:rsid w:val="00D1247A"/>
    <w:rsid w:val="00D30D4B"/>
    <w:rsid w:val="00D45389"/>
    <w:rsid w:val="00D65306"/>
    <w:rsid w:val="00DB75C0"/>
    <w:rsid w:val="00E07EDA"/>
    <w:rsid w:val="00E20055"/>
    <w:rsid w:val="00E80E1E"/>
    <w:rsid w:val="00EA5516"/>
    <w:rsid w:val="00ED03EC"/>
    <w:rsid w:val="00F206FE"/>
    <w:rsid w:val="00FF09B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17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1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1BD1-2849-4F10-8E73-15A4EFC4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11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Г.В.</dc:creator>
  <cp:keywords/>
  <dc:description/>
  <cp:lastModifiedBy>Мария</cp:lastModifiedBy>
  <cp:revision>54</cp:revision>
  <cp:lastPrinted>2026-07-15T02:57:00Z</cp:lastPrinted>
  <dcterms:created xsi:type="dcterms:W3CDTF">2017-03-29T10:17:00Z</dcterms:created>
  <dcterms:modified xsi:type="dcterms:W3CDTF">2026-07-16T02:01:00Z</dcterms:modified>
</cp:coreProperties>
</file>