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5E" w:rsidRPr="00064954" w:rsidRDefault="00AB165E" w:rsidP="00064954">
      <w:pPr>
        <w:jc w:val="right"/>
        <w:rPr>
          <w:bCs/>
          <w:sz w:val="28"/>
          <w:szCs w:val="28"/>
        </w:rPr>
      </w:pPr>
      <w:bookmarkStart w:id="0" w:name="_GoBack"/>
      <w:bookmarkEnd w:id="0"/>
      <w:r w:rsidRPr="00064954">
        <w:rPr>
          <w:bCs/>
          <w:sz w:val="28"/>
          <w:szCs w:val="28"/>
        </w:rPr>
        <w:t xml:space="preserve">                                                                            </w:t>
      </w:r>
      <w:r w:rsidR="00720D0B" w:rsidRPr="00064954">
        <w:rPr>
          <w:bCs/>
          <w:sz w:val="28"/>
          <w:szCs w:val="28"/>
        </w:rPr>
        <w:t xml:space="preserve">                       </w:t>
      </w:r>
    </w:p>
    <w:p w:rsidR="00C502E8" w:rsidRPr="008C2BAB" w:rsidRDefault="00C502E8" w:rsidP="00C502E8">
      <w:pPr>
        <w:jc w:val="center"/>
        <w:rPr>
          <w:b/>
          <w:bCs/>
          <w:sz w:val="28"/>
          <w:szCs w:val="28"/>
        </w:rPr>
      </w:pPr>
      <w:r>
        <w:rPr>
          <w:b/>
          <w:bCs/>
          <w:noProof/>
          <w:sz w:val="40"/>
          <w:szCs w:val="40"/>
        </w:rPr>
        <w:drawing>
          <wp:inline distT="0" distB="0" distL="0" distR="0">
            <wp:extent cx="596900" cy="698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900" cy="698500"/>
                    </a:xfrm>
                    <a:prstGeom prst="rect">
                      <a:avLst/>
                    </a:prstGeom>
                    <a:noFill/>
                    <a:ln>
                      <a:noFill/>
                    </a:ln>
                  </pic:spPr>
                </pic:pic>
              </a:graphicData>
            </a:graphic>
          </wp:inline>
        </w:drawing>
      </w:r>
      <w:r w:rsidR="00AB165E">
        <w:rPr>
          <w:b/>
          <w:bCs/>
          <w:sz w:val="28"/>
          <w:szCs w:val="28"/>
        </w:rPr>
        <w:t xml:space="preserve">                                                    </w:t>
      </w:r>
    </w:p>
    <w:p w:rsidR="00C502E8" w:rsidRPr="008C2BAB" w:rsidRDefault="00C502E8" w:rsidP="00C502E8">
      <w:pPr>
        <w:jc w:val="center"/>
        <w:rPr>
          <w:bCs/>
          <w:sz w:val="28"/>
          <w:szCs w:val="28"/>
        </w:rPr>
      </w:pPr>
      <w:r w:rsidRPr="008C2BAB">
        <w:rPr>
          <w:bCs/>
          <w:sz w:val="28"/>
          <w:szCs w:val="28"/>
        </w:rPr>
        <w:t>РОССИЙСКАЯ ФЕДЕРАЦИЯ</w:t>
      </w:r>
    </w:p>
    <w:p w:rsidR="00C502E8" w:rsidRPr="008C2BAB" w:rsidRDefault="00C502E8" w:rsidP="00C502E8">
      <w:pPr>
        <w:jc w:val="center"/>
        <w:rPr>
          <w:sz w:val="28"/>
          <w:szCs w:val="28"/>
        </w:rPr>
      </w:pPr>
      <w:r w:rsidRPr="008C2BAB">
        <w:rPr>
          <w:sz w:val="28"/>
          <w:szCs w:val="28"/>
        </w:rPr>
        <w:t>КЕМЕРОВСКАЯ ОБЛАСТЬ</w:t>
      </w:r>
    </w:p>
    <w:p w:rsidR="00C502E8" w:rsidRPr="008C2BAB" w:rsidRDefault="00C502E8" w:rsidP="00C502E8">
      <w:pPr>
        <w:jc w:val="center"/>
        <w:rPr>
          <w:sz w:val="28"/>
          <w:szCs w:val="28"/>
        </w:rPr>
      </w:pPr>
      <w:r w:rsidRPr="008C2BAB">
        <w:rPr>
          <w:sz w:val="28"/>
          <w:szCs w:val="28"/>
        </w:rPr>
        <w:t xml:space="preserve">ПРОМЫШЛЕННОВСКИЙ МУНИЦИПАЛЬНЫЙ </w:t>
      </w:r>
      <w:r w:rsidR="00B26CF4">
        <w:rPr>
          <w:sz w:val="28"/>
          <w:szCs w:val="28"/>
        </w:rPr>
        <w:t>ОКРУГ</w:t>
      </w:r>
    </w:p>
    <w:p w:rsidR="00C502E8" w:rsidRPr="008C2BAB" w:rsidRDefault="00C502E8" w:rsidP="00C502E8">
      <w:pPr>
        <w:jc w:val="center"/>
        <w:rPr>
          <w:sz w:val="28"/>
          <w:szCs w:val="28"/>
        </w:rPr>
      </w:pPr>
      <w:r w:rsidRPr="008C2BAB">
        <w:rPr>
          <w:sz w:val="28"/>
          <w:szCs w:val="28"/>
        </w:rPr>
        <w:t>СОВЕТ НАРОДНЫХ ДЕПУТАТОВ</w:t>
      </w:r>
    </w:p>
    <w:p w:rsidR="00C502E8" w:rsidRPr="008C2BAB" w:rsidRDefault="00C502E8" w:rsidP="00C502E8">
      <w:pPr>
        <w:jc w:val="center"/>
        <w:rPr>
          <w:sz w:val="28"/>
          <w:szCs w:val="28"/>
        </w:rPr>
      </w:pPr>
      <w:r w:rsidRPr="008C2BAB">
        <w:rPr>
          <w:sz w:val="28"/>
          <w:szCs w:val="28"/>
        </w:rPr>
        <w:t xml:space="preserve">ПРОМЫШЛЕННОВСКОГО МУНИЦИПАЛЬНОГО </w:t>
      </w:r>
      <w:r w:rsidR="00B26CF4">
        <w:rPr>
          <w:sz w:val="28"/>
          <w:szCs w:val="28"/>
        </w:rPr>
        <w:t>ОКРУГА</w:t>
      </w:r>
    </w:p>
    <w:p w:rsidR="00C502E8" w:rsidRPr="008C2BAB" w:rsidRDefault="0097146D" w:rsidP="00C502E8">
      <w:pPr>
        <w:jc w:val="center"/>
        <w:rPr>
          <w:sz w:val="28"/>
          <w:szCs w:val="28"/>
        </w:rPr>
      </w:pPr>
      <w:r>
        <w:rPr>
          <w:sz w:val="28"/>
          <w:szCs w:val="28"/>
        </w:rPr>
        <w:t>2</w:t>
      </w:r>
      <w:r w:rsidR="00064954">
        <w:rPr>
          <w:sz w:val="28"/>
          <w:szCs w:val="28"/>
        </w:rPr>
        <w:t>-го</w:t>
      </w:r>
      <w:r w:rsidR="00C502E8">
        <w:rPr>
          <w:sz w:val="28"/>
          <w:szCs w:val="28"/>
        </w:rPr>
        <w:t xml:space="preserve"> созыв</w:t>
      </w:r>
      <w:r w:rsidR="00046720">
        <w:rPr>
          <w:sz w:val="28"/>
          <w:szCs w:val="28"/>
        </w:rPr>
        <w:t>а</w:t>
      </w:r>
      <w:r w:rsidR="00C502E8">
        <w:rPr>
          <w:sz w:val="28"/>
          <w:szCs w:val="28"/>
        </w:rPr>
        <w:t xml:space="preserve">, </w:t>
      </w:r>
      <w:r w:rsidR="00046720">
        <w:rPr>
          <w:sz w:val="28"/>
          <w:szCs w:val="28"/>
        </w:rPr>
        <w:t>22</w:t>
      </w:r>
      <w:r w:rsidR="00C502E8" w:rsidRPr="008C2BAB">
        <w:rPr>
          <w:sz w:val="28"/>
          <w:szCs w:val="28"/>
        </w:rPr>
        <w:t>-е заседание</w:t>
      </w:r>
    </w:p>
    <w:p w:rsidR="00C502E8" w:rsidRDefault="00C502E8" w:rsidP="00C502E8">
      <w:pPr>
        <w:jc w:val="center"/>
        <w:rPr>
          <w:sz w:val="28"/>
          <w:szCs w:val="28"/>
        </w:rPr>
      </w:pPr>
    </w:p>
    <w:p w:rsidR="00720D0B" w:rsidRPr="008C2BAB" w:rsidRDefault="00720D0B" w:rsidP="00C502E8">
      <w:pPr>
        <w:jc w:val="center"/>
        <w:rPr>
          <w:sz w:val="28"/>
          <w:szCs w:val="28"/>
        </w:rPr>
      </w:pPr>
    </w:p>
    <w:p w:rsidR="00C502E8" w:rsidRPr="008C2BAB" w:rsidRDefault="00C502E8" w:rsidP="00C502E8">
      <w:pPr>
        <w:jc w:val="center"/>
        <w:rPr>
          <w:sz w:val="28"/>
          <w:szCs w:val="28"/>
        </w:rPr>
      </w:pPr>
      <w:r w:rsidRPr="008C2BAB">
        <w:rPr>
          <w:sz w:val="28"/>
          <w:szCs w:val="28"/>
        </w:rPr>
        <w:t>РЕШЕНИЕ</w:t>
      </w:r>
    </w:p>
    <w:p w:rsidR="00C502E8" w:rsidRPr="008C2BAB" w:rsidRDefault="00C502E8" w:rsidP="00C502E8">
      <w:pPr>
        <w:rPr>
          <w:snapToGrid w:val="0"/>
          <w:sz w:val="24"/>
          <w:szCs w:val="24"/>
        </w:rPr>
      </w:pPr>
    </w:p>
    <w:p w:rsidR="00C502E8" w:rsidRPr="008C2BAB" w:rsidRDefault="00C502E8" w:rsidP="00C502E8">
      <w:pPr>
        <w:jc w:val="center"/>
        <w:rPr>
          <w:snapToGrid w:val="0"/>
          <w:sz w:val="28"/>
          <w:szCs w:val="28"/>
        </w:rPr>
      </w:pPr>
      <w:r w:rsidRPr="008C2BAB">
        <w:rPr>
          <w:snapToGrid w:val="0"/>
          <w:sz w:val="28"/>
          <w:szCs w:val="28"/>
        </w:rPr>
        <w:t xml:space="preserve">от </w:t>
      </w:r>
      <w:r w:rsidR="00046720">
        <w:rPr>
          <w:snapToGrid w:val="0"/>
          <w:sz w:val="28"/>
          <w:szCs w:val="28"/>
        </w:rPr>
        <w:t>26.02.2026</w:t>
      </w:r>
      <w:r w:rsidR="00B2068D">
        <w:rPr>
          <w:snapToGrid w:val="0"/>
          <w:sz w:val="28"/>
          <w:szCs w:val="28"/>
        </w:rPr>
        <w:t xml:space="preserve"> </w:t>
      </w:r>
      <w:r w:rsidRPr="008C2BAB">
        <w:rPr>
          <w:snapToGrid w:val="0"/>
          <w:sz w:val="28"/>
          <w:szCs w:val="28"/>
        </w:rPr>
        <w:t xml:space="preserve">№ </w:t>
      </w:r>
      <w:r w:rsidR="00046720">
        <w:rPr>
          <w:snapToGrid w:val="0"/>
          <w:sz w:val="28"/>
          <w:szCs w:val="28"/>
        </w:rPr>
        <w:t>123</w:t>
      </w:r>
    </w:p>
    <w:p w:rsidR="00C502E8" w:rsidRPr="00046720" w:rsidRDefault="00C502E8" w:rsidP="00C502E8">
      <w:pPr>
        <w:jc w:val="center"/>
        <w:rPr>
          <w:snapToGrid w:val="0"/>
          <w:sz w:val="18"/>
          <w:szCs w:val="18"/>
        </w:rPr>
      </w:pPr>
      <w:proofErr w:type="spellStart"/>
      <w:r w:rsidRPr="00046720">
        <w:rPr>
          <w:snapToGrid w:val="0"/>
          <w:sz w:val="18"/>
          <w:szCs w:val="18"/>
        </w:rPr>
        <w:t>пгт</w:t>
      </w:r>
      <w:proofErr w:type="spellEnd"/>
      <w:r w:rsidRPr="00046720">
        <w:rPr>
          <w:snapToGrid w:val="0"/>
          <w:sz w:val="18"/>
          <w:szCs w:val="18"/>
        </w:rPr>
        <w:t>. Промышленная</w:t>
      </w:r>
    </w:p>
    <w:p w:rsidR="00720D0B" w:rsidRPr="00112468" w:rsidRDefault="00720D0B" w:rsidP="00722EE5">
      <w:pPr>
        <w:rPr>
          <w:sz w:val="28"/>
          <w:szCs w:val="28"/>
        </w:rPr>
      </w:pPr>
    </w:p>
    <w:p w:rsidR="002C437C" w:rsidRDefault="002C437C" w:rsidP="002C437C">
      <w:pPr>
        <w:jc w:val="center"/>
        <w:rPr>
          <w:b/>
          <w:sz w:val="28"/>
          <w:szCs w:val="28"/>
        </w:rPr>
      </w:pPr>
      <w:r>
        <w:rPr>
          <w:b/>
          <w:sz w:val="28"/>
          <w:szCs w:val="28"/>
        </w:rPr>
        <w:t>О внесении изменений в решение</w:t>
      </w:r>
    </w:p>
    <w:p w:rsidR="002C437C" w:rsidRDefault="002C437C" w:rsidP="002C437C">
      <w:pPr>
        <w:jc w:val="center"/>
        <w:rPr>
          <w:b/>
          <w:sz w:val="28"/>
          <w:szCs w:val="28"/>
        </w:rPr>
      </w:pPr>
      <w:r>
        <w:rPr>
          <w:b/>
          <w:sz w:val="28"/>
          <w:szCs w:val="28"/>
        </w:rPr>
        <w:t>Совета народных депутатов Промышленновского</w:t>
      </w:r>
    </w:p>
    <w:p w:rsidR="00046720" w:rsidRDefault="002C437C" w:rsidP="002C437C">
      <w:pPr>
        <w:jc w:val="center"/>
        <w:rPr>
          <w:b/>
          <w:sz w:val="28"/>
          <w:szCs w:val="28"/>
        </w:rPr>
      </w:pPr>
      <w:r>
        <w:rPr>
          <w:b/>
          <w:sz w:val="28"/>
          <w:szCs w:val="28"/>
        </w:rPr>
        <w:t>муниципального округа от 25.12.2025 №</w:t>
      </w:r>
      <w:r w:rsidR="00CE3DC5">
        <w:rPr>
          <w:b/>
          <w:sz w:val="28"/>
          <w:szCs w:val="28"/>
        </w:rPr>
        <w:t xml:space="preserve"> </w:t>
      </w:r>
      <w:r>
        <w:rPr>
          <w:b/>
          <w:sz w:val="28"/>
          <w:szCs w:val="28"/>
        </w:rPr>
        <w:t xml:space="preserve">114 </w:t>
      </w:r>
    </w:p>
    <w:p w:rsidR="0053006C" w:rsidRPr="00112468" w:rsidRDefault="002C437C" w:rsidP="00046720">
      <w:pPr>
        <w:jc w:val="center"/>
        <w:rPr>
          <w:b/>
          <w:sz w:val="28"/>
          <w:szCs w:val="28"/>
        </w:rPr>
      </w:pPr>
      <w:r>
        <w:rPr>
          <w:b/>
          <w:sz w:val="28"/>
          <w:szCs w:val="28"/>
        </w:rPr>
        <w:t>«</w:t>
      </w:r>
      <w:r w:rsidR="00F54D47" w:rsidRPr="00112468">
        <w:rPr>
          <w:b/>
          <w:sz w:val="28"/>
          <w:szCs w:val="28"/>
        </w:rPr>
        <w:t xml:space="preserve">О бюджете </w:t>
      </w:r>
      <w:r w:rsidR="0053006C">
        <w:rPr>
          <w:b/>
          <w:sz w:val="28"/>
          <w:szCs w:val="28"/>
        </w:rPr>
        <w:t xml:space="preserve">Промышленновского муниципального </w:t>
      </w:r>
      <w:r w:rsidR="00DF320D">
        <w:rPr>
          <w:b/>
          <w:sz w:val="28"/>
          <w:szCs w:val="28"/>
        </w:rPr>
        <w:t>округа</w:t>
      </w:r>
    </w:p>
    <w:p w:rsidR="00F54D47" w:rsidRDefault="00F54D47" w:rsidP="00852D62">
      <w:pPr>
        <w:jc w:val="center"/>
        <w:rPr>
          <w:sz w:val="28"/>
          <w:szCs w:val="28"/>
        </w:rPr>
      </w:pPr>
      <w:r w:rsidRPr="00B67717">
        <w:rPr>
          <w:b/>
          <w:color w:val="000000" w:themeColor="text1"/>
          <w:sz w:val="28"/>
          <w:szCs w:val="28"/>
        </w:rPr>
        <w:t>на 20</w:t>
      </w:r>
      <w:r w:rsidR="004D046A">
        <w:rPr>
          <w:b/>
          <w:color w:val="000000" w:themeColor="text1"/>
          <w:sz w:val="28"/>
          <w:szCs w:val="28"/>
        </w:rPr>
        <w:t>2</w:t>
      </w:r>
      <w:r w:rsidR="001C0301">
        <w:rPr>
          <w:b/>
          <w:color w:val="000000" w:themeColor="text1"/>
          <w:sz w:val="28"/>
          <w:szCs w:val="28"/>
        </w:rPr>
        <w:t>6</w:t>
      </w:r>
      <w:r w:rsidRPr="00B67717">
        <w:rPr>
          <w:b/>
          <w:color w:val="000000" w:themeColor="text1"/>
          <w:sz w:val="28"/>
          <w:szCs w:val="28"/>
        </w:rPr>
        <w:t xml:space="preserve"> год </w:t>
      </w:r>
      <w:r w:rsidR="003A2317" w:rsidRPr="00B67717">
        <w:rPr>
          <w:b/>
          <w:color w:val="000000" w:themeColor="text1"/>
          <w:sz w:val="28"/>
          <w:szCs w:val="28"/>
        </w:rPr>
        <w:t>и</w:t>
      </w:r>
      <w:r w:rsidR="00112468" w:rsidRPr="00B67717">
        <w:rPr>
          <w:b/>
          <w:color w:val="000000" w:themeColor="text1"/>
          <w:sz w:val="28"/>
          <w:szCs w:val="28"/>
        </w:rPr>
        <w:t xml:space="preserve"> на </w:t>
      </w:r>
      <w:r w:rsidR="003A2317" w:rsidRPr="00B67717">
        <w:rPr>
          <w:b/>
          <w:color w:val="000000" w:themeColor="text1"/>
          <w:sz w:val="28"/>
          <w:szCs w:val="28"/>
        </w:rPr>
        <w:t>плановый период 20</w:t>
      </w:r>
      <w:r w:rsidR="00846AAB">
        <w:rPr>
          <w:b/>
          <w:color w:val="000000" w:themeColor="text1"/>
          <w:sz w:val="28"/>
          <w:szCs w:val="28"/>
        </w:rPr>
        <w:t>2</w:t>
      </w:r>
      <w:r w:rsidR="001C0301">
        <w:rPr>
          <w:b/>
          <w:color w:val="000000" w:themeColor="text1"/>
          <w:sz w:val="28"/>
          <w:szCs w:val="28"/>
        </w:rPr>
        <w:t>7</w:t>
      </w:r>
      <w:r w:rsidR="003A2317" w:rsidRPr="00B67717">
        <w:rPr>
          <w:b/>
          <w:color w:val="000000" w:themeColor="text1"/>
          <w:sz w:val="28"/>
          <w:szCs w:val="28"/>
        </w:rPr>
        <w:t xml:space="preserve"> и</w:t>
      </w:r>
      <w:r w:rsidR="002F5662" w:rsidRPr="00B67717">
        <w:rPr>
          <w:b/>
          <w:color w:val="000000" w:themeColor="text1"/>
          <w:sz w:val="28"/>
          <w:szCs w:val="28"/>
        </w:rPr>
        <w:t xml:space="preserve"> </w:t>
      </w:r>
      <w:r w:rsidR="003A2317" w:rsidRPr="00B67717">
        <w:rPr>
          <w:b/>
          <w:color w:val="000000" w:themeColor="text1"/>
          <w:sz w:val="28"/>
          <w:szCs w:val="28"/>
        </w:rPr>
        <w:t>20</w:t>
      </w:r>
      <w:r w:rsidR="00B67717" w:rsidRPr="00B67717">
        <w:rPr>
          <w:b/>
          <w:color w:val="000000" w:themeColor="text1"/>
          <w:sz w:val="28"/>
          <w:szCs w:val="28"/>
        </w:rPr>
        <w:t>2</w:t>
      </w:r>
      <w:r w:rsidR="001C0301">
        <w:rPr>
          <w:b/>
          <w:color w:val="000000" w:themeColor="text1"/>
          <w:sz w:val="28"/>
          <w:szCs w:val="28"/>
        </w:rPr>
        <w:t>8</w:t>
      </w:r>
      <w:r w:rsidR="003A2317" w:rsidRPr="00B67717">
        <w:rPr>
          <w:b/>
          <w:color w:val="000000" w:themeColor="text1"/>
          <w:sz w:val="28"/>
          <w:szCs w:val="28"/>
        </w:rPr>
        <w:t xml:space="preserve"> годов</w:t>
      </w:r>
      <w:r w:rsidR="002C437C">
        <w:rPr>
          <w:b/>
          <w:color w:val="000000" w:themeColor="text1"/>
          <w:sz w:val="28"/>
          <w:szCs w:val="28"/>
        </w:rPr>
        <w:t>»</w:t>
      </w:r>
      <w:r w:rsidR="0053006C" w:rsidRPr="00B67717">
        <w:rPr>
          <w:b/>
          <w:color w:val="000000" w:themeColor="text1"/>
          <w:sz w:val="28"/>
          <w:szCs w:val="28"/>
        </w:rPr>
        <w:t xml:space="preserve"> </w:t>
      </w:r>
    </w:p>
    <w:p w:rsidR="0053006C" w:rsidRDefault="0053006C" w:rsidP="00B67717">
      <w:pPr>
        <w:jc w:val="both"/>
        <w:rPr>
          <w:sz w:val="28"/>
          <w:szCs w:val="28"/>
        </w:rPr>
      </w:pPr>
      <w:r>
        <w:rPr>
          <w:sz w:val="28"/>
          <w:szCs w:val="28"/>
        </w:rPr>
        <w:t xml:space="preserve">         </w:t>
      </w:r>
    </w:p>
    <w:p w:rsidR="00B76A6F" w:rsidRDefault="00B76A6F" w:rsidP="00B76A6F">
      <w:pPr>
        <w:ind w:firstLine="709"/>
        <w:jc w:val="both"/>
        <w:rPr>
          <w:sz w:val="28"/>
          <w:szCs w:val="28"/>
        </w:rPr>
      </w:pPr>
      <w:r>
        <w:rPr>
          <w:sz w:val="28"/>
          <w:szCs w:val="28"/>
        </w:rPr>
        <w:t xml:space="preserve">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Промышленновский муниципальный округ Кемеровской области – Кузбасса, Совет народных депутатов Промышленновского муниципального округа </w:t>
      </w:r>
    </w:p>
    <w:p w:rsidR="002C437C" w:rsidRDefault="002C437C" w:rsidP="002C437C">
      <w:pPr>
        <w:jc w:val="both"/>
        <w:rPr>
          <w:sz w:val="28"/>
          <w:szCs w:val="28"/>
        </w:rPr>
      </w:pPr>
    </w:p>
    <w:p w:rsidR="002C437C" w:rsidRDefault="002C437C" w:rsidP="002C437C">
      <w:pPr>
        <w:jc w:val="both"/>
        <w:rPr>
          <w:sz w:val="28"/>
          <w:szCs w:val="28"/>
        </w:rPr>
      </w:pPr>
      <w:r>
        <w:rPr>
          <w:sz w:val="28"/>
          <w:szCs w:val="28"/>
        </w:rPr>
        <w:t>РЕШИЛ:</w:t>
      </w:r>
    </w:p>
    <w:p w:rsidR="002C437C" w:rsidRDefault="002C437C" w:rsidP="00B67717">
      <w:pPr>
        <w:jc w:val="both"/>
        <w:rPr>
          <w:sz w:val="28"/>
          <w:szCs w:val="28"/>
        </w:rPr>
      </w:pPr>
    </w:p>
    <w:p w:rsidR="002C437C" w:rsidRDefault="002C437C" w:rsidP="002C437C">
      <w:pPr>
        <w:ind w:firstLine="709"/>
        <w:jc w:val="both"/>
        <w:rPr>
          <w:sz w:val="28"/>
          <w:szCs w:val="28"/>
        </w:rPr>
      </w:pPr>
      <w:r>
        <w:rPr>
          <w:sz w:val="28"/>
          <w:szCs w:val="28"/>
        </w:rPr>
        <w:t>1. Внести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на плановый период 2027 и 2028 годов», (далее – решение) следующие изменения:</w:t>
      </w:r>
    </w:p>
    <w:p w:rsidR="002C437C" w:rsidRDefault="002C437C" w:rsidP="002C437C">
      <w:pPr>
        <w:ind w:firstLine="709"/>
        <w:jc w:val="both"/>
        <w:rPr>
          <w:sz w:val="28"/>
          <w:szCs w:val="28"/>
        </w:rPr>
      </w:pPr>
      <w:r w:rsidRPr="001314FB">
        <w:rPr>
          <w:sz w:val="28"/>
          <w:szCs w:val="28"/>
        </w:rPr>
        <w:t>1.</w:t>
      </w:r>
      <w:r>
        <w:rPr>
          <w:sz w:val="28"/>
          <w:szCs w:val="28"/>
        </w:rPr>
        <w:t>1</w:t>
      </w:r>
      <w:r w:rsidRPr="001314FB">
        <w:rPr>
          <w:sz w:val="28"/>
          <w:szCs w:val="28"/>
        </w:rPr>
        <w:t>.</w:t>
      </w:r>
      <w:r>
        <w:rPr>
          <w:sz w:val="28"/>
          <w:szCs w:val="28"/>
        </w:rPr>
        <w:t xml:space="preserve"> Пункт 1.1 решения изложить в следующей редакции:</w:t>
      </w:r>
    </w:p>
    <w:p w:rsidR="002C437C" w:rsidRPr="006821F7" w:rsidRDefault="002C437C" w:rsidP="002C437C">
      <w:pPr>
        <w:ind w:firstLine="709"/>
        <w:jc w:val="both"/>
        <w:rPr>
          <w:sz w:val="28"/>
          <w:szCs w:val="28"/>
        </w:rPr>
      </w:pPr>
      <w:r w:rsidRPr="006821F7">
        <w:rPr>
          <w:sz w:val="28"/>
          <w:szCs w:val="28"/>
        </w:rPr>
        <w:t>«1.1. Утвердить основные характеристики бюджета муниципального округа на 202</w:t>
      </w:r>
      <w:r>
        <w:rPr>
          <w:sz w:val="28"/>
          <w:szCs w:val="28"/>
        </w:rPr>
        <w:t>6</w:t>
      </w:r>
      <w:r w:rsidRPr="006821F7">
        <w:rPr>
          <w:sz w:val="28"/>
          <w:szCs w:val="28"/>
        </w:rPr>
        <w:t xml:space="preserve"> год:</w:t>
      </w:r>
    </w:p>
    <w:p w:rsidR="002C437C" w:rsidRPr="006821F7" w:rsidRDefault="002C437C" w:rsidP="002C437C">
      <w:pPr>
        <w:ind w:firstLine="709"/>
        <w:jc w:val="both"/>
        <w:rPr>
          <w:sz w:val="28"/>
          <w:szCs w:val="28"/>
        </w:rPr>
      </w:pPr>
      <w:r w:rsidRPr="006821F7">
        <w:rPr>
          <w:sz w:val="28"/>
          <w:szCs w:val="28"/>
        </w:rPr>
        <w:t xml:space="preserve">- прогнозируемый общий объем доходов бюджета муниципального округа в сумме </w:t>
      </w:r>
      <w:r w:rsidR="006A5F4E">
        <w:rPr>
          <w:sz w:val="28"/>
          <w:szCs w:val="28"/>
        </w:rPr>
        <w:t>2</w:t>
      </w:r>
      <w:r w:rsidRPr="006821F7">
        <w:rPr>
          <w:sz w:val="28"/>
          <w:szCs w:val="28"/>
        </w:rPr>
        <w:t> </w:t>
      </w:r>
      <w:r w:rsidR="006A5F4E">
        <w:rPr>
          <w:sz w:val="28"/>
          <w:szCs w:val="28"/>
        </w:rPr>
        <w:t>891</w:t>
      </w:r>
      <w:r w:rsidRPr="006821F7">
        <w:rPr>
          <w:sz w:val="28"/>
          <w:szCs w:val="28"/>
        </w:rPr>
        <w:t> </w:t>
      </w:r>
      <w:r w:rsidR="006A5F4E">
        <w:rPr>
          <w:sz w:val="28"/>
          <w:szCs w:val="28"/>
        </w:rPr>
        <w:t>899</w:t>
      </w:r>
      <w:r w:rsidRPr="006821F7">
        <w:rPr>
          <w:sz w:val="28"/>
          <w:szCs w:val="28"/>
        </w:rPr>
        <w:t>,</w:t>
      </w:r>
      <w:r w:rsidR="006A5F4E">
        <w:rPr>
          <w:sz w:val="28"/>
          <w:szCs w:val="28"/>
        </w:rPr>
        <w:t>8</w:t>
      </w:r>
      <w:r w:rsidRPr="006821F7">
        <w:rPr>
          <w:sz w:val="28"/>
          <w:szCs w:val="28"/>
        </w:rPr>
        <w:t xml:space="preserve"> тыс. рублей,</w:t>
      </w:r>
      <w:r w:rsidRPr="006821F7">
        <w:rPr>
          <w:color w:val="FF0000"/>
          <w:sz w:val="28"/>
          <w:szCs w:val="28"/>
        </w:rPr>
        <w:t xml:space="preserve"> </w:t>
      </w:r>
      <w:r w:rsidRPr="006821F7">
        <w:rPr>
          <w:sz w:val="28"/>
          <w:szCs w:val="28"/>
        </w:rPr>
        <w:t xml:space="preserve">в том числе объем безвозмездных поступлений в сумме  </w:t>
      </w:r>
      <w:r w:rsidR="006A5F4E">
        <w:rPr>
          <w:sz w:val="28"/>
          <w:szCs w:val="28"/>
        </w:rPr>
        <w:t>2</w:t>
      </w:r>
      <w:r>
        <w:rPr>
          <w:sz w:val="28"/>
          <w:szCs w:val="28"/>
        </w:rPr>
        <w:t> </w:t>
      </w:r>
      <w:r w:rsidR="006A5F4E">
        <w:rPr>
          <w:sz w:val="28"/>
          <w:szCs w:val="28"/>
        </w:rPr>
        <w:t>224</w:t>
      </w:r>
      <w:r>
        <w:rPr>
          <w:sz w:val="28"/>
          <w:szCs w:val="28"/>
        </w:rPr>
        <w:t> </w:t>
      </w:r>
      <w:r w:rsidR="006A5F4E">
        <w:rPr>
          <w:sz w:val="28"/>
          <w:szCs w:val="28"/>
        </w:rPr>
        <w:t>883</w:t>
      </w:r>
      <w:r>
        <w:rPr>
          <w:sz w:val="28"/>
          <w:szCs w:val="28"/>
        </w:rPr>
        <w:t>,</w:t>
      </w:r>
      <w:r w:rsidR="006A5F4E">
        <w:rPr>
          <w:sz w:val="28"/>
          <w:szCs w:val="28"/>
        </w:rPr>
        <w:t>3</w:t>
      </w:r>
      <w:r w:rsidRPr="006821F7">
        <w:rPr>
          <w:sz w:val="28"/>
          <w:szCs w:val="28"/>
        </w:rPr>
        <w:t xml:space="preserve"> тыс. рублей; </w:t>
      </w:r>
    </w:p>
    <w:p w:rsidR="002C437C" w:rsidRPr="006821F7" w:rsidRDefault="002C437C" w:rsidP="002C437C">
      <w:pPr>
        <w:ind w:firstLine="709"/>
        <w:jc w:val="both"/>
        <w:rPr>
          <w:sz w:val="28"/>
          <w:szCs w:val="28"/>
        </w:rPr>
      </w:pPr>
      <w:r w:rsidRPr="00527C42">
        <w:rPr>
          <w:sz w:val="28"/>
          <w:szCs w:val="28"/>
        </w:rPr>
        <w:t xml:space="preserve">- общий объем расходов бюджета муниципального округа в сумме </w:t>
      </w:r>
      <w:r w:rsidR="00527C42" w:rsidRPr="00527C42">
        <w:rPr>
          <w:sz w:val="28"/>
          <w:szCs w:val="28"/>
        </w:rPr>
        <w:t xml:space="preserve">2 951 691,9 </w:t>
      </w:r>
      <w:r w:rsidRPr="00527C42">
        <w:rPr>
          <w:sz w:val="28"/>
          <w:szCs w:val="28"/>
        </w:rPr>
        <w:t>тыс. рублей;</w:t>
      </w:r>
    </w:p>
    <w:p w:rsidR="002C437C" w:rsidRPr="00527C42" w:rsidRDefault="002C437C" w:rsidP="002C437C">
      <w:pPr>
        <w:pStyle w:val="ConsPlusNormal"/>
        <w:widowControl/>
        <w:ind w:firstLine="709"/>
        <w:jc w:val="both"/>
        <w:outlineLvl w:val="1"/>
        <w:rPr>
          <w:sz w:val="28"/>
          <w:szCs w:val="28"/>
        </w:rPr>
      </w:pPr>
      <w:r w:rsidRPr="00527C42">
        <w:rPr>
          <w:rFonts w:ascii="Times New Roman" w:hAnsi="Times New Roman" w:cs="Times New Roman"/>
          <w:sz w:val="28"/>
          <w:szCs w:val="28"/>
        </w:rPr>
        <w:lastRenderedPageBreak/>
        <w:t xml:space="preserve">- дефицит бюджета в сумме </w:t>
      </w:r>
      <w:r w:rsidR="0009703C" w:rsidRPr="00527C42">
        <w:rPr>
          <w:rFonts w:ascii="Times New Roman" w:hAnsi="Times New Roman" w:cs="Times New Roman"/>
          <w:sz w:val="28"/>
          <w:szCs w:val="28"/>
        </w:rPr>
        <w:t>59</w:t>
      </w:r>
      <w:r w:rsidR="00527C42">
        <w:rPr>
          <w:rFonts w:ascii="Times New Roman" w:hAnsi="Times New Roman" w:cs="Times New Roman"/>
          <w:sz w:val="28"/>
          <w:szCs w:val="28"/>
        </w:rPr>
        <w:t xml:space="preserve"> </w:t>
      </w:r>
      <w:r w:rsidR="0009703C" w:rsidRPr="00527C42">
        <w:rPr>
          <w:rFonts w:ascii="Times New Roman" w:hAnsi="Times New Roman" w:cs="Times New Roman"/>
          <w:sz w:val="28"/>
          <w:szCs w:val="28"/>
        </w:rPr>
        <w:t>792,1</w:t>
      </w:r>
      <w:r w:rsidRPr="00527C42">
        <w:rPr>
          <w:rFonts w:ascii="Times New Roman" w:hAnsi="Times New Roman" w:cs="Times New Roman"/>
          <w:sz w:val="28"/>
          <w:szCs w:val="28"/>
        </w:rPr>
        <w:t xml:space="preserve"> тыс. рублей</w:t>
      </w:r>
      <w:r w:rsidRPr="00527C42">
        <w:rPr>
          <w:sz w:val="28"/>
          <w:szCs w:val="28"/>
        </w:rPr>
        <w:t xml:space="preserve">, </w:t>
      </w:r>
      <w:r w:rsidRPr="00527C42">
        <w:rPr>
          <w:rFonts w:ascii="Times New Roman" w:hAnsi="Times New Roman" w:cs="Times New Roman"/>
          <w:sz w:val="28"/>
          <w:szCs w:val="28"/>
        </w:rPr>
        <w:t xml:space="preserve">или </w:t>
      </w:r>
      <w:r w:rsidR="0009703C" w:rsidRPr="00527C42">
        <w:rPr>
          <w:rFonts w:ascii="Times New Roman" w:hAnsi="Times New Roman" w:cs="Times New Roman"/>
          <w:sz w:val="28"/>
          <w:szCs w:val="28"/>
        </w:rPr>
        <w:t>17,8</w:t>
      </w:r>
      <w:r w:rsidRPr="00527C42">
        <w:rPr>
          <w:rFonts w:ascii="Times New Roman" w:hAnsi="Times New Roman" w:cs="Times New Roman"/>
          <w:sz w:val="28"/>
          <w:szCs w:val="28"/>
        </w:rPr>
        <w:t xml:space="preserve"> процентов от объема доходов без учета безвозмездных поступлений и поступлений налоговых доходов по дополнительным нормативам отчислений.»</w:t>
      </w:r>
      <w:r w:rsidRPr="00527C42">
        <w:rPr>
          <w:sz w:val="28"/>
          <w:szCs w:val="28"/>
        </w:rPr>
        <w:t>.</w:t>
      </w:r>
    </w:p>
    <w:p w:rsidR="002C437C" w:rsidRPr="00527C42" w:rsidRDefault="002C437C" w:rsidP="002C437C">
      <w:pPr>
        <w:ind w:firstLine="709"/>
        <w:jc w:val="both"/>
        <w:rPr>
          <w:sz w:val="28"/>
          <w:szCs w:val="28"/>
        </w:rPr>
      </w:pPr>
      <w:r w:rsidRPr="00527C42">
        <w:rPr>
          <w:sz w:val="28"/>
          <w:szCs w:val="28"/>
        </w:rPr>
        <w:t>1.</w:t>
      </w:r>
      <w:r w:rsidR="006A5F4E" w:rsidRPr="00527C42">
        <w:rPr>
          <w:sz w:val="28"/>
          <w:szCs w:val="28"/>
        </w:rPr>
        <w:t>2</w:t>
      </w:r>
      <w:r w:rsidRPr="00527C42">
        <w:rPr>
          <w:sz w:val="28"/>
          <w:szCs w:val="28"/>
        </w:rPr>
        <w:t>. Пункт 6 решения изложить в следующей редакции:</w:t>
      </w:r>
    </w:p>
    <w:p w:rsidR="002C437C" w:rsidRPr="006821F7" w:rsidRDefault="002C437C" w:rsidP="002C437C">
      <w:pPr>
        <w:ind w:firstLine="709"/>
        <w:jc w:val="both"/>
        <w:rPr>
          <w:sz w:val="28"/>
          <w:szCs w:val="28"/>
        </w:rPr>
      </w:pPr>
      <w:r w:rsidRPr="00527C42">
        <w:rPr>
          <w:sz w:val="28"/>
          <w:szCs w:val="28"/>
        </w:rPr>
        <w:t>«6. Утвердить объем бюджетных ассигнований дорожного фонда Промышленновского муниципального округа на 202</w:t>
      </w:r>
      <w:r w:rsidR="00527C42" w:rsidRPr="00527C42">
        <w:rPr>
          <w:sz w:val="28"/>
          <w:szCs w:val="28"/>
        </w:rPr>
        <w:t>6</w:t>
      </w:r>
      <w:r w:rsidRPr="00527C42">
        <w:rPr>
          <w:sz w:val="28"/>
          <w:szCs w:val="28"/>
        </w:rPr>
        <w:t xml:space="preserve"> год в сумме </w:t>
      </w:r>
      <w:r w:rsidR="00527C42" w:rsidRPr="00527C42">
        <w:rPr>
          <w:sz w:val="28"/>
          <w:szCs w:val="28"/>
        </w:rPr>
        <w:t>187</w:t>
      </w:r>
      <w:r w:rsidR="00527C42">
        <w:rPr>
          <w:sz w:val="28"/>
          <w:szCs w:val="28"/>
        </w:rPr>
        <w:t xml:space="preserve"> </w:t>
      </w:r>
      <w:r w:rsidR="00527C42" w:rsidRPr="00527C42">
        <w:rPr>
          <w:sz w:val="28"/>
          <w:szCs w:val="28"/>
        </w:rPr>
        <w:t>838,2</w:t>
      </w:r>
      <w:r w:rsidRPr="00527C42">
        <w:rPr>
          <w:sz w:val="28"/>
          <w:szCs w:val="28"/>
        </w:rPr>
        <w:t xml:space="preserve"> тыс. рублей, на 202</w:t>
      </w:r>
      <w:r w:rsidR="00527C42">
        <w:rPr>
          <w:sz w:val="28"/>
          <w:szCs w:val="28"/>
        </w:rPr>
        <w:t xml:space="preserve">7 </w:t>
      </w:r>
      <w:r w:rsidRPr="00527C42">
        <w:rPr>
          <w:sz w:val="28"/>
          <w:szCs w:val="28"/>
        </w:rPr>
        <w:t>год в сумме 1</w:t>
      </w:r>
      <w:r w:rsidR="00527C42">
        <w:rPr>
          <w:sz w:val="28"/>
          <w:szCs w:val="28"/>
        </w:rPr>
        <w:t xml:space="preserve">42 </w:t>
      </w:r>
      <w:r w:rsidRPr="00527C42">
        <w:rPr>
          <w:sz w:val="28"/>
          <w:szCs w:val="28"/>
        </w:rPr>
        <w:t>5</w:t>
      </w:r>
      <w:r w:rsidR="00527C42">
        <w:rPr>
          <w:sz w:val="28"/>
          <w:szCs w:val="28"/>
        </w:rPr>
        <w:t>79,8</w:t>
      </w:r>
      <w:r w:rsidRPr="00527C42">
        <w:rPr>
          <w:sz w:val="28"/>
          <w:szCs w:val="28"/>
        </w:rPr>
        <w:t xml:space="preserve"> тыс. рублей, на 202</w:t>
      </w:r>
      <w:r w:rsidR="00527C42">
        <w:rPr>
          <w:sz w:val="28"/>
          <w:szCs w:val="28"/>
        </w:rPr>
        <w:t>8</w:t>
      </w:r>
      <w:r w:rsidRPr="00527C42">
        <w:rPr>
          <w:sz w:val="28"/>
          <w:szCs w:val="28"/>
        </w:rPr>
        <w:t xml:space="preserve"> год в сумме</w:t>
      </w:r>
      <w:r w:rsidR="00527C42">
        <w:rPr>
          <w:sz w:val="28"/>
          <w:szCs w:val="28"/>
        </w:rPr>
        <w:t xml:space="preserve"> 142 579</w:t>
      </w:r>
      <w:r w:rsidRPr="00527C42">
        <w:rPr>
          <w:sz w:val="28"/>
          <w:szCs w:val="28"/>
        </w:rPr>
        <w:t>,</w:t>
      </w:r>
      <w:r w:rsidR="00527C42">
        <w:rPr>
          <w:sz w:val="28"/>
          <w:szCs w:val="28"/>
        </w:rPr>
        <w:t>8</w:t>
      </w:r>
      <w:r w:rsidRPr="00527C42">
        <w:rPr>
          <w:sz w:val="28"/>
          <w:szCs w:val="28"/>
        </w:rPr>
        <w:t xml:space="preserve"> тыс. рублей».</w:t>
      </w:r>
    </w:p>
    <w:p w:rsidR="002C437C" w:rsidRPr="00F67C40" w:rsidRDefault="002C437C" w:rsidP="002C437C">
      <w:pPr>
        <w:ind w:firstLine="709"/>
        <w:jc w:val="both"/>
        <w:rPr>
          <w:sz w:val="28"/>
          <w:szCs w:val="28"/>
        </w:rPr>
      </w:pPr>
      <w:r w:rsidRPr="00F67C40">
        <w:rPr>
          <w:sz w:val="28"/>
          <w:szCs w:val="28"/>
        </w:rPr>
        <w:t>1.</w:t>
      </w:r>
      <w:r w:rsidR="006A5F4E">
        <w:rPr>
          <w:sz w:val="28"/>
          <w:szCs w:val="28"/>
        </w:rPr>
        <w:t>3</w:t>
      </w:r>
      <w:r w:rsidRPr="00F67C40">
        <w:rPr>
          <w:sz w:val="28"/>
          <w:szCs w:val="28"/>
        </w:rPr>
        <w:t>. Пункт 7 решения изложить в следующей редакции:</w:t>
      </w:r>
    </w:p>
    <w:p w:rsidR="00671BB0" w:rsidRDefault="002C437C" w:rsidP="00671BB0">
      <w:pPr>
        <w:ind w:firstLine="709"/>
        <w:jc w:val="both"/>
        <w:rPr>
          <w:sz w:val="28"/>
          <w:szCs w:val="28"/>
        </w:rPr>
      </w:pPr>
      <w:r w:rsidRPr="00F67C40">
        <w:rPr>
          <w:sz w:val="28"/>
          <w:szCs w:val="28"/>
        </w:rPr>
        <w:t xml:space="preserve">«7. </w:t>
      </w:r>
      <w:r w:rsidR="006A5F4E" w:rsidRPr="00AA0EE0">
        <w:rPr>
          <w:sz w:val="28"/>
          <w:szCs w:val="28"/>
        </w:rPr>
        <w:t xml:space="preserve">Утвердить общий объем межбюджетных трансфертов, получаемых из областного </w:t>
      </w:r>
      <w:r w:rsidR="006A5F4E" w:rsidRPr="002A2480">
        <w:rPr>
          <w:sz w:val="28"/>
          <w:szCs w:val="28"/>
        </w:rPr>
        <w:t>бюджета на 2026 год в сумме 2 19</w:t>
      </w:r>
      <w:r w:rsidR="006A5F4E">
        <w:rPr>
          <w:sz w:val="28"/>
          <w:szCs w:val="28"/>
        </w:rPr>
        <w:t>0</w:t>
      </w:r>
      <w:r w:rsidR="006A5F4E" w:rsidRPr="002A2480">
        <w:rPr>
          <w:sz w:val="28"/>
          <w:szCs w:val="28"/>
        </w:rPr>
        <w:t> 8</w:t>
      </w:r>
      <w:r w:rsidR="006A5F4E">
        <w:rPr>
          <w:sz w:val="28"/>
          <w:szCs w:val="28"/>
        </w:rPr>
        <w:t>14</w:t>
      </w:r>
      <w:r w:rsidR="006A5F4E" w:rsidRPr="002A2480">
        <w:rPr>
          <w:sz w:val="28"/>
          <w:szCs w:val="28"/>
        </w:rPr>
        <w:t>,</w:t>
      </w:r>
      <w:r w:rsidR="006A5F4E">
        <w:rPr>
          <w:sz w:val="28"/>
          <w:szCs w:val="28"/>
        </w:rPr>
        <w:t>3</w:t>
      </w:r>
      <w:r w:rsidR="006A5F4E" w:rsidRPr="002A2480">
        <w:rPr>
          <w:sz w:val="28"/>
          <w:szCs w:val="28"/>
        </w:rPr>
        <w:t xml:space="preserve"> тыс. рублей,</w:t>
      </w:r>
      <w:r w:rsidR="006A5F4E" w:rsidRPr="002A2480">
        <w:rPr>
          <w:color w:val="000000"/>
          <w:sz w:val="28"/>
          <w:szCs w:val="28"/>
        </w:rPr>
        <w:t xml:space="preserve"> в том числе дотации </w:t>
      </w:r>
      <w:r w:rsidR="006A5F4E" w:rsidRPr="002A2480">
        <w:rPr>
          <w:sz w:val="28"/>
          <w:szCs w:val="28"/>
        </w:rPr>
        <w:t>649 113,0</w:t>
      </w:r>
      <w:r w:rsidR="006A5F4E" w:rsidRPr="002A2480">
        <w:rPr>
          <w:color w:val="000000"/>
          <w:sz w:val="28"/>
          <w:szCs w:val="28"/>
        </w:rPr>
        <w:t xml:space="preserve"> тыс. рублей, </w:t>
      </w:r>
      <w:r w:rsidR="006A5F4E" w:rsidRPr="00527C42">
        <w:rPr>
          <w:color w:val="000000"/>
          <w:sz w:val="28"/>
          <w:szCs w:val="28"/>
        </w:rPr>
        <w:t xml:space="preserve">субсидии </w:t>
      </w:r>
      <w:r w:rsidR="006A5F4E" w:rsidRPr="00527C42">
        <w:rPr>
          <w:sz w:val="28"/>
          <w:szCs w:val="28"/>
        </w:rPr>
        <w:t>443 491,9</w:t>
      </w:r>
      <w:r w:rsidR="006A5F4E" w:rsidRPr="00527C42">
        <w:rPr>
          <w:color w:val="000000"/>
          <w:sz w:val="28"/>
          <w:szCs w:val="28"/>
        </w:rPr>
        <w:t xml:space="preserve"> тыс. рублей,</w:t>
      </w:r>
      <w:r w:rsidR="006A5F4E" w:rsidRPr="002A2480">
        <w:rPr>
          <w:color w:val="000000"/>
          <w:sz w:val="28"/>
          <w:szCs w:val="28"/>
        </w:rPr>
        <w:t xml:space="preserve"> субвенции </w:t>
      </w:r>
      <w:r w:rsidR="006A5F4E">
        <w:rPr>
          <w:color w:val="000000"/>
          <w:sz w:val="28"/>
          <w:szCs w:val="28"/>
        </w:rPr>
        <w:t>1</w:t>
      </w:r>
      <w:r w:rsidR="006A5F4E" w:rsidRPr="002A2480">
        <w:rPr>
          <w:sz w:val="28"/>
          <w:szCs w:val="28"/>
        </w:rPr>
        <w:t> 030 573,</w:t>
      </w:r>
      <w:r w:rsidR="006A5F4E">
        <w:rPr>
          <w:sz w:val="28"/>
          <w:szCs w:val="28"/>
        </w:rPr>
        <w:t>1</w:t>
      </w:r>
      <w:r w:rsidR="006A5F4E" w:rsidRPr="002A2480">
        <w:rPr>
          <w:sz w:val="28"/>
          <w:szCs w:val="28"/>
        </w:rPr>
        <w:t xml:space="preserve"> </w:t>
      </w:r>
      <w:r w:rsidR="006A5F4E" w:rsidRPr="002A2480">
        <w:rPr>
          <w:color w:val="000000"/>
          <w:sz w:val="28"/>
          <w:szCs w:val="28"/>
        </w:rPr>
        <w:t>тыс. рублей, иные межбюджетные трансферты 67 636,3 тыс. рублей;</w:t>
      </w:r>
      <w:r w:rsidR="006A5F4E" w:rsidRPr="002A2480">
        <w:rPr>
          <w:sz w:val="28"/>
          <w:szCs w:val="28"/>
        </w:rPr>
        <w:t xml:space="preserve"> на 2027 год в сумме 2 354 226,0 тыс. рублей,</w:t>
      </w:r>
      <w:r w:rsidR="006A5F4E" w:rsidRPr="002A2480">
        <w:rPr>
          <w:color w:val="000000"/>
          <w:sz w:val="28"/>
          <w:szCs w:val="28"/>
        </w:rPr>
        <w:t xml:space="preserve"> в том числе дотации </w:t>
      </w:r>
      <w:r w:rsidR="006A5F4E" w:rsidRPr="002A2480">
        <w:rPr>
          <w:sz w:val="28"/>
          <w:szCs w:val="28"/>
        </w:rPr>
        <w:t>631 957,0</w:t>
      </w:r>
      <w:r w:rsidR="006A5F4E" w:rsidRPr="002A2480">
        <w:rPr>
          <w:color w:val="000000"/>
          <w:sz w:val="28"/>
          <w:szCs w:val="28"/>
        </w:rPr>
        <w:t xml:space="preserve"> тыс. рублей, субсидии 598 887,8 тыс. рублей, субвенции </w:t>
      </w:r>
      <w:r w:rsidR="006A5F4E" w:rsidRPr="002A2480">
        <w:rPr>
          <w:sz w:val="28"/>
          <w:szCs w:val="28"/>
        </w:rPr>
        <w:t>1 055 744,9</w:t>
      </w:r>
      <w:r w:rsidR="006A5F4E" w:rsidRPr="002A2480">
        <w:rPr>
          <w:color w:val="000000"/>
          <w:sz w:val="28"/>
          <w:szCs w:val="28"/>
        </w:rPr>
        <w:t xml:space="preserve"> тыс. рублей, иные межбюджетные трансферты 67 636,3 тыс. рублей;</w:t>
      </w:r>
      <w:r w:rsidR="006A5F4E" w:rsidRPr="002A2480">
        <w:rPr>
          <w:sz w:val="28"/>
          <w:szCs w:val="28"/>
        </w:rPr>
        <w:t xml:space="preserve"> на 2028</w:t>
      </w:r>
      <w:r w:rsidR="006A5F4E" w:rsidRPr="00AA0EE0">
        <w:rPr>
          <w:sz w:val="28"/>
          <w:szCs w:val="28"/>
        </w:rPr>
        <w:t xml:space="preserve"> год в сумме 1</w:t>
      </w:r>
      <w:r w:rsidR="006A5F4E">
        <w:rPr>
          <w:sz w:val="28"/>
          <w:szCs w:val="28"/>
        </w:rPr>
        <w:t> 888 542,0</w:t>
      </w:r>
      <w:r w:rsidR="006A5F4E" w:rsidRPr="00AA0EE0">
        <w:rPr>
          <w:sz w:val="28"/>
          <w:szCs w:val="28"/>
        </w:rPr>
        <w:t xml:space="preserve"> тыс. рублей,</w:t>
      </w:r>
      <w:r w:rsidR="006A5F4E" w:rsidRPr="00AA0EE0">
        <w:rPr>
          <w:color w:val="000000"/>
          <w:sz w:val="28"/>
          <w:szCs w:val="28"/>
        </w:rPr>
        <w:t xml:space="preserve"> в том числе дотации </w:t>
      </w:r>
      <w:r w:rsidR="006A5F4E">
        <w:rPr>
          <w:sz w:val="28"/>
          <w:szCs w:val="28"/>
        </w:rPr>
        <w:t>646 522,0</w:t>
      </w:r>
      <w:r w:rsidR="006A5F4E" w:rsidRPr="00AA0EE0">
        <w:rPr>
          <w:color w:val="000000"/>
          <w:sz w:val="28"/>
          <w:szCs w:val="28"/>
        </w:rPr>
        <w:t xml:space="preserve"> тыс. рублей, субсидии </w:t>
      </w:r>
      <w:r w:rsidR="006A5F4E">
        <w:rPr>
          <w:color w:val="000000"/>
          <w:sz w:val="28"/>
          <w:szCs w:val="28"/>
        </w:rPr>
        <w:t>117 532,9</w:t>
      </w:r>
      <w:r w:rsidR="006A5F4E" w:rsidRPr="00AA0EE0">
        <w:rPr>
          <w:color w:val="000000"/>
          <w:sz w:val="28"/>
          <w:szCs w:val="28"/>
        </w:rPr>
        <w:t xml:space="preserve"> тыс. рублей, субвенции </w:t>
      </w:r>
      <w:r w:rsidR="006A5F4E" w:rsidRPr="00AA0EE0">
        <w:rPr>
          <w:sz w:val="28"/>
          <w:szCs w:val="28"/>
        </w:rPr>
        <w:t>1</w:t>
      </w:r>
      <w:r w:rsidR="006A5F4E">
        <w:rPr>
          <w:sz w:val="28"/>
          <w:szCs w:val="28"/>
        </w:rPr>
        <w:t> 056 850,8</w:t>
      </w:r>
      <w:r w:rsidR="006A5F4E" w:rsidRPr="00AA0EE0">
        <w:rPr>
          <w:color w:val="000000"/>
          <w:sz w:val="28"/>
          <w:szCs w:val="28"/>
        </w:rPr>
        <w:t xml:space="preserve"> тыс. рублей</w:t>
      </w:r>
      <w:r w:rsidR="006A5F4E">
        <w:rPr>
          <w:color w:val="000000"/>
          <w:sz w:val="28"/>
          <w:szCs w:val="28"/>
        </w:rPr>
        <w:t>,</w:t>
      </w:r>
      <w:r w:rsidR="006A5F4E" w:rsidRPr="006216C0">
        <w:rPr>
          <w:color w:val="000000"/>
          <w:sz w:val="28"/>
          <w:szCs w:val="28"/>
        </w:rPr>
        <w:t xml:space="preserve"> </w:t>
      </w:r>
      <w:r w:rsidR="006A5F4E">
        <w:rPr>
          <w:color w:val="000000"/>
          <w:sz w:val="28"/>
          <w:szCs w:val="28"/>
        </w:rPr>
        <w:t>иные межбюджетные трансферты 67 636,3 тыс. рублей</w:t>
      </w:r>
      <w:r w:rsidR="006A5F4E" w:rsidRPr="00AA0EE0">
        <w:rPr>
          <w:color w:val="000000"/>
          <w:sz w:val="28"/>
          <w:szCs w:val="28"/>
        </w:rPr>
        <w:t>.</w:t>
      </w:r>
      <w:r w:rsidRPr="00F67C40">
        <w:rPr>
          <w:color w:val="000000"/>
          <w:sz w:val="28"/>
          <w:szCs w:val="28"/>
        </w:rPr>
        <w:t>».</w:t>
      </w:r>
      <w:r w:rsidR="00671BB0" w:rsidRPr="00671BB0">
        <w:rPr>
          <w:sz w:val="28"/>
          <w:szCs w:val="28"/>
        </w:rPr>
        <w:t xml:space="preserve"> </w:t>
      </w:r>
    </w:p>
    <w:p w:rsidR="00671BB0" w:rsidRDefault="00671BB0" w:rsidP="00671BB0">
      <w:pPr>
        <w:ind w:firstLine="709"/>
        <w:jc w:val="both"/>
        <w:rPr>
          <w:sz w:val="28"/>
          <w:szCs w:val="28"/>
        </w:rPr>
      </w:pPr>
      <w:r>
        <w:rPr>
          <w:sz w:val="28"/>
          <w:szCs w:val="28"/>
        </w:rPr>
        <w:t xml:space="preserve">1.4. Пункт </w:t>
      </w:r>
      <w:r w:rsidRPr="00992122">
        <w:rPr>
          <w:sz w:val="28"/>
          <w:szCs w:val="28"/>
        </w:rPr>
        <w:t xml:space="preserve">3.4. </w:t>
      </w:r>
      <w:r>
        <w:rPr>
          <w:sz w:val="28"/>
          <w:szCs w:val="28"/>
        </w:rPr>
        <w:t>решения</w:t>
      </w:r>
      <w:r w:rsidRPr="00671BB0">
        <w:rPr>
          <w:sz w:val="28"/>
          <w:szCs w:val="28"/>
        </w:rPr>
        <w:t xml:space="preserve"> изложить в следующей редакции:</w:t>
      </w:r>
    </w:p>
    <w:p w:rsidR="002C437C" w:rsidRDefault="00671BB0" w:rsidP="006A5F4E">
      <w:pPr>
        <w:ind w:firstLine="709"/>
        <w:jc w:val="both"/>
        <w:rPr>
          <w:color w:val="000000"/>
          <w:sz w:val="28"/>
          <w:szCs w:val="28"/>
        </w:rPr>
      </w:pPr>
      <w:r>
        <w:rPr>
          <w:sz w:val="28"/>
          <w:szCs w:val="28"/>
        </w:rPr>
        <w:t>«3.4.</w:t>
      </w:r>
      <w:r w:rsidRPr="00992122">
        <w:rPr>
          <w:sz w:val="28"/>
          <w:szCs w:val="28"/>
        </w:rPr>
        <w:tab/>
        <w:t xml:space="preserve">Утвердить общий объем </w:t>
      </w:r>
      <w:r w:rsidRPr="004E0612">
        <w:rPr>
          <w:sz w:val="28"/>
          <w:szCs w:val="28"/>
        </w:rPr>
        <w:t xml:space="preserve">бюджетных ассигнований бюджета муниципального округа, направляемых на исполнение публичных нормативных обязательств на 2026 год в сумме </w:t>
      </w:r>
      <w:r>
        <w:rPr>
          <w:sz w:val="28"/>
          <w:szCs w:val="28"/>
        </w:rPr>
        <w:t>42 623,9</w:t>
      </w:r>
      <w:r w:rsidRPr="004E0612">
        <w:rPr>
          <w:sz w:val="28"/>
          <w:szCs w:val="28"/>
        </w:rPr>
        <w:t xml:space="preserve"> тыс. рублей, на 2027 год в сумме </w:t>
      </w:r>
      <w:r>
        <w:rPr>
          <w:sz w:val="28"/>
          <w:szCs w:val="28"/>
        </w:rPr>
        <w:t>35 267,6</w:t>
      </w:r>
      <w:r w:rsidRPr="004E0612">
        <w:rPr>
          <w:sz w:val="28"/>
          <w:szCs w:val="28"/>
        </w:rPr>
        <w:t xml:space="preserve"> тыс. рублей, на 2028 год в сумме </w:t>
      </w:r>
      <w:r>
        <w:rPr>
          <w:sz w:val="28"/>
          <w:szCs w:val="28"/>
        </w:rPr>
        <w:t>35 267,6</w:t>
      </w:r>
      <w:r w:rsidRPr="004E0612">
        <w:rPr>
          <w:sz w:val="28"/>
          <w:szCs w:val="28"/>
        </w:rPr>
        <w:t xml:space="preserve"> тыс. рублей.</w:t>
      </w:r>
    </w:p>
    <w:p w:rsidR="002C437C" w:rsidRPr="00E43412" w:rsidRDefault="002C437C" w:rsidP="002C437C">
      <w:pPr>
        <w:ind w:firstLine="709"/>
        <w:jc w:val="both"/>
        <w:rPr>
          <w:sz w:val="28"/>
          <w:szCs w:val="28"/>
        </w:rPr>
      </w:pPr>
      <w:r w:rsidRPr="00E43412">
        <w:rPr>
          <w:sz w:val="28"/>
          <w:szCs w:val="28"/>
        </w:rPr>
        <w:t>1.</w:t>
      </w:r>
      <w:r w:rsidR="00671BB0">
        <w:rPr>
          <w:sz w:val="28"/>
          <w:szCs w:val="28"/>
        </w:rPr>
        <w:t>5</w:t>
      </w:r>
      <w:r w:rsidRPr="00E43412">
        <w:rPr>
          <w:sz w:val="28"/>
          <w:szCs w:val="28"/>
        </w:rPr>
        <w:t>. Приложение № 1 к решению  изложить в новой редакции</w:t>
      </w:r>
      <w:r>
        <w:rPr>
          <w:sz w:val="28"/>
          <w:szCs w:val="28"/>
        </w:rPr>
        <w:t>,</w:t>
      </w:r>
      <w:r w:rsidRPr="00E43412">
        <w:rPr>
          <w:sz w:val="28"/>
          <w:szCs w:val="28"/>
        </w:rPr>
        <w:t xml:space="preserve"> согласно прил</w:t>
      </w:r>
      <w:r>
        <w:rPr>
          <w:sz w:val="28"/>
          <w:szCs w:val="28"/>
        </w:rPr>
        <w:t>ожению № 1 к настоящему решению.</w:t>
      </w:r>
    </w:p>
    <w:p w:rsidR="002C437C" w:rsidRPr="00527C42" w:rsidRDefault="002C437C" w:rsidP="002C437C">
      <w:pPr>
        <w:ind w:firstLine="709"/>
        <w:jc w:val="both"/>
        <w:rPr>
          <w:sz w:val="28"/>
          <w:szCs w:val="28"/>
        </w:rPr>
      </w:pPr>
      <w:r w:rsidRPr="00527C42">
        <w:rPr>
          <w:sz w:val="28"/>
          <w:szCs w:val="28"/>
        </w:rPr>
        <w:t>1.</w:t>
      </w:r>
      <w:r w:rsidR="00671BB0">
        <w:rPr>
          <w:sz w:val="28"/>
          <w:szCs w:val="28"/>
        </w:rPr>
        <w:t>6</w:t>
      </w:r>
      <w:r w:rsidRPr="00527C42">
        <w:rPr>
          <w:sz w:val="28"/>
          <w:szCs w:val="28"/>
        </w:rPr>
        <w:t>. Приложение № 2 к решению  изложить в новой редакции, согласно приложению № 2 к настоящему решению.</w:t>
      </w:r>
    </w:p>
    <w:p w:rsidR="002C437C" w:rsidRPr="00527C42" w:rsidRDefault="002C437C" w:rsidP="002C437C">
      <w:pPr>
        <w:ind w:firstLine="709"/>
        <w:jc w:val="both"/>
        <w:rPr>
          <w:sz w:val="28"/>
          <w:szCs w:val="28"/>
        </w:rPr>
      </w:pPr>
      <w:r w:rsidRPr="00527C42">
        <w:rPr>
          <w:sz w:val="28"/>
          <w:szCs w:val="28"/>
        </w:rPr>
        <w:t>1.</w:t>
      </w:r>
      <w:r w:rsidR="00671BB0">
        <w:rPr>
          <w:sz w:val="28"/>
          <w:szCs w:val="28"/>
        </w:rPr>
        <w:t>7</w:t>
      </w:r>
      <w:r w:rsidRPr="00527C42">
        <w:rPr>
          <w:sz w:val="28"/>
          <w:szCs w:val="28"/>
        </w:rPr>
        <w:t>. Приложение № 3 к решению  изложить в новой редакции, согласно приложению № 3 к настоящему решению.</w:t>
      </w:r>
    </w:p>
    <w:p w:rsidR="002C437C" w:rsidRPr="00527C42" w:rsidRDefault="002C437C" w:rsidP="002C437C">
      <w:pPr>
        <w:ind w:firstLine="709"/>
        <w:jc w:val="both"/>
        <w:rPr>
          <w:sz w:val="28"/>
          <w:szCs w:val="28"/>
        </w:rPr>
      </w:pPr>
      <w:r w:rsidRPr="00527C42">
        <w:rPr>
          <w:sz w:val="28"/>
          <w:szCs w:val="28"/>
        </w:rPr>
        <w:t>1.</w:t>
      </w:r>
      <w:r w:rsidR="00671BB0">
        <w:rPr>
          <w:sz w:val="28"/>
          <w:szCs w:val="28"/>
        </w:rPr>
        <w:t>8</w:t>
      </w:r>
      <w:r w:rsidRPr="00527C42">
        <w:rPr>
          <w:sz w:val="28"/>
          <w:szCs w:val="28"/>
        </w:rPr>
        <w:t>. Приложение № 4 к решению  изложить в новой редакции, согласно приложению № 4 к настоящему решению.</w:t>
      </w:r>
    </w:p>
    <w:p w:rsidR="002C437C" w:rsidRDefault="00671BB0" w:rsidP="002C437C">
      <w:pPr>
        <w:ind w:firstLine="709"/>
        <w:jc w:val="both"/>
        <w:rPr>
          <w:sz w:val="28"/>
          <w:szCs w:val="28"/>
        </w:rPr>
      </w:pPr>
      <w:r>
        <w:rPr>
          <w:sz w:val="28"/>
          <w:szCs w:val="28"/>
        </w:rPr>
        <w:t>1.9</w:t>
      </w:r>
      <w:r w:rsidR="002C437C" w:rsidRPr="00527C42">
        <w:rPr>
          <w:sz w:val="28"/>
          <w:szCs w:val="28"/>
        </w:rPr>
        <w:t>. Приложение № 5 к решению  изложить в новой редакции, согласно приложению № 5 к настоящему решению.</w:t>
      </w:r>
    </w:p>
    <w:p w:rsidR="002C437C" w:rsidRPr="00064954" w:rsidRDefault="002C437C" w:rsidP="002C437C">
      <w:pPr>
        <w:ind w:firstLine="709"/>
        <w:jc w:val="both"/>
        <w:rPr>
          <w:sz w:val="28"/>
          <w:szCs w:val="28"/>
        </w:rPr>
      </w:pPr>
      <w:r>
        <w:rPr>
          <w:sz w:val="28"/>
          <w:szCs w:val="28"/>
        </w:rPr>
        <w:t>2. Настоящее решение подлежит опубликованию в</w:t>
      </w:r>
      <w:r w:rsidRPr="00684384">
        <w:rPr>
          <w:sz w:val="28"/>
          <w:szCs w:val="28"/>
        </w:rPr>
        <w:t xml:space="preserve"> </w:t>
      </w:r>
      <w:r w:rsidRPr="0093212B">
        <w:rPr>
          <w:sz w:val="28"/>
          <w:szCs w:val="28"/>
        </w:rPr>
        <w:t>сетевом издании «Электронный бюллетень администрации Промышленновского муниципального округа»</w:t>
      </w:r>
      <w:r>
        <w:rPr>
          <w:sz w:val="28"/>
          <w:szCs w:val="28"/>
        </w:rPr>
        <w:t xml:space="preserve"> и размещению на официальном сайте  администрации Промышленновского муниципального округа в</w:t>
      </w:r>
      <w:r w:rsidR="00166F75">
        <w:rPr>
          <w:sz w:val="28"/>
          <w:szCs w:val="28"/>
        </w:rPr>
        <w:t xml:space="preserve"> </w:t>
      </w:r>
      <w:r w:rsidR="00166F75" w:rsidRPr="00166F75">
        <w:rPr>
          <w:sz w:val="28"/>
          <w:szCs w:val="28"/>
        </w:rPr>
        <w:t xml:space="preserve"> ин</w:t>
      </w:r>
      <w:r w:rsidR="00166F75">
        <w:rPr>
          <w:sz w:val="28"/>
          <w:szCs w:val="28"/>
        </w:rPr>
        <w:t>формационно-телекоммуникационной</w:t>
      </w:r>
      <w:r>
        <w:rPr>
          <w:sz w:val="28"/>
          <w:szCs w:val="28"/>
        </w:rPr>
        <w:t xml:space="preserve"> сети </w:t>
      </w:r>
      <w:r w:rsidRPr="00064954">
        <w:rPr>
          <w:sz w:val="28"/>
          <w:szCs w:val="28"/>
        </w:rPr>
        <w:t>Интернет (</w:t>
      </w:r>
      <w:hyperlink r:id="rId9" w:history="1">
        <w:r w:rsidRPr="00064954">
          <w:rPr>
            <w:rStyle w:val="af"/>
            <w:color w:val="auto"/>
            <w:sz w:val="28"/>
            <w:szCs w:val="28"/>
            <w:u w:val="none"/>
          </w:rPr>
          <w:t>www.</w:t>
        </w:r>
        <w:r w:rsidRPr="00064954">
          <w:rPr>
            <w:rStyle w:val="af"/>
            <w:color w:val="auto"/>
            <w:sz w:val="28"/>
            <w:szCs w:val="28"/>
            <w:u w:val="none"/>
            <w:lang w:val="en-US"/>
          </w:rPr>
          <w:t>admprom</w:t>
        </w:r>
        <w:r w:rsidRPr="00064954">
          <w:rPr>
            <w:rStyle w:val="af"/>
            <w:color w:val="auto"/>
            <w:sz w:val="28"/>
            <w:szCs w:val="28"/>
            <w:u w:val="none"/>
          </w:rPr>
          <w:t>.</w:t>
        </w:r>
        <w:r w:rsidRPr="00064954">
          <w:rPr>
            <w:rStyle w:val="af"/>
            <w:color w:val="auto"/>
            <w:sz w:val="28"/>
            <w:szCs w:val="28"/>
            <w:u w:val="none"/>
            <w:lang w:val="en-US"/>
          </w:rPr>
          <w:t>ru</w:t>
        </w:r>
      </w:hyperlink>
      <w:r w:rsidRPr="00064954">
        <w:rPr>
          <w:sz w:val="28"/>
          <w:szCs w:val="28"/>
        </w:rPr>
        <w:t>).</w:t>
      </w:r>
    </w:p>
    <w:p w:rsidR="002C437C" w:rsidRDefault="002C437C" w:rsidP="002C437C">
      <w:pPr>
        <w:ind w:firstLine="709"/>
        <w:jc w:val="both"/>
        <w:rPr>
          <w:sz w:val="28"/>
          <w:szCs w:val="28"/>
        </w:rPr>
      </w:pPr>
      <w:r>
        <w:rPr>
          <w:sz w:val="28"/>
          <w:szCs w:val="28"/>
        </w:rPr>
        <w:t xml:space="preserve">3. Контроль за исполнением настоящего решения возложить на комитет по вопросам экономики, бюджета, финансам, налоговой политики </w:t>
      </w:r>
      <w:r w:rsidRPr="002F3F1A">
        <w:rPr>
          <w:sz w:val="28"/>
          <w:szCs w:val="28"/>
        </w:rPr>
        <w:t>(Ю.С. Педант).</w:t>
      </w:r>
    </w:p>
    <w:p w:rsidR="002C437C" w:rsidRPr="00684384" w:rsidRDefault="002C437C" w:rsidP="002C437C">
      <w:pPr>
        <w:ind w:firstLine="709"/>
        <w:jc w:val="both"/>
        <w:rPr>
          <w:sz w:val="28"/>
          <w:szCs w:val="28"/>
        </w:rPr>
      </w:pPr>
      <w:r>
        <w:rPr>
          <w:sz w:val="28"/>
          <w:szCs w:val="28"/>
        </w:rPr>
        <w:lastRenderedPageBreak/>
        <w:t>4</w:t>
      </w:r>
      <w:r w:rsidRPr="00684384">
        <w:rPr>
          <w:sz w:val="28"/>
          <w:szCs w:val="28"/>
        </w:rPr>
        <w:t xml:space="preserve">. Настоящее решение вступает в силу в день, следующий за днем его официального опубликования в </w:t>
      </w:r>
      <w:r w:rsidRPr="0093212B">
        <w:rPr>
          <w:sz w:val="28"/>
          <w:szCs w:val="28"/>
        </w:rPr>
        <w:t>сетевом издании «Электронный бюллетень администрации Промышленновского муниципального округа»</w:t>
      </w:r>
      <w:r>
        <w:rPr>
          <w:sz w:val="28"/>
          <w:szCs w:val="28"/>
        </w:rPr>
        <w:t>.</w:t>
      </w:r>
    </w:p>
    <w:p w:rsidR="002C437C" w:rsidRDefault="002C437C" w:rsidP="00352E44">
      <w:pPr>
        <w:ind w:firstLine="709"/>
        <w:jc w:val="both"/>
        <w:rPr>
          <w:b/>
          <w:sz w:val="28"/>
          <w:szCs w:val="28"/>
        </w:rPr>
      </w:pPr>
    </w:p>
    <w:p w:rsidR="009B77EF" w:rsidRDefault="009B77EF" w:rsidP="009B77EF">
      <w:pPr>
        <w:pStyle w:val="ac"/>
        <w:ind w:right="-1" w:firstLine="709"/>
        <w:jc w:val="both"/>
        <w:rPr>
          <w:rFonts w:ascii="Times New Roman" w:hAnsi="Times New Roman"/>
          <w:sz w:val="28"/>
          <w:szCs w:val="28"/>
        </w:rPr>
      </w:pPr>
    </w:p>
    <w:tbl>
      <w:tblPr>
        <w:tblW w:w="10207" w:type="dxa"/>
        <w:tblInd w:w="108" w:type="dxa"/>
        <w:tblLook w:val="01E0"/>
      </w:tblPr>
      <w:tblGrid>
        <w:gridCol w:w="5760"/>
        <w:gridCol w:w="4447"/>
      </w:tblGrid>
      <w:tr w:rsidR="00303A33" w:rsidTr="00303A33">
        <w:tc>
          <w:tcPr>
            <w:tcW w:w="5760" w:type="dxa"/>
          </w:tcPr>
          <w:p w:rsidR="00E72021" w:rsidRDefault="00E72021">
            <w:pPr>
              <w:autoSpaceDE w:val="0"/>
              <w:autoSpaceDN w:val="0"/>
              <w:adjustRightInd w:val="0"/>
              <w:jc w:val="center"/>
              <w:rPr>
                <w:sz w:val="28"/>
                <w:szCs w:val="28"/>
              </w:rPr>
            </w:pPr>
          </w:p>
          <w:p w:rsidR="00303A33" w:rsidRDefault="00303A33">
            <w:pPr>
              <w:autoSpaceDE w:val="0"/>
              <w:autoSpaceDN w:val="0"/>
              <w:adjustRightInd w:val="0"/>
              <w:jc w:val="center"/>
              <w:rPr>
                <w:sz w:val="28"/>
                <w:szCs w:val="28"/>
              </w:rPr>
            </w:pPr>
            <w:r>
              <w:rPr>
                <w:sz w:val="28"/>
                <w:szCs w:val="28"/>
              </w:rPr>
              <w:t xml:space="preserve">Председатель </w:t>
            </w:r>
          </w:p>
          <w:p w:rsidR="00303A33" w:rsidRDefault="00303A33">
            <w:pPr>
              <w:autoSpaceDE w:val="0"/>
              <w:autoSpaceDN w:val="0"/>
              <w:adjustRightInd w:val="0"/>
              <w:jc w:val="center"/>
              <w:rPr>
                <w:sz w:val="28"/>
                <w:szCs w:val="28"/>
              </w:rPr>
            </w:pPr>
            <w:r>
              <w:rPr>
                <w:sz w:val="28"/>
                <w:szCs w:val="28"/>
              </w:rPr>
              <w:t>Совета народных депутатов</w:t>
            </w:r>
          </w:p>
        </w:tc>
        <w:tc>
          <w:tcPr>
            <w:tcW w:w="4447" w:type="dxa"/>
          </w:tcPr>
          <w:p w:rsidR="00303A33" w:rsidRDefault="00303A33">
            <w:pPr>
              <w:autoSpaceDE w:val="0"/>
              <w:autoSpaceDN w:val="0"/>
              <w:adjustRightInd w:val="0"/>
              <w:rPr>
                <w:sz w:val="28"/>
                <w:szCs w:val="28"/>
              </w:rPr>
            </w:pPr>
          </w:p>
        </w:tc>
      </w:tr>
      <w:tr w:rsidR="00303A33" w:rsidTr="00303A33">
        <w:tc>
          <w:tcPr>
            <w:tcW w:w="5760"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4447" w:type="dxa"/>
            <w:hideMark/>
          </w:tcPr>
          <w:p w:rsidR="00303A33" w:rsidRDefault="00303A33" w:rsidP="006439C7">
            <w:pPr>
              <w:autoSpaceDE w:val="0"/>
              <w:autoSpaceDN w:val="0"/>
              <w:adjustRightInd w:val="0"/>
              <w:rPr>
                <w:sz w:val="28"/>
                <w:szCs w:val="28"/>
              </w:rPr>
            </w:pPr>
            <w:r>
              <w:rPr>
                <w:sz w:val="28"/>
                <w:szCs w:val="28"/>
              </w:rPr>
              <w:t xml:space="preserve">               </w:t>
            </w:r>
            <w:r w:rsidR="006439C7">
              <w:rPr>
                <w:sz w:val="28"/>
                <w:szCs w:val="28"/>
              </w:rPr>
              <w:t xml:space="preserve"> </w:t>
            </w:r>
            <w:r w:rsidR="00046720">
              <w:rPr>
                <w:sz w:val="28"/>
                <w:szCs w:val="28"/>
              </w:rPr>
              <w:t xml:space="preserve">          </w:t>
            </w:r>
            <w:r w:rsidR="002B5A7E">
              <w:rPr>
                <w:sz w:val="28"/>
                <w:szCs w:val="28"/>
              </w:rPr>
              <w:t>Е.А. Ващенко</w:t>
            </w:r>
          </w:p>
        </w:tc>
      </w:tr>
    </w:tbl>
    <w:p w:rsidR="00303A33" w:rsidRDefault="00303A33" w:rsidP="00303A33">
      <w:pPr>
        <w:jc w:val="both"/>
        <w:rPr>
          <w:sz w:val="24"/>
          <w:szCs w:val="24"/>
        </w:rPr>
      </w:pPr>
      <w:r>
        <w:rPr>
          <w:b/>
          <w:sz w:val="28"/>
          <w:szCs w:val="28"/>
        </w:rPr>
        <w:t xml:space="preserve">                                    </w:t>
      </w:r>
      <w:r>
        <w:rPr>
          <w:sz w:val="24"/>
          <w:szCs w:val="24"/>
        </w:rPr>
        <w:t xml:space="preserve">                                                                                      </w:t>
      </w:r>
    </w:p>
    <w:tbl>
      <w:tblPr>
        <w:tblW w:w="10031" w:type="dxa"/>
        <w:tblLook w:val="01E0"/>
      </w:tblPr>
      <w:tblGrid>
        <w:gridCol w:w="5868"/>
        <w:gridCol w:w="4163"/>
      </w:tblGrid>
      <w:tr w:rsidR="00303A33" w:rsidTr="00303A33">
        <w:tc>
          <w:tcPr>
            <w:tcW w:w="5868" w:type="dxa"/>
            <w:hideMark/>
          </w:tcPr>
          <w:p w:rsidR="00303A33" w:rsidRDefault="00303A33">
            <w:pPr>
              <w:autoSpaceDE w:val="0"/>
              <w:autoSpaceDN w:val="0"/>
              <w:adjustRightInd w:val="0"/>
              <w:jc w:val="center"/>
              <w:rPr>
                <w:sz w:val="28"/>
                <w:szCs w:val="28"/>
              </w:rPr>
            </w:pPr>
            <w:r>
              <w:rPr>
                <w:sz w:val="28"/>
                <w:szCs w:val="28"/>
              </w:rPr>
              <w:t>Глава</w:t>
            </w:r>
          </w:p>
        </w:tc>
        <w:tc>
          <w:tcPr>
            <w:tcW w:w="4163" w:type="dxa"/>
          </w:tcPr>
          <w:p w:rsidR="00303A33" w:rsidRDefault="00303A33">
            <w:pPr>
              <w:autoSpaceDE w:val="0"/>
              <w:autoSpaceDN w:val="0"/>
              <w:adjustRightInd w:val="0"/>
              <w:rPr>
                <w:sz w:val="28"/>
                <w:szCs w:val="28"/>
              </w:rPr>
            </w:pPr>
          </w:p>
        </w:tc>
      </w:tr>
      <w:tr w:rsidR="00303A33" w:rsidTr="00303A33">
        <w:tc>
          <w:tcPr>
            <w:tcW w:w="5868"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4163" w:type="dxa"/>
            <w:hideMark/>
          </w:tcPr>
          <w:p w:rsidR="00303A33" w:rsidRDefault="00046720" w:rsidP="000147DB">
            <w:pPr>
              <w:tabs>
                <w:tab w:val="left" w:pos="3771"/>
              </w:tabs>
              <w:autoSpaceDE w:val="0"/>
              <w:autoSpaceDN w:val="0"/>
              <w:adjustRightInd w:val="0"/>
              <w:ind w:right="-108"/>
              <w:jc w:val="center"/>
              <w:rPr>
                <w:sz w:val="28"/>
                <w:szCs w:val="28"/>
              </w:rPr>
            </w:pPr>
            <w:r>
              <w:rPr>
                <w:sz w:val="28"/>
                <w:szCs w:val="28"/>
              </w:rPr>
              <w:t xml:space="preserve">                  </w:t>
            </w:r>
            <w:r w:rsidR="000147DB">
              <w:rPr>
                <w:sz w:val="28"/>
                <w:szCs w:val="28"/>
              </w:rPr>
              <w:t xml:space="preserve">С.А. </w:t>
            </w:r>
            <w:proofErr w:type="spellStart"/>
            <w:r w:rsidR="000147DB">
              <w:rPr>
                <w:sz w:val="28"/>
                <w:szCs w:val="28"/>
              </w:rPr>
              <w:t>Федарюк</w:t>
            </w:r>
            <w:proofErr w:type="spellEnd"/>
          </w:p>
        </w:tc>
      </w:tr>
    </w:tbl>
    <w:p w:rsidR="00303A33" w:rsidRDefault="00303A33"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1267"/>
        <w:gridCol w:w="6026"/>
        <w:gridCol w:w="690"/>
        <w:gridCol w:w="690"/>
        <w:gridCol w:w="682"/>
      </w:tblGrid>
      <w:tr w:rsidR="00192A89" w:rsidRPr="00192A89" w:rsidTr="00192A89">
        <w:trPr>
          <w:trHeight w:val="19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bookmarkStart w:id="1" w:name="RANGE!A1:E222"/>
            <w:r w:rsidRPr="00192A89">
              <w:rPr>
                <w:sz w:val="26"/>
                <w:szCs w:val="26"/>
              </w:rPr>
              <w:lastRenderedPageBreak/>
              <w:t> </w:t>
            </w:r>
            <w:bookmarkEnd w:id="1"/>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268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rFonts w:ascii="Arial" w:hAnsi="Arial" w:cs="Arial"/>
              </w:rPr>
            </w:pPr>
            <w:r>
              <w:rPr>
                <w:rFonts w:ascii="Arial" w:hAnsi="Arial" w:cs="Arial"/>
                <w:noProof/>
              </w:rPr>
              <w:drawing>
                <wp:anchor distT="0" distB="0" distL="114300" distR="114300" simplePos="0" relativeHeight="251657216" behindDoc="0" locked="0" layoutInCell="1" allowOverlap="1">
                  <wp:simplePos x="0" y="0"/>
                  <wp:positionH relativeFrom="column">
                    <wp:posOffset>6162675</wp:posOffset>
                  </wp:positionH>
                  <wp:positionV relativeFrom="paragraph">
                    <wp:posOffset>0</wp:posOffset>
                  </wp:positionV>
                  <wp:extent cx="3590925" cy="1828800"/>
                  <wp:effectExtent l="0" t="0" r="0" b="0"/>
                  <wp:wrapNone/>
                  <wp:docPr id="3"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153960" y="135031"/>
                            <a:ext cx="3578038" cy="1817594"/>
                            <a:chOff x="8153960" y="135031"/>
                            <a:chExt cx="3578038" cy="1817594"/>
                          </a:xfrm>
                        </a:grpSpPr>
                        <a:sp>
                          <a:nvSpPr>
                            <a:cNvPr id="3" name="TextBox 2"/>
                            <a:cNvSpPr txBox="1"/>
                          </a:nvSpPr>
                          <a:spPr>
                            <a:xfrm>
                              <a:off x="8157882" y="134471"/>
                              <a:ext cx="3574676" cy="1815353"/>
                            </a:xfrm>
                            <a:prstGeom prst="rect">
                              <a:avLst/>
                            </a:prstGeom>
                            <a:no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lnSpc>
                                    <a:spcPts val="1300"/>
                                  </a:lnSpc>
                                </a:pPr>
                                <a:r>
                                  <a:rPr lang="ru-RU" sz="1200">
                                    <a:solidFill>
                                      <a:sysClr val="windowText" lastClr="000000"/>
                                    </a:solidFill>
                                    <a:latin typeface="Times New Roman" pitchFamily="18" charset="0"/>
                                    <a:cs typeface="Times New Roman" pitchFamily="18" charset="0"/>
                                  </a:rPr>
                                  <a:t>Приложение № 1 </a:t>
                                </a:r>
                              </a:p>
                              <a:p>
                                <a:pPr algn="ctr"/>
                                <a:r>
                                  <a:rPr lang="ru-RU" sz="1200">
                                    <a:solidFill>
                                      <a:schemeClr val="dk1"/>
                                    </a:solidFill>
                                    <a:effectLst/>
                                    <a:latin typeface="Times New Roman" panose="02020603050405020304" pitchFamily="18" charset="0"/>
                                    <a:ea typeface="+mn-ea"/>
                                    <a:cs typeface="Times New Roman" panose="02020603050405020304" pitchFamily="18" charset="0"/>
                                  </a:rPr>
                                  <a:t>к решению Совета народных депутатов Промышленновского муниципального округа        от 26.02.2026</a:t>
                                </a:r>
                                <a:r>
                                  <a:rPr lang="ru-RU" sz="1200" baseline="0">
                                    <a:solidFill>
                                      <a:schemeClr val="dk1"/>
                                    </a:solidFill>
                                    <a:effectLst/>
                                    <a:latin typeface="Times New Roman" panose="02020603050405020304" pitchFamily="18" charset="0"/>
                                    <a:ea typeface="+mn-ea"/>
                                    <a:cs typeface="Times New Roman" panose="02020603050405020304" pitchFamily="18" charset="0"/>
                                  </a:rPr>
                                  <a:t> № 123 "О внесении изменений в решение Совета народных депутатов Промышленновского муниципального округа от </a:t>
                                </a:r>
                                <a:r>
                                  <a:rPr lang="ru-RU" sz="1200">
                                    <a:solidFill>
                                      <a:schemeClr val="dk1"/>
                                    </a:solidFill>
                                    <a:effectLst/>
                                    <a:latin typeface="Times New Roman" panose="02020603050405020304" pitchFamily="18" charset="0"/>
                                    <a:ea typeface="+mn-ea"/>
                                    <a:cs typeface="Times New Roman" panose="02020603050405020304" pitchFamily="18" charset="0"/>
                                  </a:rPr>
                                  <a:t>25.12.2025 № 114 "О бюджете Промышленновского муниципального округа на 2026 год и плановый период 2027 и 2028 </a:t>
                                </a:r>
                                <a:r>
                                  <a:rPr lang="ru-RU" sz="1200" b="0" i="0" u="none" strike="noStrike" baseline="0">
                                    <a:solidFill>
                                      <a:schemeClr val="dk1"/>
                                    </a:solidFill>
                                    <a:effectLst/>
                                    <a:latin typeface="Times New Roman" pitchFamily="18" charset="0"/>
                                    <a:ea typeface="+mn-ea"/>
                                    <a:cs typeface="Times New Roman" pitchFamily="18" charset="0"/>
                                  </a:rPr>
                                  <a:t>годов"</a:t>
                                </a:r>
                                <a:endParaRPr lang="ru-RU" sz="1200">
                                  <a:effectLst/>
                                  <a:latin typeface="Times New Roman" panose="02020603050405020304" pitchFamily="18" charset="0"/>
                                  <a:cs typeface="Times New Roman" panose="02020603050405020304" pitchFamily="18" charset="0"/>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Layout w:type="fixed"/>
              <w:tblCellMar>
                <w:left w:w="0" w:type="dxa"/>
                <w:right w:w="0" w:type="dxa"/>
              </w:tblCellMar>
              <w:tblLook w:val="04A0"/>
            </w:tblPr>
            <w:tblGrid>
              <w:gridCol w:w="10420"/>
            </w:tblGrid>
            <w:tr w:rsidR="00192A89" w:rsidRPr="00192A89">
              <w:trPr>
                <w:trHeight w:val="2685"/>
                <w:tblCellSpacing w:w="0" w:type="dxa"/>
              </w:trPr>
              <w:tc>
                <w:tcPr>
                  <w:tcW w:w="10420"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r>
          </w:tbl>
          <w:p w:rsidR="00192A89" w:rsidRPr="00192A89" w:rsidRDefault="00192A89" w:rsidP="00192A89">
            <w:pPr>
              <w:rPr>
                <w:rFonts w:ascii="Arial" w:hAnsi="Arial" w:cs="Arial"/>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19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1718"/>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5895975</wp:posOffset>
                  </wp:positionH>
                  <wp:positionV relativeFrom="paragraph">
                    <wp:posOffset>57150</wp:posOffset>
                  </wp:positionV>
                  <wp:extent cx="3962400" cy="1438275"/>
                  <wp:effectExtent l="0" t="0" r="0" b="0"/>
                  <wp:wrapNone/>
                  <wp:docPr id="2"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896225" y="2019860"/>
                            <a:ext cx="3942229" cy="1418665"/>
                            <a:chOff x="7896225" y="2019860"/>
                            <a:chExt cx="3942229" cy="1418665"/>
                          </a:xfrm>
                        </a:grpSpPr>
                        <a:sp>
                          <a:nvSpPr>
                            <a:cNvPr id="2" name="TextBox 1"/>
                            <a:cNvSpPr txBox="1"/>
                          </a:nvSpPr>
                          <a:spPr>
                            <a:xfrm>
                              <a:off x="7900147" y="2017059"/>
                              <a:ext cx="3944470" cy="1423147"/>
                            </a:xfrm>
                            <a:prstGeom prst="rect">
                              <a:avLst/>
                            </a:prstGeom>
                            <a:no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lnSpc>
                                    <a:spcPts val="1300"/>
                                  </a:lnSpc>
                                </a:pPr>
                                <a:r>
                                  <a:rPr lang="ru-RU" sz="1200">
                                    <a:solidFill>
                                      <a:sysClr val="windowText" lastClr="000000"/>
                                    </a:solidFill>
                                    <a:latin typeface="Times New Roman" pitchFamily="18" charset="0"/>
                                    <a:cs typeface="Times New Roman" pitchFamily="18" charset="0"/>
                                  </a:rPr>
                                  <a:t>Приложение № 1 </a:t>
                                </a:r>
                              </a:p>
                              <a:p>
                                <a:pPr algn="ctr"/>
                                <a:r>
                                  <a:rPr lang="ru-RU" sz="1200">
                                    <a:solidFill>
                                      <a:schemeClr val="dk1"/>
                                    </a:solidFill>
                                    <a:effectLst/>
                                    <a:latin typeface="Times New Roman" panose="02020603050405020304" pitchFamily="18" charset="0"/>
                                    <a:ea typeface="+mn-ea"/>
                                    <a:cs typeface="Times New Roman" panose="02020603050405020304" pitchFamily="18" charset="0"/>
                                  </a:rPr>
                                  <a:t>к решению Совета народных депутатов Промышленновского муниципального округа от  25.12.2025</a:t>
                                </a:r>
                                <a:r>
                                  <a:rPr lang="ru-RU" sz="1200" baseline="0">
                                    <a:solidFill>
                                      <a:schemeClr val="dk1"/>
                                    </a:solidFill>
                                    <a:effectLst/>
                                    <a:latin typeface="Times New Roman" panose="02020603050405020304" pitchFamily="18" charset="0"/>
                                    <a:ea typeface="+mn-ea"/>
                                    <a:cs typeface="Times New Roman" panose="02020603050405020304" pitchFamily="18" charset="0"/>
                                  </a:rPr>
                                  <a:t> </a:t>
                                </a:r>
                                <a:r>
                                  <a:rPr lang="ru-RU" sz="1200">
                                    <a:solidFill>
                                      <a:schemeClr val="dk1"/>
                                    </a:solidFill>
                                    <a:effectLst/>
                                    <a:latin typeface="Times New Roman" panose="02020603050405020304" pitchFamily="18" charset="0"/>
                                    <a:ea typeface="+mn-ea"/>
                                    <a:cs typeface="Times New Roman" panose="02020603050405020304" pitchFamily="18" charset="0"/>
                                  </a:rPr>
                                  <a:t>№ 114 "О бюджете Промышленновского муниципального округа на 2026 год и плановый период 2027 и 2028</a:t>
                                </a:r>
                                <a:r>
                                  <a:rPr lang="ru-RU" sz="1200" b="0" i="0" u="none" strike="noStrike" baseline="0">
                                    <a:solidFill>
                                      <a:schemeClr val="dk1"/>
                                    </a:solidFill>
                                    <a:effectLst/>
                                    <a:latin typeface="Times New Roman" pitchFamily="18" charset="0"/>
                                    <a:ea typeface="+mn-ea"/>
                                    <a:cs typeface="Times New Roman" pitchFamily="18" charset="0"/>
                                  </a:rPr>
                                  <a:t> годов</a:t>
                                </a:r>
                                <a:endParaRPr lang="ru-RU" sz="1200">
                                  <a:effectLst/>
                                  <a:latin typeface="Times New Roman" panose="02020603050405020304" pitchFamily="18" charset="0"/>
                                  <a:cs typeface="Times New Roman" panose="02020603050405020304" pitchFamily="18" charset="0"/>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Layout w:type="fixed"/>
              <w:tblCellMar>
                <w:left w:w="0" w:type="dxa"/>
                <w:right w:w="0" w:type="dxa"/>
              </w:tblCellMar>
              <w:tblLook w:val="04A0"/>
            </w:tblPr>
            <w:tblGrid>
              <w:gridCol w:w="10420"/>
            </w:tblGrid>
            <w:tr w:rsidR="00192A89" w:rsidRPr="00192A89">
              <w:trPr>
                <w:trHeight w:val="1718"/>
                <w:tblCellSpacing w:w="0" w:type="dxa"/>
              </w:trPr>
              <w:tc>
                <w:tcPr>
                  <w:tcW w:w="10420"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r>
          </w:tbl>
          <w:p w:rsidR="00192A89" w:rsidRPr="00192A89" w:rsidRDefault="00192A89" w:rsidP="00192A89">
            <w:pPr>
              <w:rPr>
                <w:rFonts w:ascii="Arial" w:hAnsi="Arial" w:cs="Arial"/>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330"/>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c>
          <w:tcPr>
            <w:tcW w:w="5068" w:type="dxa"/>
            <w:gridSpan w:val="3"/>
            <w:tcBorders>
              <w:top w:val="nil"/>
              <w:left w:val="nil"/>
              <w:bottom w:val="nil"/>
              <w:right w:val="nil"/>
            </w:tcBorders>
            <w:shd w:val="clear" w:color="auto" w:fill="auto"/>
            <w:noWrap/>
            <w:hideMark/>
          </w:tcPr>
          <w:p w:rsidR="00192A89" w:rsidRPr="00192A89" w:rsidRDefault="00192A89" w:rsidP="00192A89">
            <w:pPr>
              <w:jc w:val="right"/>
              <w:rPr>
                <w:sz w:val="26"/>
                <w:szCs w:val="26"/>
              </w:rPr>
            </w:pPr>
          </w:p>
        </w:tc>
      </w:tr>
      <w:tr w:rsidR="00192A89" w:rsidRPr="00192A89" w:rsidTr="00192A89">
        <w:trPr>
          <w:trHeight w:val="330"/>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5068" w:type="dxa"/>
            <w:gridSpan w:val="3"/>
            <w:tcBorders>
              <w:top w:val="nil"/>
              <w:left w:val="nil"/>
              <w:bottom w:val="nil"/>
              <w:right w:val="nil"/>
            </w:tcBorders>
            <w:shd w:val="clear" w:color="000000" w:fill="FFFFFF"/>
            <w:hideMark/>
          </w:tcPr>
          <w:p w:rsidR="00192A89" w:rsidRPr="00192A89" w:rsidRDefault="00192A89" w:rsidP="00192A89">
            <w:pPr>
              <w:jc w:val="right"/>
              <w:rPr>
                <w:sz w:val="24"/>
                <w:szCs w:val="24"/>
              </w:rPr>
            </w:pPr>
            <w:r w:rsidRPr="00192A89">
              <w:rPr>
                <w:sz w:val="24"/>
                <w:szCs w:val="24"/>
              </w:rPr>
              <w:t> </w:t>
            </w:r>
          </w:p>
        </w:tc>
      </w:tr>
      <w:tr w:rsidR="00192A89" w:rsidRPr="00192A89" w:rsidTr="00192A89">
        <w:trPr>
          <w:trHeight w:val="1245"/>
          <w:jc w:val="center"/>
        </w:trPr>
        <w:tc>
          <w:tcPr>
            <w:tcW w:w="23399" w:type="dxa"/>
            <w:gridSpan w:val="5"/>
            <w:tcBorders>
              <w:top w:val="nil"/>
              <w:left w:val="nil"/>
              <w:bottom w:val="nil"/>
              <w:right w:val="nil"/>
            </w:tcBorders>
            <w:shd w:val="clear" w:color="000000" w:fill="FFFFFF"/>
            <w:vAlign w:val="center"/>
            <w:hideMark/>
          </w:tcPr>
          <w:p w:rsidR="00192A89" w:rsidRPr="00192A89" w:rsidRDefault="00192A89" w:rsidP="00192A89">
            <w:pPr>
              <w:jc w:val="center"/>
              <w:rPr>
                <w:b/>
                <w:bCs/>
                <w:sz w:val="32"/>
                <w:szCs w:val="32"/>
              </w:rPr>
            </w:pPr>
            <w:r w:rsidRPr="00192A89">
              <w:rPr>
                <w:b/>
                <w:bCs/>
                <w:sz w:val="32"/>
                <w:szCs w:val="32"/>
              </w:rPr>
              <w:t xml:space="preserve">Прогноз поступления доходов в бюджет  Промышленновского муниципального округа </w:t>
            </w:r>
            <w:r w:rsidRPr="00192A89">
              <w:rPr>
                <w:b/>
                <w:bCs/>
                <w:sz w:val="32"/>
                <w:szCs w:val="32"/>
              </w:rPr>
              <w:br/>
              <w:t>на 2026 год и на плановый период 2027 и 2028 годов</w:t>
            </w:r>
          </w:p>
        </w:tc>
      </w:tr>
      <w:tr w:rsidR="00192A89" w:rsidRPr="00192A89" w:rsidTr="00192A89">
        <w:trPr>
          <w:trHeight w:val="49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vAlign w:val="bottom"/>
            <w:hideMark/>
          </w:tcPr>
          <w:p w:rsidR="00192A89" w:rsidRPr="00192A89" w:rsidRDefault="00192A89" w:rsidP="00192A89">
            <w:pPr>
              <w:rPr>
                <w:sz w:val="26"/>
                <w:szCs w:val="26"/>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b/>
                <w:bCs/>
                <w:sz w:val="26"/>
                <w:szCs w:val="26"/>
              </w:rPr>
            </w:pPr>
            <w:r w:rsidRPr="00192A89">
              <w:rPr>
                <w:b/>
                <w:bCs/>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b/>
                <w:bCs/>
                <w:sz w:val="26"/>
                <w:szCs w:val="26"/>
              </w:rPr>
            </w:pPr>
            <w:r w:rsidRPr="00192A89">
              <w:rPr>
                <w:b/>
                <w:bCs/>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b/>
                <w:bCs/>
                <w:sz w:val="26"/>
                <w:szCs w:val="26"/>
              </w:rPr>
            </w:pPr>
            <w:r w:rsidRPr="00192A89">
              <w:rPr>
                <w:b/>
                <w:bCs/>
                <w:sz w:val="26"/>
                <w:szCs w:val="26"/>
              </w:rPr>
              <w:t>тыс. рублей</w:t>
            </w:r>
          </w:p>
        </w:tc>
      </w:tr>
      <w:tr w:rsidR="00192A89" w:rsidRPr="00192A89" w:rsidTr="00192A89">
        <w:trPr>
          <w:trHeight w:val="660"/>
          <w:jc w:val="cent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jc w:val="center"/>
              <w:rPr>
                <w:sz w:val="26"/>
                <w:szCs w:val="26"/>
              </w:rPr>
            </w:pPr>
            <w:r w:rsidRPr="00192A89">
              <w:rPr>
                <w:sz w:val="26"/>
                <w:szCs w:val="26"/>
              </w:rPr>
              <w:t>Код</w:t>
            </w:r>
          </w:p>
        </w:tc>
        <w:tc>
          <w:tcPr>
            <w:tcW w:w="15175" w:type="dxa"/>
            <w:tcBorders>
              <w:top w:val="single" w:sz="4" w:space="0" w:color="auto"/>
              <w:left w:val="nil"/>
              <w:bottom w:val="single" w:sz="4" w:space="0" w:color="auto"/>
              <w:right w:val="single" w:sz="4" w:space="0" w:color="auto"/>
            </w:tcBorders>
            <w:shd w:val="clear" w:color="auto" w:fill="auto"/>
            <w:hideMark/>
          </w:tcPr>
          <w:p w:rsidR="00192A89" w:rsidRPr="00192A89" w:rsidRDefault="00192A89" w:rsidP="00192A89">
            <w:pPr>
              <w:jc w:val="center"/>
              <w:rPr>
                <w:sz w:val="26"/>
                <w:szCs w:val="26"/>
              </w:rPr>
            </w:pPr>
            <w:proofErr w:type="gramStart"/>
            <w:r w:rsidRPr="00192A89">
              <w:rPr>
                <w:sz w:val="26"/>
                <w:szCs w:val="26"/>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92A89" w:rsidRPr="00192A89" w:rsidRDefault="00192A89" w:rsidP="00192A89">
            <w:pPr>
              <w:jc w:val="center"/>
              <w:rPr>
                <w:sz w:val="28"/>
                <w:szCs w:val="28"/>
              </w:rPr>
            </w:pPr>
            <w:r w:rsidRPr="00192A89">
              <w:rPr>
                <w:sz w:val="28"/>
                <w:szCs w:val="28"/>
              </w:rPr>
              <w:t>2026 год</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92A89" w:rsidRPr="00192A89" w:rsidRDefault="00192A89" w:rsidP="00192A89">
            <w:pPr>
              <w:jc w:val="center"/>
              <w:rPr>
                <w:sz w:val="28"/>
                <w:szCs w:val="28"/>
              </w:rPr>
            </w:pPr>
            <w:r w:rsidRPr="00192A89">
              <w:rPr>
                <w:sz w:val="28"/>
                <w:szCs w:val="28"/>
              </w:rPr>
              <w:t>2027 год</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192A89" w:rsidRPr="00192A89" w:rsidRDefault="00192A89" w:rsidP="00192A89">
            <w:pPr>
              <w:jc w:val="center"/>
              <w:rPr>
                <w:sz w:val="28"/>
                <w:szCs w:val="28"/>
              </w:rPr>
            </w:pPr>
            <w:r w:rsidRPr="00192A89">
              <w:rPr>
                <w:sz w:val="28"/>
                <w:szCs w:val="28"/>
              </w:rPr>
              <w:t>2028 год</w:t>
            </w:r>
          </w:p>
        </w:tc>
      </w:tr>
      <w:tr w:rsidR="00192A89" w:rsidRPr="00192A89" w:rsidTr="00192A89">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1 00 00000 00 0000 000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НАЛОГОВЫЕ И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667 016,5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669 681,0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672 464,0</w:t>
            </w:r>
          </w:p>
        </w:tc>
      </w:tr>
      <w:tr w:rsidR="00192A89" w:rsidRPr="00192A89" w:rsidTr="00192A89">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НАЛОГИ НА ПРИБЫЛЬ,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445 693,0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451 192,0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455 346,0</w:t>
            </w:r>
          </w:p>
        </w:tc>
      </w:tr>
      <w:tr w:rsidR="00192A89" w:rsidRPr="00192A89" w:rsidTr="00192A89">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445 693,0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451 192,0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455 346,0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i/>
                <w:iCs/>
                <w:sz w:val="24"/>
                <w:szCs w:val="24"/>
              </w:rPr>
            </w:pPr>
            <w:r w:rsidRPr="00192A89">
              <w:rPr>
                <w:b/>
                <w:bCs/>
                <w:i/>
                <w:iCs/>
                <w:sz w:val="24"/>
                <w:szCs w:val="24"/>
              </w:rPr>
              <w:t xml:space="preserve">в т.ч. </w:t>
            </w:r>
            <w:proofErr w:type="spellStart"/>
            <w:r w:rsidRPr="00192A89">
              <w:rPr>
                <w:b/>
                <w:bCs/>
                <w:i/>
                <w:iCs/>
                <w:sz w:val="24"/>
                <w:szCs w:val="24"/>
              </w:rPr>
              <w:t>допнорматив</w:t>
            </w:r>
            <w:proofErr w:type="spellEnd"/>
            <w:r w:rsidRPr="00192A89">
              <w:rPr>
                <w:b/>
                <w:bCs/>
                <w:i/>
                <w:iCs/>
                <w:sz w:val="24"/>
                <w:szCs w:val="24"/>
              </w:rPr>
              <w:t xml:space="preserve"> (42,77%; 42,91%; 42,87%)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i/>
                <w:iCs/>
                <w:sz w:val="24"/>
                <w:szCs w:val="24"/>
              </w:rPr>
            </w:pPr>
            <w:r w:rsidRPr="00192A89">
              <w:rPr>
                <w:i/>
                <w:iCs/>
                <w:sz w:val="24"/>
                <w:szCs w:val="24"/>
              </w:rPr>
              <w:t>330 456,0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i/>
                <w:iCs/>
                <w:sz w:val="24"/>
                <w:szCs w:val="24"/>
              </w:rPr>
            </w:pPr>
            <w:r w:rsidRPr="00192A89">
              <w:rPr>
                <w:i/>
                <w:iCs/>
                <w:sz w:val="24"/>
                <w:szCs w:val="24"/>
              </w:rPr>
              <w:t>334 815,0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i/>
                <w:iCs/>
                <w:sz w:val="24"/>
                <w:szCs w:val="24"/>
              </w:rPr>
            </w:pPr>
            <w:r w:rsidRPr="00192A89">
              <w:rPr>
                <w:i/>
                <w:iCs/>
                <w:sz w:val="24"/>
                <w:szCs w:val="24"/>
              </w:rPr>
              <w:t>337 817,0</w:t>
            </w:r>
          </w:p>
        </w:tc>
      </w:tr>
      <w:tr w:rsidR="00192A89" w:rsidRPr="00192A89" w:rsidTr="00192A89">
        <w:trPr>
          <w:trHeight w:val="409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192A89">
              <w:rPr>
                <w:sz w:val="26"/>
                <w:szCs w:val="26"/>
              </w:rPr>
              <w:t xml:space="preserve"> </w:t>
            </w:r>
            <w:proofErr w:type="gramStart"/>
            <w:r w:rsidRPr="00192A89">
              <w:rPr>
                <w:sz w:val="26"/>
                <w:szCs w:val="26"/>
              </w:rPr>
              <w:t>соответствии со статьями 227, 227</w:t>
            </w:r>
            <w:r w:rsidRPr="00192A89">
              <w:rPr>
                <w:sz w:val="26"/>
                <w:szCs w:val="26"/>
                <w:vertAlign w:val="superscript"/>
              </w:rPr>
              <w:t>1</w:t>
            </w:r>
            <w:r w:rsidRPr="00192A89">
              <w:rPr>
                <w:sz w:val="26"/>
                <w:szCs w:val="26"/>
              </w:rPr>
              <w:t xml:space="preserve">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sidRPr="00192A89">
              <w:rPr>
                <w:sz w:val="26"/>
                <w:szCs w:val="26"/>
                <w:vertAlign w:val="superscript"/>
              </w:rPr>
              <w:t>1</w:t>
            </w:r>
            <w:r w:rsidRPr="00192A89">
              <w:rPr>
                <w:sz w:val="26"/>
                <w:szCs w:val="26"/>
              </w:rPr>
              <w:t xml:space="preserve"> и 6</w:t>
            </w:r>
            <w:r w:rsidRPr="00192A89">
              <w:rPr>
                <w:sz w:val="26"/>
                <w:szCs w:val="26"/>
                <w:vertAlign w:val="superscript"/>
              </w:rPr>
              <w:t>2</w:t>
            </w:r>
            <w:r w:rsidRPr="00192A89">
              <w:rPr>
                <w:sz w:val="26"/>
                <w:szCs w:val="26"/>
              </w:rPr>
              <w:t xml:space="preserve">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192A89">
              <w:rPr>
                <w:sz w:val="26"/>
                <w:szCs w:val="26"/>
              </w:rPr>
              <w:t xml:space="preserve"> физическим лицом, не являющимся налоговым резидентом Российской Федерации, в виде дивидендов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337 150,0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341 345,0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344 519,0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1 01 02020 01 0000 110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92A89">
              <w:rPr>
                <w:sz w:val="26"/>
                <w:szCs w:val="26"/>
              </w:rPr>
              <w:t xml:space="preserve"> в части суммы налога, не превышающей 312 тысяч рублей за налоговые периоды после 1 января 2025 года)                                                                                   </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1 687,0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1 706,0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1 721,0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1 01 02021 01 0000 110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92A89">
              <w:rPr>
                <w:sz w:val="26"/>
                <w:szCs w:val="26"/>
              </w:rPr>
              <w:t xml:space="preserve"> не более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219,0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219,0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219,0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1 01 02022 01 0000 110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92A89">
              <w:rPr>
                <w:sz w:val="26"/>
                <w:szCs w:val="26"/>
              </w:rPr>
              <w:t xml:space="preserve"> не более 20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59,0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1 01 02030 01 0000 110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92A89">
              <w:rPr>
                <w:sz w:val="26"/>
                <w:szCs w:val="26"/>
              </w:rPr>
              <w:t xml:space="preserve">, не </w:t>
            </w:r>
            <w:proofErr w:type="gramStart"/>
            <w:r w:rsidRPr="00192A89">
              <w:rPr>
                <w:sz w:val="26"/>
                <w:szCs w:val="26"/>
              </w:rPr>
              <w:t>превышающей</w:t>
            </w:r>
            <w:proofErr w:type="gramEnd"/>
            <w:r w:rsidRPr="00192A89">
              <w:rPr>
                <w:sz w:val="26"/>
                <w:szCs w:val="26"/>
              </w:rPr>
              <w:t xml:space="preserve">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4 468,0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4 478,0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4 475,0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1 01 02040 01 0000 110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1 013,0</w:t>
            </w:r>
          </w:p>
        </w:tc>
      </w:tr>
      <w:tr w:rsidR="00192A89" w:rsidRPr="00192A89" w:rsidTr="00192A89">
        <w:trPr>
          <w:trHeight w:val="537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1 01 02080 01 0000 110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192A89">
              <w:rPr>
                <w:sz w:val="26"/>
                <w:szCs w:val="26"/>
              </w:rPr>
              <w:t xml:space="preserve"> </w:t>
            </w:r>
            <w:proofErr w:type="gramStart"/>
            <w:r w:rsidRPr="00192A89">
              <w:rPr>
                <w:sz w:val="26"/>
                <w:szCs w:val="26"/>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192A89">
              <w:rPr>
                <w:sz w:val="26"/>
                <w:szCs w:val="26"/>
              </w:rPr>
              <w:t xml:space="preserve"> абзацем восьмым пункта 6 статьи 228 Налогового кодекса Российской Федерации, доходов, относящихся к налоговым базам, указанным в пунктах 6, 6</w:t>
            </w:r>
            <w:r w:rsidRPr="00192A89">
              <w:rPr>
                <w:sz w:val="26"/>
                <w:szCs w:val="26"/>
                <w:vertAlign w:val="superscript"/>
              </w:rPr>
              <w:t>1</w:t>
            </w:r>
            <w:r w:rsidRPr="00192A89">
              <w:rPr>
                <w:sz w:val="26"/>
                <w:szCs w:val="26"/>
              </w:rPr>
              <w:t xml:space="preserve"> и 6</w:t>
            </w:r>
            <w:r w:rsidRPr="00192A89">
              <w:rPr>
                <w:sz w:val="26"/>
                <w:szCs w:val="26"/>
                <w:vertAlign w:val="superscript"/>
              </w:rPr>
              <w:t>2</w:t>
            </w:r>
            <w:r w:rsidRPr="00192A89">
              <w:rPr>
                <w:sz w:val="26"/>
                <w:szCs w:val="26"/>
              </w:rPr>
              <w:t xml:space="preserve">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2 299,0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2 327,0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2 347,0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1 01 02130 01 0000 110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328,0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1 01 02140 01 0000 110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944,0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955,0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963,0</w:t>
            </w:r>
          </w:p>
        </w:tc>
      </w:tr>
      <w:tr w:rsidR="00192A89" w:rsidRPr="00192A89" w:rsidTr="00192A89">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1 01 02150 01 0000 110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92A89">
              <w:rPr>
                <w:sz w:val="26"/>
                <w:szCs w:val="26"/>
              </w:rPr>
              <w:t xml:space="preserve"> </w:t>
            </w:r>
            <w:proofErr w:type="gramStart"/>
            <w:r w:rsidRPr="00192A89">
              <w:rPr>
                <w:sz w:val="26"/>
                <w:szCs w:val="2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92A89">
              <w:rPr>
                <w:sz w:val="26"/>
                <w:szCs w:val="2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1 882,0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1 906,0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1 925,0</w:t>
            </w:r>
          </w:p>
        </w:tc>
      </w:tr>
      <w:tr w:rsidR="00192A89" w:rsidRPr="00192A89" w:rsidTr="00192A89">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1 01 02160 01 0000 110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92A89">
              <w:rPr>
                <w:sz w:val="26"/>
                <w:szCs w:val="26"/>
              </w:rPr>
              <w:t xml:space="preserve">, </w:t>
            </w:r>
            <w:proofErr w:type="gramStart"/>
            <w:r w:rsidRPr="00192A89">
              <w:rPr>
                <w:sz w:val="26"/>
                <w:szCs w:val="2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92A89">
              <w:rPr>
                <w:sz w:val="26"/>
                <w:szCs w:val="2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354,0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365,0</w:t>
            </w:r>
          </w:p>
        </w:tc>
      </w:tr>
      <w:tr w:rsidR="00192A89" w:rsidRPr="00192A89" w:rsidTr="00192A89">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1 01 02210 01 0000 110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 в части суммы налога, относящейся к налоговой базе, указанной в пункте 6</w:t>
            </w:r>
            <w:r w:rsidRPr="00192A89">
              <w:rPr>
                <w:sz w:val="26"/>
                <w:szCs w:val="26"/>
                <w:vertAlign w:val="superscript"/>
              </w:rPr>
              <w:t xml:space="preserve">2 </w:t>
            </w:r>
            <w:r w:rsidRPr="00192A89">
              <w:rPr>
                <w:sz w:val="26"/>
                <w:szCs w:val="26"/>
              </w:rPr>
              <w:t>статьи 210 Налогового кодекса Российской Федерации, не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95 093,0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96 277,0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97 171,0</w:t>
            </w:r>
          </w:p>
        </w:tc>
      </w:tr>
      <w:tr w:rsidR="00192A89" w:rsidRPr="00192A89" w:rsidTr="00192A89">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1 01 02230 01 0000 110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 в части суммы налога, превышающей 650 тысяч рублей, относящейся к налоговой базе, указанной в пункте 6</w:t>
            </w:r>
            <w:r w:rsidRPr="00192A89">
              <w:rPr>
                <w:sz w:val="26"/>
                <w:szCs w:val="26"/>
                <w:vertAlign w:val="superscript"/>
              </w:rPr>
              <w:t>2</w:t>
            </w:r>
            <w:r w:rsidRPr="00192A89">
              <w:rPr>
                <w:sz w:val="26"/>
                <w:szCs w:val="26"/>
              </w:rPr>
              <w:t xml:space="preserve"> статьи 210 Налогового кодекса Российской Федерации,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241,0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1 03 00000 00 0000 000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НАЛОГИ НА ТОВАРЫ (РАБОТЫ, УСЛУГИ), РЕАЛИЗУЕМЫЕ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39 772,0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40 491,0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39 287,0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Акцизы по подакцизным товарам (продукции), производимым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38 349,0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38 748,0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37 144,0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1 03 02230 01 0000 110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19 382,0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1 03 02231 01 0000 110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19 382,0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1 03 02240 01 0000 110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моторные масла для дизельных и (или) карбюраторных (</w:t>
            </w:r>
            <w:proofErr w:type="spellStart"/>
            <w:r w:rsidRPr="00192A89">
              <w:rPr>
                <w:color w:val="000000"/>
                <w:sz w:val="26"/>
                <w:szCs w:val="26"/>
              </w:rPr>
              <w:t>инжекторных</w:t>
            </w:r>
            <w:proofErr w:type="spellEnd"/>
            <w:r w:rsidRPr="00192A89">
              <w:rPr>
                <w:color w:val="000000"/>
                <w:sz w:val="26"/>
                <w:szCs w:val="2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94,0</w:t>
            </w:r>
          </w:p>
        </w:tc>
      </w:tr>
      <w:tr w:rsidR="00192A89" w:rsidRPr="00192A89" w:rsidTr="00192A89">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1 03 02241 01 0000 110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моторные масла для дизельных и (или) карбюраторных (</w:t>
            </w:r>
            <w:proofErr w:type="spellStart"/>
            <w:r w:rsidRPr="00192A89">
              <w:rPr>
                <w:color w:val="000000"/>
                <w:sz w:val="26"/>
                <w:szCs w:val="26"/>
              </w:rPr>
              <w:t>инжекторных</w:t>
            </w:r>
            <w:proofErr w:type="spellEnd"/>
            <w:r w:rsidRPr="00192A89">
              <w:rPr>
                <w:color w:val="000000"/>
                <w:sz w:val="26"/>
                <w:szCs w:val="2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94,0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1 03 02250 01 0000 110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18 760,0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1 03 02251 01 0000 110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18 760,0</w:t>
            </w:r>
          </w:p>
        </w:tc>
      </w:tr>
      <w:tr w:rsidR="00192A89" w:rsidRPr="00192A89" w:rsidTr="00192A89">
        <w:trPr>
          <w:trHeight w:val="100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1 03 02260 01 0000 110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-1 092,0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1 03 02261 01 0000 110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-1 092,0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1 03 03000 01 0000 110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Туристический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1 743,0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2 143,0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1 05 00000 00 0000 000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НАЛОГИ НА СОВОКУПНЫЙ ДОХОД</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68 190,0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72 177,0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70 982,0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1 05 01000 00 0000 110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в связи с применением упрощенной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54 532,0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58 249,0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56 774,0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1 05 01010 01 0000 110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37 822,0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40 400,0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39 377,0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1 05 01011 01 0000 110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37 822,0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40 400,0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39 377,0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1 05 01020 01 0000 110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16 710,0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17 849,0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17 397,0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1 05 01021 01 0000 110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16 710,0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17 849,0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17 397,0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1 05 03000 01 0000 110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1 05 03010 01 0000 110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1 05 04000 02 0000 110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взимаемый в связи с применением патентной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6 735,0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7 005,0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7 285,0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1 05 04060 02 0000 110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взимаемый в связи с применением патентной системы налогообложения, зачисляемый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6 735,0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7 005,0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7 285,0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6"/>
                <w:szCs w:val="26"/>
              </w:rPr>
            </w:pPr>
            <w:r w:rsidRPr="00192A89">
              <w:rPr>
                <w:b/>
                <w:bCs/>
                <w:color w:val="000000"/>
                <w:sz w:val="26"/>
                <w:szCs w:val="26"/>
              </w:rPr>
              <w:t>1 06 00000 00 0000 000</w:t>
            </w:r>
          </w:p>
        </w:tc>
        <w:tc>
          <w:tcPr>
            <w:tcW w:w="15175" w:type="dxa"/>
            <w:tcBorders>
              <w:top w:val="nil"/>
              <w:left w:val="nil"/>
              <w:bottom w:val="single" w:sz="4" w:space="0" w:color="auto"/>
              <w:right w:val="single" w:sz="4" w:space="0" w:color="auto"/>
            </w:tcBorders>
            <w:shd w:val="clear" w:color="auto" w:fill="auto"/>
            <w:noWrap/>
            <w:vAlign w:val="bottom"/>
            <w:hideMark/>
          </w:tcPr>
          <w:p w:rsidR="00192A89" w:rsidRPr="00192A89" w:rsidRDefault="00192A89" w:rsidP="00192A89">
            <w:pPr>
              <w:rPr>
                <w:b/>
                <w:bCs/>
                <w:color w:val="000000"/>
                <w:sz w:val="26"/>
                <w:szCs w:val="26"/>
              </w:rPr>
            </w:pPr>
            <w:r w:rsidRPr="00192A89">
              <w:rPr>
                <w:b/>
                <w:bCs/>
                <w:color w:val="000000"/>
                <w:sz w:val="26"/>
                <w:szCs w:val="26"/>
              </w:rPr>
              <w:t>НАЛОГИ НА ИМУЩЕСТВО</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60 533,0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61 324,0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62 193,0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1 06 01000 00 0000 110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Налог на имущество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9 394,0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1 06 01020 14 0000 110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9 394,0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1 06 04000 02 0000 110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Транспортный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1 544,0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1 559,0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1 574,0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1 06 04011 02 0000 110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Транспортный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127,0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1 06 04012 02 0000 110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Транспортный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1 419,0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1 433,0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1 447,0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51 225,0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51 225,0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51 225,0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1 06 06030 00 0000 110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1 06 06032 14 0000 110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организаций,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1 06 06040 00 0000 110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lastRenderedPageBreak/>
              <w:t>1 06 06042 14 0000 110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физических лиц,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1 08 00000 00 0000 000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ГОСУДАРСТВЕННАЯ ПОШЛИНА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19 477,0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19 671,0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19 867,0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1 08 03000 01 0000 110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по делам, рассматриваемым в судах общей юрисдикции, мировыми судьями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19 782,0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1 08 03010 01 0000 110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19 782,0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1 08 03010 01 1050 110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19 782,0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1 08 04000 01 0000 110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1 08 04020 01 0000 110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1 08 07000 01 0000 110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государственную регистрацию, а также за совершение прочих юридически значимых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1 08 07150 01 0000 110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выдачу разрешения на установку рекламной конструкции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ДОХОДЫ ОТ ИСПОЛЬЗОВАНИЯ ИМУЩЕСТВА, НАХОДЯЩЕГОСЯ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25 581,0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22 758,0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22 758,0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1 11 05000 00 0000 120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23 468,0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20 668,0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20 668,0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1 11 05010 00 0000 120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1 11 05012 14 0000 120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1 11 05030 00 0000 120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1 11 05034 14 0000 120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1 11 05070 00 0000 120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сдачи в аренду имущества, составляющего государственную (муниципальную) казну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4 100,0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sz w:val="26"/>
                <w:szCs w:val="26"/>
              </w:rPr>
            </w:pPr>
            <w:r w:rsidRPr="00192A89">
              <w:rPr>
                <w:sz w:val="26"/>
                <w:szCs w:val="26"/>
              </w:rPr>
              <w:t>1 11 05074 14 0000 120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Доходы от сдачи в аренду имущества, составляющего казну муниципальных округов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4 100,0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1 11 05300 00 0000 120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1 11 05312 14 0000 120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192A89">
              <w:rPr>
                <w:color w:val="000000"/>
                <w:sz w:val="26"/>
                <w:szCs w:val="26"/>
              </w:rPr>
              <w:t>разграничена и которые расположены</w:t>
            </w:r>
            <w:proofErr w:type="gramEnd"/>
            <w:r w:rsidRPr="00192A89">
              <w:rPr>
                <w:color w:val="000000"/>
                <w:sz w:val="26"/>
                <w:szCs w:val="26"/>
              </w:rPr>
              <w:t xml:space="preserve">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1 11 09000 00 0000 120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2 112,0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2 090,0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2 090,0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1 11 09040 00 0000 120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1 11 09044 14 0000 120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r>
      <w:tr w:rsidR="00192A89" w:rsidRPr="00192A89" w:rsidTr="00192A89">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1 11 09080 00 0000 120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r>
      <w:tr w:rsidR="00192A89" w:rsidRPr="00192A89" w:rsidTr="00192A89">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1 11 09080 14 0000 120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r>
      <w:tr w:rsidR="00192A89" w:rsidRPr="00192A89" w:rsidTr="00192A89">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1 11 09080 14 0022 120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разрешение размещения объекта)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98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1 11 09080 14 0023 120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 xml:space="preserve">1 13 00000 00 0000 </w:t>
            </w:r>
            <w:r w:rsidRPr="00192A89">
              <w:rPr>
                <w:b/>
                <w:bCs/>
                <w:sz w:val="26"/>
                <w:szCs w:val="26"/>
              </w:rPr>
              <w:lastRenderedPageBreak/>
              <w:t>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lastRenderedPageBreak/>
              <w:t xml:space="preserve">ДОХОДЫ ОТ ОКАЗАНИЯ ПЛАТНЫХ УСЛУГ (РАБОТ) И КОМПЕНСАЦИИ ЗАТРАТ </w:t>
            </w:r>
            <w:r w:rsidRPr="00192A89">
              <w:rPr>
                <w:b/>
                <w:bCs/>
                <w:sz w:val="26"/>
                <w:szCs w:val="26"/>
              </w:rPr>
              <w:lastRenderedPageBreak/>
              <w:t>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lastRenderedPageBreak/>
              <w:t>118,0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68,0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 xml:space="preserve">1 13 02000 00 0000 130 </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компенсации затрат 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118,0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68,0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1 13 02064 14 0000 130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поступающие в порядке возмещения расходов, понесенных в связи с эксплуатацией имущества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1 13 02994 14 0000 130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1 13 02994 14 0003 130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компенсации затрат бюджетов муниципальных округов (возврат дебиторской задолженности прошлых лет)</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1 13 02994 14 0005 130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компенсации затрат бюджетов муниципальных округов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1 14 00000 00 0000 000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ДОХОДЫ ОТ ПРОДАЖИ МАТЕРИАЛЬНЫХ И НЕМАТЕРИАЛЬНЫХ АКТИВОВ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5 200,0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1 000,0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1 14 02000 00 0000 000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1 14 02040 14 0000 410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1 14 02043 14 0000 410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1 14 06000 00 0000 430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продажи земельных участков, находящихся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1 14 06012 14 0000 430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 xml:space="preserve">Доходы от продажи земельных участков, государственная собственность на которые не </w:t>
            </w:r>
            <w:proofErr w:type="gramStart"/>
            <w:r w:rsidRPr="00192A89">
              <w:rPr>
                <w:sz w:val="26"/>
                <w:szCs w:val="26"/>
              </w:rPr>
              <w:t>разграничена и которые расположены</w:t>
            </w:r>
            <w:proofErr w:type="gramEnd"/>
            <w:r w:rsidRPr="00192A89">
              <w:rPr>
                <w:sz w:val="26"/>
                <w:szCs w:val="26"/>
              </w:rPr>
              <w:t xml:space="preserve">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1 14 06024 14 0000 430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1 15 00000 00 0000 000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АДМИНИСТРАТИВНЫЕ ПЛАТЕЖИ И СБОРЫ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1 15 02000 00 0000 140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Платежи, взимаемые государственными и муниципальными органами (организациями)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1 15 02040 14 0000 140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Платежи, взимаемые органами местного самоуправления (организациями) муниципальных округов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1 16 00000 00 0000 000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ШТРАФЫ, САНКЦИИ, ВОЗМЕЩЕНИЕ УЩЕРБА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743,0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762,0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1 16 01000 01 0000 140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Кодексом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235,0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1 16 01053 01 0035 140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1 16 01053 01 0059 140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w:t>
            </w:r>
            <w:r w:rsidRPr="00192A89">
              <w:rPr>
                <w:sz w:val="26"/>
                <w:szCs w:val="26"/>
              </w:rPr>
              <w:lastRenderedPageBreak/>
              <w:t>их прав (штрафы за нарушение порядка рассмотрения обращений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1 16 01053 01 0061 140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1 16 01063 01 0009 140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192A89">
              <w:rPr>
                <w:color w:val="000000"/>
                <w:sz w:val="26"/>
                <w:szCs w:val="26"/>
              </w:rPr>
              <w:t>психоактивных</w:t>
            </w:r>
            <w:proofErr w:type="spellEnd"/>
            <w:r w:rsidRPr="00192A89">
              <w:rPr>
                <w:color w:val="000000"/>
                <w:sz w:val="26"/>
                <w:szCs w:val="26"/>
              </w:rPr>
              <w:t xml:space="preserve"> веществ)</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1 16 01063 01 0101 140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1 16 01063 01 9000 140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1 16 01070 01 0000 140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1 16 01073 01 0000 140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1 16 01073 01 9000 140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1 16 01203 01 0021 140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192A89">
              <w:rPr>
                <w:color w:val="000000"/>
                <w:sz w:val="26"/>
                <w:szCs w:val="26"/>
              </w:rPr>
              <w:lastRenderedPageBreak/>
              <w:t>комиссиями по делам несовершеннолетних и защите их прав (штрафы за появление в общественных местах в состоянии опьянения)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1 16 01203 01 0025 140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1 16 01203 01 9000 140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1 16 02000 02 0000 140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законами субъектов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1 16 02010 02 0002 140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1 16 02020 02 0000 140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1 16 07000 00 0000 140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1 16 07010 00 0000 140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192A89">
              <w:rPr>
                <w:color w:val="000000"/>
                <w:sz w:val="26"/>
                <w:szCs w:val="26"/>
              </w:rPr>
              <w:lastRenderedPageBreak/>
              <w:t>государственным (муниципальным) контрактом</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1 16 07010 14 0000 140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1 16 11000 01 0000 140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Платежи, уплачиваемые в целях возмещения вреда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267,0</w:t>
            </w:r>
          </w:p>
        </w:tc>
      </w:tr>
      <w:tr w:rsidR="00192A89" w:rsidRPr="00192A89" w:rsidTr="00192A89">
        <w:trPr>
          <w:trHeight w:val="297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1 16 11050 01 0000 140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92A89">
              <w:rPr>
                <w:color w:val="000000"/>
                <w:sz w:val="26"/>
                <w:szCs w:val="26"/>
              </w:rPr>
              <w:t xml:space="preserve"> объектам охоты и рыболовства и среде их обитания), подлежащие зачислению в бюджет муниципального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267,0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1 17 00000 00 0000 000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sz w:val="26"/>
                <w:szCs w:val="26"/>
              </w:rPr>
            </w:pPr>
            <w:r w:rsidRPr="00192A89">
              <w:rPr>
                <w:b/>
                <w:bCs/>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1 708,5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1 17 05000 00 0000 180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1 17 05040 14 0000 180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неналоговые доходы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1 17 05040 14 0024 180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неналоговые доходы бюджетов муниципальных округов (плата за предоставление мест для создания семейных захоронений)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1 17 15000 00 0000 150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Инициативные платежи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1 458,5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1 17 15020 14 0000 150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Инициативные платежи, зачисляемые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1 458,5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1 17 15020 14 2555 150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proofErr w:type="gramStart"/>
            <w:r w:rsidRPr="00192A89">
              <w:rPr>
                <w:sz w:val="26"/>
                <w:szCs w:val="26"/>
              </w:rPr>
              <w:t>Инициативные платежи, зачисляемые в бюджеты муниципальных округов (Благоустройство хоккейного корта МБФСУ «</w:t>
            </w:r>
            <w:proofErr w:type="spellStart"/>
            <w:r w:rsidRPr="00192A89">
              <w:rPr>
                <w:sz w:val="26"/>
                <w:szCs w:val="26"/>
              </w:rPr>
              <w:t>Промышленновская</w:t>
            </w:r>
            <w:proofErr w:type="spellEnd"/>
            <w:r w:rsidRPr="00192A89">
              <w:rPr>
                <w:sz w:val="26"/>
                <w:szCs w:val="26"/>
              </w:rPr>
              <w:t xml:space="preserve"> спортивная школа» (текущий ремонт), расположенного по адресу: 652380, Кемеровская область - Кузбасс, Промышленновский муниципальный округ, </w:t>
            </w:r>
            <w:proofErr w:type="spellStart"/>
            <w:r w:rsidRPr="00192A89">
              <w:rPr>
                <w:sz w:val="26"/>
                <w:szCs w:val="26"/>
              </w:rPr>
              <w:t>пгт</w:t>
            </w:r>
            <w:proofErr w:type="spellEnd"/>
            <w:r w:rsidRPr="00192A89">
              <w:rPr>
                <w:sz w:val="26"/>
                <w:szCs w:val="26"/>
              </w:rPr>
              <w:t>.</w:t>
            </w:r>
            <w:proofErr w:type="gramEnd"/>
            <w:r w:rsidRPr="00192A89">
              <w:rPr>
                <w:sz w:val="26"/>
                <w:szCs w:val="26"/>
              </w:rPr>
              <w:t xml:space="preserve"> </w:t>
            </w:r>
            <w:proofErr w:type="gramStart"/>
            <w:r w:rsidRPr="00192A89">
              <w:rPr>
                <w:sz w:val="26"/>
                <w:szCs w:val="26"/>
              </w:rPr>
              <w:t>Промышленная, ул. Спортивная, 1е (</w:t>
            </w:r>
            <w:proofErr w:type="spellStart"/>
            <w:r w:rsidRPr="00192A89">
              <w:rPr>
                <w:sz w:val="26"/>
                <w:szCs w:val="26"/>
              </w:rPr>
              <w:t>пгт</w:t>
            </w:r>
            <w:proofErr w:type="spellEnd"/>
            <w:r w:rsidRPr="00192A89">
              <w:rPr>
                <w:sz w:val="26"/>
                <w:szCs w:val="26"/>
              </w:rPr>
              <w:t>.</w:t>
            </w:r>
            <w:proofErr w:type="gramEnd"/>
            <w:r w:rsidRPr="00192A89">
              <w:rPr>
                <w:sz w:val="26"/>
                <w:szCs w:val="26"/>
              </w:rPr>
              <w:t xml:space="preserve"> Промышленная)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705,0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1 17 15020 14 2556 150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Инициативные платежи, зачисляемые в бюджеты муниципальных округов</w:t>
            </w:r>
            <w:r w:rsidRPr="00192A89">
              <w:rPr>
                <w:color w:val="000000"/>
                <w:sz w:val="26"/>
                <w:szCs w:val="26"/>
              </w:rPr>
              <w:t xml:space="preserve">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w:t>
            </w:r>
            <w:proofErr w:type="spellStart"/>
            <w:proofErr w:type="gramStart"/>
            <w:r w:rsidRPr="00192A89">
              <w:rPr>
                <w:color w:val="000000"/>
                <w:sz w:val="26"/>
                <w:szCs w:val="26"/>
              </w:rPr>
              <w:t>северо</w:t>
            </w:r>
            <w:proofErr w:type="spellEnd"/>
            <w:r w:rsidRPr="00192A89">
              <w:rPr>
                <w:color w:val="000000"/>
                <w:sz w:val="26"/>
                <w:szCs w:val="26"/>
              </w:rPr>
              <w:t xml:space="preserve"> - запад</w:t>
            </w:r>
            <w:proofErr w:type="gramEnd"/>
            <w:r w:rsidRPr="00192A89">
              <w:rPr>
                <w:color w:val="000000"/>
                <w:sz w:val="26"/>
                <w:szCs w:val="26"/>
              </w:rPr>
              <w:t xml:space="preserve"> от д. Прогресс (</w:t>
            </w:r>
            <w:proofErr w:type="spellStart"/>
            <w:r w:rsidRPr="00192A89">
              <w:rPr>
                <w:color w:val="000000"/>
                <w:sz w:val="26"/>
                <w:szCs w:val="26"/>
              </w:rPr>
              <w:t>Вагановская</w:t>
            </w:r>
            <w:proofErr w:type="spellEnd"/>
            <w:r w:rsidRPr="00192A89">
              <w:rPr>
                <w:color w:val="000000"/>
                <w:sz w:val="26"/>
                <w:szCs w:val="26"/>
              </w:rPr>
              <w:t xml:space="preserve"> сельская территория)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1 17 15020 14 2558 150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proofErr w:type="gramStart"/>
            <w:r w:rsidRPr="00192A89">
              <w:rPr>
                <w:sz w:val="26"/>
                <w:szCs w:val="26"/>
              </w:rPr>
              <w:t>Инициативные платежи, зачисляемые в бюджеты муниципальных округов</w:t>
            </w:r>
            <w:r w:rsidRPr="00192A89">
              <w:rPr>
                <w:color w:val="000000"/>
                <w:sz w:val="26"/>
                <w:szCs w:val="26"/>
              </w:rPr>
              <w:t xml:space="preserve">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w:t>
            </w:r>
            <w:proofErr w:type="spellStart"/>
            <w:r w:rsidRPr="00192A89">
              <w:rPr>
                <w:color w:val="000000"/>
                <w:sz w:val="26"/>
                <w:szCs w:val="26"/>
              </w:rPr>
              <w:t>Калтышино</w:t>
            </w:r>
            <w:proofErr w:type="spellEnd"/>
            <w:r w:rsidRPr="00192A89">
              <w:rPr>
                <w:color w:val="000000"/>
                <w:sz w:val="26"/>
                <w:szCs w:val="26"/>
              </w:rPr>
              <w:t>, 100 м на запад от д. № 10 по ул. Центральная (Тарасовская сельская территория)</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323,5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8"/>
                <w:szCs w:val="28"/>
              </w:rPr>
            </w:pPr>
            <w:r w:rsidRPr="00192A89">
              <w:rPr>
                <w:b/>
                <w:bCs/>
                <w:sz w:val="28"/>
                <w:szCs w:val="28"/>
              </w:rPr>
              <w:t>2 00 00000 00 0000 000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sz w:val="26"/>
                <w:szCs w:val="26"/>
              </w:rPr>
            </w:pPr>
            <w:r w:rsidRPr="00192A89">
              <w:rPr>
                <w:b/>
                <w:bCs/>
                <w:sz w:val="26"/>
                <w:szCs w:val="26"/>
              </w:rPr>
              <w:t>БЕЗВОЗМЕЗДНЫЕ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2 224 883,3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2 354 226,0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1 888 542,0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8"/>
                <w:szCs w:val="28"/>
              </w:rPr>
            </w:pPr>
            <w:r w:rsidRPr="00192A89">
              <w:rPr>
                <w:b/>
                <w:bCs/>
                <w:color w:val="000000"/>
                <w:sz w:val="28"/>
                <w:szCs w:val="28"/>
              </w:rPr>
              <w:t>2 02 00000 00 0000 000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b/>
                <w:bCs/>
                <w:color w:val="000000"/>
                <w:sz w:val="26"/>
                <w:szCs w:val="26"/>
              </w:rPr>
            </w:pPr>
            <w:r w:rsidRPr="00192A89">
              <w:rPr>
                <w:b/>
                <w:bCs/>
                <w:color w:val="000000"/>
                <w:sz w:val="26"/>
                <w:szCs w:val="26"/>
              </w:rPr>
              <w:t>БЕЗВОЗМЕЗДНЫЕ ПОСТУПЛЕНИЯ ОТ ДРУГИХ БЮДЖЕТОВ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2 190 814,3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2 354 226,0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1 888 542,0</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8"/>
                <w:szCs w:val="28"/>
              </w:rPr>
            </w:pPr>
            <w:r w:rsidRPr="00192A89">
              <w:rPr>
                <w:b/>
                <w:bCs/>
                <w:color w:val="000000"/>
                <w:sz w:val="28"/>
                <w:szCs w:val="28"/>
              </w:rPr>
              <w:t>2 02 10000 00 0000 150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b/>
                <w:bCs/>
                <w:color w:val="000000"/>
                <w:sz w:val="28"/>
                <w:szCs w:val="28"/>
              </w:rPr>
            </w:pPr>
            <w:r w:rsidRPr="00192A89">
              <w:rPr>
                <w:b/>
                <w:bCs/>
                <w:color w:val="000000"/>
                <w:sz w:val="28"/>
                <w:szCs w:val="28"/>
              </w:rPr>
              <w:t>Дотации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646 522,0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color w:val="000000"/>
                <w:sz w:val="26"/>
                <w:szCs w:val="26"/>
              </w:rPr>
            </w:pPr>
            <w:r w:rsidRPr="00192A89">
              <w:rPr>
                <w:color w:val="000000"/>
                <w:sz w:val="26"/>
                <w:szCs w:val="26"/>
              </w:rPr>
              <w:t>2 02 15001 00 0000 150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both"/>
              <w:rPr>
                <w:color w:val="000000"/>
                <w:sz w:val="26"/>
                <w:szCs w:val="26"/>
              </w:rPr>
            </w:pPr>
            <w:r w:rsidRPr="00192A89">
              <w:rPr>
                <w:color w:val="000000"/>
                <w:sz w:val="26"/>
                <w:szCs w:val="26"/>
              </w:rPr>
              <w:t>Дотации на выравнивание бюджетной обеспеченности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646 522,0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color w:val="000000"/>
                <w:sz w:val="26"/>
                <w:szCs w:val="26"/>
              </w:rPr>
            </w:pPr>
            <w:r w:rsidRPr="00192A89">
              <w:rPr>
                <w:color w:val="000000"/>
                <w:sz w:val="26"/>
                <w:szCs w:val="26"/>
              </w:rPr>
              <w:t>2 02 15001 14 0000 150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both"/>
              <w:rPr>
                <w:color w:val="000000"/>
                <w:sz w:val="26"/>
                <w:szCs w:val="26"/>
              </w:rPr>
            </w:pPr>
            <w:r w:rsidRPr="00192A89">
              <w:rPr>
                <w:color w:val="000000"/>
                <w:sz w:val="26"/>
                <w:szCs w:val="26"/>
              </w:rPr>
              <w:t>Дотации бюджетам муниципальных округов на выравнивание бюджетной обеспеченности из бюджета субъекта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646 522,0</w:t>
            </w:r>
          </w:p>
        </w:tc>
      </w:tr>
      <w:tr w:rsidR="00192A89" w:rsidRPr="00192A89" w:rsidTr="00192A89">
        <w:trPr>
          <w:trHeight w:val="7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8"/>
                <w:szCs w:val="28"/>
              </w:rPr>
            </w:pPr>
            <w:r w:rsidRPr="00192A89">
              <w:rPr>
                <w:b/>
                <w:bCs/>
                <w:color w:val="000000"/>
                <w:sz w:val="28"/>
                <w:szCs w:val="28"/>
              </w:rPr>
              <w:t>2 02 20000 00 0000 150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b/>
                <w:bCs/>
                <w:color w:val="000000"/>
                <w:sz w:val="28"/>
                <w:szCs w:val="28"/>
              </w:rPr>
            </w:pPr>
            <w:r w:rsidRPr="00192A89">
              <w:rPr>
                <w:b/>
                <w:bCs/>
                <w:color w:val="000000"/>
                <w:sz w:val="28"/>
                <w:szCs w:val="28"/>
              </w:rPr>
              <w:t>Субсидии бюджетам бюджетной системы Российской Федерации (межбюджетные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443 491,9</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598 887,8</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117 532,9</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2 02 20041 00 0000 150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60 000,0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2 02 20041 14 0000 150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60 000,0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2 02 20077 00 0000 150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Субсидии бюджетам на </w:t>
            </w:r>
            <w:proofErr w:type="spellStart"/>
            <w:r w:rsidRPr="00192A89">
              <w:rPr>
                <w:color w:val="000000"/>
                <w:sz w:val="26"/>
                <w:szCs w:val="26"/>
              </w:rPr>
              <w:t>софинансирование</w:t>
            </w:r>
            <w:proofErr w:type="spellEnd"/>
            <w:r w:rsidRPr="00192A89">
              <w:rPr>
                <w:color w:val="000000"/>
                <w:sz w:val="26"/>
                <w:szCs w:val="26"/>
              </w:rPr>
              <w:t xml:space="preserve">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2 02 20077 14 0000 150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Субсидии бюджетам муниципальных округов на </w:t>
            </w:r>
            <w:proofErr w:type="spellStart"/>
            <w:r w:rsidRPr="00192A89">
              <w:rPr>
                <w:color w:val="000000"/>
                <w:sz w:val="26"/>
                <w:szCs w:val="26"/>
              </w:rPr>
              <w:t>софинансирование</w:t>
            </w:r>
            <w:proofErr w:type="spellEnd"/>
            <w:r w:rsidRPr="00192A89">
              <w:rPr>
                <w:color w:val="000000"/>
                <w:sz w:val="26"/>
                <w:szCs w:val="26"/>
              </w:rPr>
              <w:t xml:space="preserve">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2 02 25163 00 0000 150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5 329,0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2 02 25163 14 0000 150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5 329,0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2 02 25179 00 0000 150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5 259,0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2 02 25179 14 0000 150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5 259,0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2 02 25304 00 0000 150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29 829,0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28 200,9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26 624,1</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2 02 25304 14 0000 150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29 829,0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28 200,9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26 624,1</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2 02 25315 00 0000 150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Субсидии бюджетам на осуществление капитального ремонта и оснащение </w:t>
            </w:r>
            <w:proofErr w:type="gramStart"/>
            <w:r w:rsidRPr="00192A89">
              <w:rPr>
                <w:color w:val="000000"/>
                <w:sz w:val="26"/>
                <w:szCs w:val="26"/>
              </w:rPr>
              <w:t>образовательных</w:t>
            </w:r>
            <w:proofErr w:type="gramEnd"/>
            <w:r w:rsidRPr="00192A89">
              <w:rPr>
                <w:color w:val="000000"/>
                <w:sz w:val="26"/>
                <w:szCs w:val="26"/>
              </w:rPr>
              <w:t xml:space="preserve">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53 865,0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2 02 25315 14 0000 150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53 865,0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 xml:space="preserve">2 02 25497 </w:t>
            </w:r>
            <w:r w:rsidRPr="00192A89">
              <w:rPr>
                <w:color w:val="000000"/>
                <w:sz w:val="26"/>
                <w:szCs w:val="26"/>
              </w:rPr>
              <w:lastRenderedPageBreak/>
              <w:t>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lastRenderedPageBreak/>
              <w:t xml:space="preserve">Субсидии бюджетам на реализацию мероприятий по </w:t>
            </w:r>
            <w:r w:rsidRPr="00192A89">
              <w:rPr>
                <w:color w:val="000000"/>
                <w:sz w:val="26"/>
                <w:szCs w:val="26"/>
              </w:rPr>
              <w:lastRenderedPageBreak/>
              <w:t>обеспечению жильем молодых семей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lastRenderedPageBreak/>
              <w:t>988,7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lastRenderedPageBreak/>
              <w:t>2 02 25497 14 0000 150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реализацию мероприятий по обеспечению жильем молодых семей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988,7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2 02 25555 00 0000 150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8 446,4</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2 02 25555 14 0000 150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8 446,4</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2 02 25750 00 0000 150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2 02 25750 14 0000 150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2 02 29999 00 0000 150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5 218,8</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11 874,4</w:t>
            </w:r>
          </w:p>
        </w:tc>
      </w:tr>
      <w:tr w:rsidR="00192A89" w:rsidRPr="00192A89" w:rsidTr="00192A89">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2 02 29999 14 0000 150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субсидии бюджетам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5 218,8</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11 874,4</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b/>
                <w:bCs/>
                <w:color w:val="000000"/>
                <w:sz w:val="28"/>
                <w:szCs w:val="28"/>
              </w:rPr>
            </w:pPr>
            <w:r w:rsidRPr="00192A89">
              <w:rPr>
                <w:b/>
                <w:bCs/>
                <w:color w:val="000000"/>
                <w:sz w:val="28"/>
                <w:szCs w:val="28"/>
              </w:rPr>
              <w:t>2 02 30000 00 0000 150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color w:val="000000"/>
                <w:sz w:val="26"/>
                <w:szCs w:val="26"/>
              </w:rPr>
            </w:pPr>
            <w:r w:rsidRPr="00192A89">
              <w:rPr>
                <w:b/>
                <w:bCs/>
                <w:color w:val="000000"/>
                <w:sz w:val="26"/>
                <w:szCs w:val="26"/>
              </w:rPr>
              <w:t>Субвенции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1 030 573,1</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1 055 744,9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1 056 850,8</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2 02 30013 00 0000 150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37,5</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2 02 30013 14 0000 150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37,5</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2 02 30024 00 0000 150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местным бюджетам на выполнение передаваемых полномочий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990 446,0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1 014 030,1</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1 014 030,1</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2 02 30024 14 0000 150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выполнение передаваемых полномочий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990 446,0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1 014 030,1</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1 014 030,1</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2 02 30027 00 0000 150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22 727,5</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2 02 30027 14 0000 150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Субвенции бюджетам муниципальных округов на содержание ребенка, находящегося под опекой, попечительством, а также вознаграждение, </w:t>
            </w:r>
            <w:r w:rsidRPr="00192A89">
              <w:rPr>
                <w:color w:val="000000"/>
                <w:sz w:val="26"/>
                <w:szCs w:val="26"/>
              </w:rPr>
              <w:lastRenderedPageBreak/>
              <w:t>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22 727,5</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lastRenderedPageBreak/>
              <w:t>2 02 30029 00 0000 150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77,3</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2 02 30029 14 0000 150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77,3</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2 02 35082 00 0000 150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b/>
                <w:bCs/>
                <w:sz w:val="26"/>
                <w:szCs w:val="26"/>
              </w:rPr>
            </w:pPr>
            <w:r w:rsidRPr="00192A89">
              <w:rPr>
                <w:b/>
                <w:bCs/>
                <w:sz w:val="26"/>
                <w:szCs w:val="26"/>
              </w:rPr>
              <w:t>13 568,4</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b/>
                <w:bCs/>
                <w:sz w:val="26"/>
                <w:szCs w:val="26"/>
              </w:rPr>
            </w:pPr>
            <w:r w:rsidRPr="00192A89">
              <w:rPr>
                <w:b/>
                <w:bCs/>
                <w:sz w:val="26"/>
                <w:szCs w:val="26"/>
              </w:rPr>
              <w:t>14 820,9</w:t>
            </w:r>
          </w:p>
        </w:tc>
        <w:tc>
          <w:tcPr>
            <w:tcW w:w="167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b/>
                <w:bCs/>
                <w:sz w:val="26"/>
                <w:szCs w:val="26"/>
              </w:rPr>
            </w:pPr>
            <w:r w:rsidRPr="00192A89">
              <w:rPr>
                <w:b/>
                <w:bCs/>
                <w:sz w:val="26"/>
                <w:szCs w:val="26"/>
              </w:rPr>
              <w:t>14 820,9</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2 02 35082 14 0000 150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sz w:val="26"/>
                <w:szCs w:val="26"/>
              </w:rPr>
            </w:pPr>
            <w:r w:rsidRPr="00192A89">
              <w:rPr>
                <w:sz w:val="26"/>
                <w:szCs w:val="26"/>
              </w:rPr>
              <w:t>13 568,4</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sz w:val="26"/>
                <w:szCs w:val="26"/>
              </w:rPr>
            </w:pPr>
            <w:r w:rsidRPr="00192A89">
              <w:rPr>
                <w:sz w:val="26"/>
                <w:szCs w:val="26"/>
              </w:rPr>
              <w:t>14 820,9</w:t>
            </w:r>
          </w:p>
        </w:tc>
        <w:tc>
          <w:tcPr>
            <w:tcW w:w="167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sz w:val="26"/>
                <w:szCs w:val="26"/>
              </w:rPr>
            </w:pPr>
            <w:r w:rsidRPr="00192A89">
              <w:rPr>
                <w:sz w:val="26"/>
                <w:szCs w:val="26"/>
              </w:rPr>
              <w:t>14 820,9</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2 02 35118 00 0000 150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5 151,8</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2 02 35118 14 0000 150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5 151,8</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2 02 35120 00 0000 150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5,7</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2 02 35120 14 0000 150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5,7</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b/>
                <w:bCs/>
                <w:color w:val="000000"/>
                <w:sz w:val="28"/>
                <w:szCs w:val="28"/>
              </w:rPr>
            </w:pPr>
            <w:r w:rsidRPr="00192A89">
              <w:rPr>
                <w:b/>
                <w:bCs/>
                <w:color w:val="000000"/>
                <w:sz w:val="28"/>
                <w:szCs w:val="28"/>
              </w:rPr>
              <w:t>2 02 40000 00 0000 150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color w:val="000000"/>
                <w:sz w:val="28"/>
                <w:szCs w:val="28"/>
              </w:rPr>
            </w:pPr>
            <w:r w:rsidRPr="00192A89">
              <w:rPr>
                <w:b/>
                <w:bCs/>
                <w:color w:val="000000"/>
                <w:sz w:val="28"/>
                <w:szCs w:val="28"/>
              </w:rPr>
              <w:t>Иные межбюджетные трансферты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67 636,3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67 636,3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67 636,3</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lastRenderedPageBreak/>
              <w:t>2 02 45050 00 0000 150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1 624,9</w:t>
            </w:r>
          </w:p>
        </w:tc>
      </w:tr>
      <w:tr w:rsidR="00192A89" w:rsidRPr="00192A89" w:rsidTr="00192A89">
        <w:trPr>
          <w:trHeight w:val="231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2 02 45050 14 0000 150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1 624,9</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2 02 45303 00 0000 150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w:t>
            </w:r>
            <w:proofErr w:type="gramStart"/>
            <w:r w:rsidRPr="00192A89">
              <w:rPr>
                <w:color w:val="000000"/>
                <w:sz w:val="26"/>
                <w:szCs w:val="26"/>
              </w:rPr>
              <w:t>государственных</w:t>
            </w:r>
            <w:proofErr w:type="gramEnd"/>
            <w:r w:rsidRPr="00192A89">
              <w:rPr>
                <w:color w:val="000000"/>
                <w:sz w:val="26"/>
                <w:szCs w:val="26"/>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66 011,4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66 011,4</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66 011,4</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2 02 45303 14 0000 150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66 011,4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66 011,4</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66 011,4</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b/>
                <w:bCs/>
                <w:color w:val="000000"/>
                <w:sz w:val="28"/>
                <w:szCs w:val="28"/>
              </w:rPr>
            </w:pPr>
            <w:r w:rsidRPr="00192A89">
              <w:rPr>
                <w:b/>
                <w:bCs/>
                <w:color w:val="000000"/>
                <w:sz w:val="28"/>
                <w:szCs w:val="28"/>
              </w:rPr>
              <w:t>2 07 00000 00 0000 000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color w:val="000000"/>
                <w:sz w:val="28"/>
                <w:szCs w:val="28"/>
              </w:rPr>
            </w:pPr>
            <w:r w:rsidRPr="00192A89">
              <w:rPr>
                <w:b/>
                <w:bCs/>
                <w:color w:val="000000"/>
                <w:sz w:val="28"/>
                <w:szCs w:val="28"/>
              </w:rPr>
              <w:t>ПРОЧИЕ БЕЗВОЗМЕЗДНЫЕ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34 069,0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2 07 04000 14 0000 150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безвозмездные поступления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34 069,0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 xml:space="preserve">2 07 04050 </w:t>
            </w:r>
            <w:r w:rsidRPr="00192A89">
              <w:rPr>
                <w:color w:val="000000"/>
                <w:sz w:val="26"/>
                <w:szCs w:val="26"/>
              </w:rPr>
              <w:lastRenderedPageBreak/>
              <w:t>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lastRenderedPageBreak/>
              <w:t xml:space="preserve">Прочие безвозмездные поступления в бюджеты </w:t>
            </w:r>
            <w:r w:rsidRPr="00192A89">
              <w:rPr>
                <w:color w:val="000000"/>
                <w:sz w:val="26"/>
                <w:szCs w:val="26"/>
              </w:rPr>
              <w:lastRenderedPageBreak/>
              <w:t>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 xml:space="preserve">34 </w:t>
            </w:r>
            <w:r w:rsidRPr="00192A89">
              <w:rPr>
                <w:sz w:val="26"/>
                <w:szCs w:val="26"/>
              </w:rPr>
              <w:lastRenderedPageBreak/>
              <w:t>069,0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lastRenderedPageBreak/>
              <w:t>2 07 04050 14 0009 150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Прочие безвозмездные поступления в бюджеты муниципальных округов (прочие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2 07 04050 14 0015 150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безвозмездные поступления в бюджеты муниципальных округов (выполнение муниципальных программ)</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32 669,0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jc w:val="center"/>
              <w:rPr>
                <w:sz w:val="26"/>
                <w:szCs w:val="26"/>
              </w:rPr>
            </w:pPr>
            <w:r w:rsidRPr="00192A89">
              <w:rPr>
                <w:sz w:val="26"/>
                <w:szCs w:val="26"/>
              </w:rPr>
              <w:t> </w:t>
            </w:r>
          </w:p>
        </w:tc>
        <w:tc>
          <w:tcPr>
            <w:tcW w:w="15175"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both"/>
              <w:rPr>
                <w:b/>
                <w:bCs/>
                <w:sz w:val="26"/>
                <w:szCs w:val="26"/>
              </w:rPr>
            </w:pPr>
            <w:r w:rsidRPr="00192A89">
              <w:rPr>
                <w:b/>
                <w:bCs/>
                <w:sz w:val="26"/>
                <w:szCs w:val="26"/>
              </w:rPr>
              <w:t>ВСЕГО ДОХОДОВ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2 891 899,8</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3 023 907,0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2 561 006,0</w:t>
            </w:r>
          </w:p>
        </w:tc>
      </w:tr>
    </w:tbl>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3556"/>
        <w:gridCol w:w="1004"/>
        <w:gridCol w:w="704"/>
        <w:gridCol w:w="1320"/>
        <w:gridCol w:w="1295"/>
        <w:gridCol w:w="1476"/>
      </w:tblGrid>
      <w:tr w:rsidR="00192A89" w:rsidRPr="00192A89" w:rsidTr="00192A89">
        <w:trPr>
          <w:trHeight w:val="675"/>
          <w:jc w:val="center"/>
        </w:trPr>
        <w:tc>
          <w:tcPr>
            <w:tcW w:w="5118"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lastRenderedPageBreak/>
              <w:t> </w:t>
            </w:r>
          </w:p>
        </w:tc>
        <w:tc>
          <w:tcPr>
            <w:tcW w:w="1436"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002"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5864" w:type="dxa"/>
            <w:gridSpan w:val="3"/>
            <w:vMerge w:val="restart"/>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xml:space="preserve">Приложение № 2 </w:t>
            </w:r>
            <w:r w:rsidRPr="00192A89">
              <w:rPr>
                <w:sz w:val="24"/>
                <w:szCs w:val="24"/>
              </w:rPr>
              <w:b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192A89" w:rsidRPr="00192A89" w:rsidTr="00192A89">
        <w:trPr>
          <w:trHeight w:val="315"/>
          <w:jc w:val="center"/>
        </w:trPr>
        <w:tc>
          <w:tcPr>
            <w:tcW w:w="5118"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436"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002"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5864"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2235"/>
          <w:jc w:val="center"/>
        </w:trPr>
        <w:tc>
          <w:tcPr>
            <w:tcW w:w="5118"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436"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002"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5864"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495"/>
          <w:jc w:val="center"/>
        </w:trPr>
        <w:tc>
          <w:tcPr>
            <w:tcW w:w="5118"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436"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002"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864" w:type="dxa"/>
            <w:gridSpan w:val="3"/>
            <w:tcBorders>
              <w:top w:val="nil"/>
              <w:left w:val="nil"/>
              <w:bottom w:val="nil"/>
              <w:right w:val="nil"/>
            </w:tcBorders>
            <w:shd w:val="clear" w:color="000000" w:fill="FFFFFF"/>
            <w:noWrap/>
            <w:vAlign w:val="bottom"/>
            <w:hideMark/>
          </w:tcPr>
          <w:p w:rsidR="00192A89" w:rsidRPr="00192A89" w:rsidRDefault="00192A89" w:rsidP="00192A89">
            <w:pPr>
              <w:jc w:val="center"/>
              <w:rPr>
                <w:sz w:val="24"/>
                <w:szCs w:val="24"/>
              </w:rPr>
            </w:pPr>
            <w:r w:rsidRPr="00192A89">
              <w:rPr>
                <w:sz w:val="24"/>
                <w:szCs w:val="24"/>
              </w:rPr>
              <w:t>Приложение № 2</w:t>
            </w:r>
          </w:p>
        </w:tc>
      </w:tr>
      <w:tr w:rsidR="00192A89" w:rsidRPr="00192A89" w:rsidTr="00192A89">
        <w:trPr>
          <w:trHeight w:val="1500"/>
          <w:jc w:val="center"/>
        </w:trPr>
        <w:tc>
          <w:tcPr>
            <w:tcW w:w="5118"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436"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002"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864" w:type="dxa"/>
            <w:gridSpan w:val="3"/>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к решению  Совета народных депутатов Промышленновского муниципального округа от 25.12.2025г.  № 114 "О  бюджете Промышленновского муниципального округа на 2026 год и плановый период 2027 и 2028 годов "</w:t>
            </w:r>
          </w:p>
        </w:tc>
      </w:tr>
      <w:tr w:rsidR="00192A89" w:rsidRPr="00192A89" w:rsidTr="00192A89">
        <w:trPr>
          <w:trHeight w:val="2040"/>
          <w:jc w:val="center"/>
        </w:trPr>
        <w:tc>
          <w:tcPr>
            <w:tcW w:w="13420" w:type="dxa"/>
            <w:gridSpan w:val="6"/>
            <w:tcBorders>
              <w:top w:val="nil"/>
              <w:left w:val="nil"/>
              <w:bottom w:val="nil"/>
              <w:right w:val="nil"/>
            </w:tcBorders>
            <w:shd w:val="clear" w:color="000000" w:fill="FFFFFF"/>
            <w:vAlign w:val="center"/>
            <w:hideMark/>
          </w:tcPr>
          <w:p w:rsidR="00192A89" w:rsidRPr="00192A89" w:rsidRDefault="00192A89" w:rsidP="00192A89">
            <w:pPr>
              <w:jc w:val="center"/>
              <w:rPr>
                <w:b/>
                <w:bCs/>
                <w:sz w:val="28"/>
                <w:szCs w:val="28"/>
              </w:rPr>
            </w:pPr>
            <w:r w:rsidRPr="00192A89">
              <w:rPr>
                <w:b/>
                <w:bCs/>
                <w:sz w:val="28"/>
                <w:szCs w:val="28"/>
              </w:rPr>
              <w:t xml:space="preserve">                    Распределение бюджетных ассигнований бюджета муниципального округа по целевым статьям (муниципальным программам и </w:t>
            </w:r>
            <w:proofErr w:type="spellStart"/>
            <w:r w:rsidRPr="00192A89">
              <w:rPr>
                <w:b/>
                <w:bCs/>
                <w:sz w:val="28"/>
                <w:szCs w:val="28"/>
              </w:rPr>
              <w:t>непрограммным</w:t>
            </w:r>
            <w:proofErr w:type="spellEnd"/>
            <w:r w:rsidRPr="00192A89">
              <w:rPr>
                <w:b/>
                <w:bCs/>
                <w:sz w:val="28"/>
                <w:szCs w:val="28"/>
              </w:rPr>
              <w:t xml:space="preserve"> направлениям деятельности), группам и подгруппам видов классификации расходов бюджетов на 2026 год и на плановый период 2027 и 2028 годов         </w:t>
            </w:r>
          </w:p>
        </w:tc>
      </w:tr>
      <w:tr w:rsidR="00192A89" w:rsidRPr="00192A89" w:rsidTr="00192A89">
        <w:trPr>
          <w:trHeight w:val="304"/>
          <w:jc w:val="center"/>
        </w:trPr>
        <w:tc>
          <w:tcPr>
            <w:tcW w:w="13420" w:type="dxa"/>
            <w:gridSpan w:val="6"/>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xml:space="preserve"> тыс</w:t>
            </w:r>
            <w:proofErr w:type="gramStart"/>
            <w:r w:rsidRPr="00192A89">
              <w:rPr>
                <w:b/>
                <w:bCs/>
                <w:color w:val="000000"/>
                <w:sz w:val="24"/>
                <w:szCs w:val="24"/>
              </w:rPr>
              <w:t>.р</w:t>
            </w:r>
            <w:proofErr w:type="gramEnd"/>
            <w:r w:rsidRPr="00192A89">
              <w:rPr>
                <w:b/>
                <w:bCs/>
                <w:color w:val="000000"/>
                <w:sz w:val="24"/>
                <w:szCs w:val="24"/>
              </w:rPr>
              <w:t>ублей</w:t>
            </w:r>
          </w:p>
        </w:tc>
      </w:tr>
      <w:tr w:rsidR="00192A89" w:rsidRPr="00192A89" w:rsidTr="00192A89">
        <w:trPr>
          <w:trHeight w:val="1260"/>
          <w:jc w:val="center"/>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 xml:space="preserve">Наименование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 xml:space="preserve">Целевая статья расходов   </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Вид расходов</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2026 год</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2027 год</w:t>
            </w:r>
          </w:p>
        </w:tc>
        <w:tc>
          <w:tcPr>
            <w:tcW w:w="2117"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2028 год</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1</w:t>
            </w:r>
          </w:p>
        </w:tc>
        <w:tc>
          <w:tcPr>
            <w:tcW w:w="1436"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w:t>
            </w:r>
          </w:p>
        </w:tc>
        <w:tc>
          <w:tcPr>
            <w:tcW w:w="1002"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3</w:t>
            </w:r>
          </w:p>
        </w:tc>
        <w:tc>
          <w:tcPr>
            <w:tcW w:w="1892"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4</w:t>
            </w:r>
          </w:p>
        </w:tc>
        <w:tc>
          <w:tcPr>
            <w:tcW w:w="185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5</w:t>
            </w:r>
          </w:p>
        </w:tc>
        <w:tc>
          <w:tcPr>
            <w:tcW w:w="2117"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6</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"Экономическое развитие и инновационная экономика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0100000000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0140000000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"Повышение инвестиционной привлекательности Промышленновского муниципального округа и развитие субъектов малого и среднего предпринимательства"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Издание рекламно-информационных материалов об инвестиционном потенциале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Информационная поддержка субъектов малого и среднего предпринимательства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"Поддержка  агропромышленного  комплекса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0200000000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 "Поддержка отдельных отраслей сельского хозяйства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0240000000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конкурсов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"Информационное обеспечение населения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0300000000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 "Освещение деятельности органов государственной власти и органов местного самоуправления через средства массовой информации"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0340000000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средства массовой информации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"Социальная поддержка населения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105 456,4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106 167,0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108 673,4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Региональный проект,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0420000000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10 372,8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10 615,1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13 121,5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042Я000000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10 372,8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10 615,1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13 121,5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"Многодетная семья"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многодетных семей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"Старшее поколение"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2 580,3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2 822,6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5 329,0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Создание системы долговременного ухода за гражданами пожилого возраста и инвалидами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2 580,3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2 822,6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5 329,0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2 580,3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2 822,6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5 329,0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95 083,6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95 551,9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95 551,9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"Реализация мер социальной поддержки отдельным категориям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26 942,0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27 410,3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27 410,3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Материальная поддержка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3 717,9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3 717,9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Оказание мер социальной поддержки отдельных категорий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Доплаты к пенсиям муниципальных служащих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Ежемесячная денежная выплата гражданам, удостоенным звания "Почетный гражданин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выплаты гражданам несоциального характера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330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ветеранов труда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отдельных категорий многодетных матерей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отдельных категорий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социального обслуживания населения"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68 141,6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68 141,6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68 141,6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Социальная поддержка и социальное обслуживание населения в части содержания органов местного самоуправления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19 984,9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19 984,9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19 984,9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19 302,2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19 302,2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19 302,2</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682,7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682,7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682,7</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"Развитие и укрепление материально-технической базы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0500000000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0540000000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"Обеспечение деятельности Комитета по управлению муниципальным имуществом, направленной на стабильное поступление доходов местного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Оценка права аренды и рыночной стоимости объектов муниципальной собственности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Изготовление технической документации на объекты недвижимости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"Проведение кадастровых работ на территории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межевания земельных участков и постановка на кадастровый учет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"Содержание и обслуживание имущества, составляющего казну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2 475,0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2 450,0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2 450,0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Приобретение и ремонт имущества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 за содержание имущества казны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"Развитие системы образования и воспитания детей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1 514 650,9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1 791 242,5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1 290 798,2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Региональный проект, не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0610000000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395 466,2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6 861,5</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"Развитие инфраструктуры в области защиты населения и территории Кемеровской области - Кузбасса от чрезвычайных ситуаций природного и техногенного характера и пожарной безопасности"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3 792,2</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3 792,2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3 792,2</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"Обеспечение и организация мероприятий в области антитеррористической защищенности в муниципальных организациях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3 069,3</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3 069,3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3 069,3</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Региональный проект "Строительство, реконструкция, капитальный ремонт и оснащение объектов региональных (муниципальных) образовательных организаций </w:t>
            </w:r>
            <w:proofErr w:type="gramStart"/>
            <w:r w:rsidRPr="00192A89">
              <w:rPr>
                <w:color w:val="000000"/>
                <w:sz w:val="24"/>
                <w:szCs w:val="24"/>
              </w:rPr>
              <w:t>Кемеровской</w:t>
            </w:r>
            <w:proofErr w:type="gramEnd"/>
            <w:r w:rsidRPr="00192A89">
              <w:rPr>
                <w:color w:val="000000"/>
                <w:sz w:val="24"/>
                <w:szCs w:val="24"/>
              </w:rPr>
              <w:t xml:space="preserve">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393 931,6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Строительство, реконструкция и капитальный ремонт </w:t>
            </w:r>
            <w:proofErr w:type="gramStart"/>
            <w:r w:rsidRPr="00192A89">
              <w:rPr>
                <w:color w:val="000000"/>
                <w:sz w:val="24"/>
                <w:szCs w:val="24"/>
              </w:rPr>
              <w:t>образовательных</w:t>
            </w:r>
            <w:proofErr w:type="gramEnd"/>
            <w:r w:rsidRPr="00192A89">
              <w:rPr>
                <w:color w:val="000000"/>
                <w:sz w:val="24"/>
                <w:szCs w:val="24"/>
              </w:rPr>
              <w:t xml:space="preserve"> организаций (субсидии муниципальным образованиям)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393 931,6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393 931,6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Региональный проект,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0620000000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258 292,5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181 589,6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72 895,3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062Ю000000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202 761,6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181 589,6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72 895,3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Региональный проект "Все лучшее детям (Кемеровская область - Кузбасс)"</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131 952,3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108 758,7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модернизации школьных систем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131 952,3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108 758,7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131 952,3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108 758,7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"Педагоги и наставники (Кемеровская область - Кузбасс)"</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70 809,3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72 830,9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72 895,3</w:t>
            </w:r>
          </w:p>
        </w:tc>
      </w:tr>
      <w:tr w:rsidR="00192A89" w:rsidRPr="00192A89" w:rsidTr="00192A89">
        <w:trPr>
          <w:trHeight w:val="378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1 624,9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1 624,9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1 624,9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101,6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101,6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1 523,3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1 523,3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1 523,3</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3 173,0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5 194,6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5 259,0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3 173,0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5 194,6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5 259,0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 xml:space="preserve">Ежемесячное денежное вознаграждение за классное руководство педагогическим работникам </w:t>
            </w:r>
            <w:proofErr w:type="gramStart"/>
            <w:r w:rsidRPr="00192A89">
              <w:rPr>
                <w:color w:val="000000"/>
                <w:sz w:val="24"/>
                <w:szCs w:val="24"/>
              </w:rPr>
              <w:t>государственных</w:t>
            </w:r>
            <w:proofErr w:type="gramEnd"/>
            <w:r w:rsidRPr="00192A89">
              <w:rPr>
                <w:color w:val="000000"/>
                <w:sz w:val="24"/>
                <w:szCs w:val="24"/>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66 011,4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66 011,4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66 011,4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3 666,0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3 666,0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3 666,0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62 345,4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62 345,4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62 345,4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062Я000000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"Поддержка семьи"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062Я100000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Капитальный ремонт и оснащение </w:t>
            </w:r>
            <w:proofErr w:type="gramStart"/>
            <w:r w:rsidRPr="00192A89">
              <w:rPr>
                <w:color w:val="000000"/>
                <w:sz w:val="24"/>
                <w:szCs w:val="24"/>
              </w:rPr>
              <w:t>образовательных</w:t>
            </w:r>
            <w:proofErr w:type="gramEnd"/>
            <w:r w:rsidRPr="00192A89">
              <w:rPr>
                <w:color w:val="000000"/>
                <w:sz w:val="24"/>
                <w:szCs w:val="24"/>
              </w:rPr>
              <w:t xml:space="preserve"> организаций, осуществляющих образовательную деятельность по образовательным программам дошкольного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1 256 358,2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1 214 186,7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1 211 041,4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дошкольного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308 453,7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308 453,7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308 453,7</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детских дошкольных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179 727,5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179 727,5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179 727,5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133 320,5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133 320,5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133 320,5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46 407,0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46 407,0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46 407,0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128 726,2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128 726,2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128 726,2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96 545,2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96 545,2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96 545,2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32 181,0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32 181,0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32 181,0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Комплекс процессных мероприятий "Развитие общего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615 522,0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592 114,1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611 848,2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основных и средних школ</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103 547,4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85 659,6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103 707,8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103 547,4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85 659,6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103 707,8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Улучшение материально-технической базы образовательных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52 930,8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49 038,8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52 301,5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52 930,8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49 038,8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52 301,5</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427 661,0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427 661,0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427 661,0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59 666,6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59 666,6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59 666,6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205,4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205,4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205,4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367 789,0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367 789,0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367 789,0</w:t>
            </w:r>
          </w:p>
        </w:tc>
      </w:tr>
      <w:tr w:rsidR="00192A89" w:rsidRPr="00192A89" w:rsidTr="00192A89">
        <w:trPr>
          <w:trHeight w:val="346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29 829,0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28 200,9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26 624,1</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29 501,0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27 900,9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26 324,1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дополнительного образования детей"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60 310,5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60 310,5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60 310,5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Акция "Тепло наших сердец"</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учреждений дополнительного образования детей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Организация конкурсов </w:t>
            </w:r>
            <w:proofErr w:type="gramStart"/>
            <w:r w:rsidRPr="00192A89">
              <w:rPr>
                <w:color w:val="000000"/>
                <w:sz w:val="24"/>
                <w:szCs w:val="24"/>
              </w:rPr>
              <w:t>для</w:t>
            </w:r>
            <w:proofErr w:type="gramEnd"/>
            <w:r w:rsidRPr="00192A89">
              <w:rPr>
                <w:color w:val="000000"/>
                <w:sz w:val="24"/>
                <w:szCs w:val="24"/>
              </w:rPr>
              <w:t xml:space="preserve"> </w:t>
            </w:r>
            <w:r w:rsidRPr="00192A89">
              <w:rPr>
                <w:color w:val="000000"/>
                <w:sz w:val="24"/>
                <w:szCs w:val="24"/>
              </w:rPr>
              <w:lastRenderedPageBreak/>
              <w:t>обучающихся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06403126</w:t>
            </w:r>
            <w:r w:rsidRPr="00192A89">
              <w:rPr>
                <w:color w:val="000000"/>
                <w:sz w:val="24"/>
                <w:szCs w:val="24"/>
              </w:rPr>
              <w:lastRenderedPageBreak/>
              <w:t>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"Организация воспитательного и образовательного процесса в школе - интернат"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11 075,4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11 075,4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11 075,4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школы-интерната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7 588,8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7 588,8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7 588,8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7 112,4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7 112,4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7 112,4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476,4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476,4</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образовательной деятельности </w:t>
            </w:r>
            <w:proofErr w:type="gramStart"/>
            <w:r w:rsidRPr="00192A89">
              <w:rPr>
                <w:color w:val="000000"/>
                <w:sz w:val="24"/>
                <w:szCs w:val="24"/>
              </w:rPr>
              <w:t>образовательных</w:t>
            </w:r>
            <w:proofErr w:type="gramEnd"/>
            <w:r w:rsidRPr="00192A89">
              <w:rPr>
                <w:color w:val="000000"/>
                <w:sz w:val="24"/>
                <w:szCs w:val="24"/>
              </w:rPr>
              <w:t xml:space="preserve"> организаций по адаптированным общеобразовательным программам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"Обеспечение деятельности прочих учреждений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198 064,4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178 048,3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155 168,9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6 188,1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6 188,1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6 188,1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5 123,7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5 123,7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5 123,7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333,8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730,6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730,6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730,6</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188 152,9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168 136,8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145 257,4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188 152,9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168 136,8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145 257,4</w:t>
            </w:r>
          </w:p>
        </w:tc>
      </w:tr>
      <w:tr w:rsidR="00192A89" w:rsidRPr="00192A89" w:rsidTr="00192A89">
        <w:trPr>
          <w:trHeight w:val="346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3 723,4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3 723,4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3 723,4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3 506,3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3 506,3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3 506,3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217,1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217,1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217,1</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"Организация круглогодичного отдыха, оздоровления и занятости обучающихся"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14 287,4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14 287,4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14 287,4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Летний отдых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учреждений по проведению оздоровительной кампании детей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занятости несовершеннолетних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Организация круглогодичного отдыха, оздоровления и занятости </w:t>
            </w:r>
            <w:proofErr w:type="gramStart"/>
            <w:r w:rsidRPr="00192A89">
              <w:rPr>
                <w:color w:val="000000"/>
                <w:sz w:val="24"/>
                <w:szCs w:val="24"/>
              </w:rPr>
              <w:t>обучающихся</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2 206,9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2 206,9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2 206,9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2 006,9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2 006,9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2 006,9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130,0</w:t>
            </w:r>
          </w:p>
        </w:tc>
      </w:tr>
      <w:tr w:rsidR="00192A89" w:rsidRPr="00192A89" w:rsidTr="00192A89">
        <w:trPr>
          <w:trHeight w:val="315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"Социальные гарантии в системе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48 644,9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49 897,3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49 897,3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Социальная поддержка семей, взявших на воспитание детей-сирот и детей, оставшихся без попечения родителей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76,3</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w:t>
            </w:r>
            <w:r w:rsidRPr="00192A89">
              <w:rPr>
                <w:color w:val="000000"/>
                <w:sz w:val="24"/>
                <w:szCs w:val="24"/>
              </w:rPr>
              <w:lastRenderedPageBreak/>
              <w:t>областного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0640771850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Социальная поддержка работников образовательных организаций и участников образовательного процесса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676,9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Стипендии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478,9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478,9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478,9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177,0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Предоставление бесплатного проезда отдельным категориям </w:t>
            </w:r>
            <w:proofErr w:type="gramStart"/>
            <w:r w:rsidRPr="00192A89">
              <w:rPr>
                <w:color w:val="000000"/>
                <w:sz w:val="24"/>
                <w:szCs w:val="24"/>
              </w:rPr>
              <w:t>обучающихся</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r>
      <w:tr w:rsidR="00192A89" w:rsidRPr="00192A89" w:rsidTr="00192A89">
        <w:trPr>
          <w:trHeight w:val="378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22 727,5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22 727,5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22 727,5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16 727,5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16 727,5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16 727,5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6 000,0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13 568,5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13 568,5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Адресная социальная поддержка участников образовательного процесса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xml:space="preserve">Муниципальная программа "Жилищно-коммунальный и дорожный комплекс, энергосбережение и повышение </w:t>
            </w:r>
            <w:proofErr w:type="spellStart"/>
            <w:r w:rsidRPr="00192A89">
              <w:rPr>
                <w:b/>
                <w:bCs/>
                <w:color w:val="000000"/>
                <w:sz w:val="24"/>
                <w:szCs w:val="24"/>
              </w:rPr>
              <w:t>энергоэффективности</w:t>
            </w:r>
            <w:proofErr w:type="spellEnd"/>
            <w:r w:rsidRPr="00192A89">
              <w:rPr>
                <w:b/>
                <w:bCs/>
                <w:color w:val="000000"/>
                <w:sz w:val="24"/>
                <w:szCs w:val="24"/>
              </w:rPr>
              <w:t xml:space="preserve"> экономики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809 782,3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Региональный проект, не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0710000000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164 901,4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"Создание условий для обеспечения качества и доступности услуг жилищно-коммунального хозяйства для населения"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160 268,3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20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160 268,3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160 268,3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4 633,1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 xml:space="preserve">Реализация проектов инициативного </w:t>
            </w:r>
            <w:proofErr w:type="spellStart"/>
            <w:r w:rsidRPr="00192A89">
              <w:rPr>
                <w:color w:val="000000"/>
                <w:sz w:val="24"/>
                <w:szCs w:val="24"/>
              </w:rPr>
              <w:t>бюджетирования</w:t>
            </w:r>
            <w:proofErr w:type="spellEnd"/>
            <w:r w:rsidRPr="00192A89">
              <w:rPr>
                <w:color w:val="000000"/>
                <w:sz w:val="24"/>
                <w:szCs w:val="24"/>
              </w:rPr>
              <w:t xml:space="preserve"> «Твой Кузбасс - твоя инициатива» (Благоустройство хоккейного корта МБФСУ «</w:t>
            </w:r>
            <w:proofErr w:type="spellStart"/>
            <w:r w:rsidRPr="00192A89">
              <w:rPr>
                <w:color w:val="000000"/>
                <w:sz w:val="24"/>
                <w:szCs w:val="24"/>
              </w:rPr>
              <w:t>Промышленновская</w:t>
            </w:r>
            <w:proofErr w:type="spellEnd"/>
            <w:r w:rsidRPr="00192A89">
              <w:rPr>
                <w:color w:val="000000"/>
                <w:sz w:val="24"/>
                <w:szCs w:val="24"/>
              </w:rPr>
              <w:t xml:space="preserve"> спортивная школа» (текущий ремонт), расположенного по адресу: 652380, Кемеровская область - Кузбасс, Промышленновский муниципальный округ, </w:t>
            </w:r>
            <w:proofErr w:type="spellStart"/>
            <w:r w:rsidRPr="00192A89">
              <w:rPr>
                <w:color w:val="000000"/>
                <w:sz w:val="24"/>
                <w:szCs w:val="24"/>
              </w:rPr>
              <w:t>пгт</w:t>
            </w:r>
            <w:proofErr w:type="spellEnd"/>
            <w:r w:rsidRPr="00192A89">
              <w:rPr>
                <w:color w:val="000000"/>
                <w:sz w:val="24"/>
                <w:szCs w:val="24"/>
              </w:rPr>
              <w:t>.</w:t>
            </w:r>
            <w:proofErr w:type="gramEnd"/>
            <w:r w:rsidRPr="00192A89">
              <w:rPr>
                <w:color w:val="000000"/>
                <w:sz w:val="24"/>
                <w:szCs w:val="24"/>
              </w:rPr>
              <w:t xml:space="preserve"> </w:t>
            </w:r>
            <w:proofErr w:type="gramStart"/>
            <w:r w:rsidRPr="00192A89">
              <w:rPr>
                <w:color w:val="000000"/>
                <w:sz w:val="24"/>
                <w:szCs w:val="24"/>
              </w:rPr>
              <w:t>Промышленная, ул. Спортивная, 1е (</w:t>
            </w:r>
            <w:proofErr w:type="spellStart"/>
            <w:r w:rsidRPr="00192A89">
              <w:rPr>
                <w:color w:val="000000"/>
                <w:sz w:val="24"/>
                <w:szCs w:val="24"/>
              </w:rPr>
              <w:t>пгт</w:t>
            </w:r>
            <w:proofErr w:type="spellEnd"/>
            <w:r w:rsidRPr="00192A89">
              <w:rPr>
                <w:color w:val="000000"/>
                <w:sz w:val="24"/>
                <w:szCs w:val="24"/>
              </w:rPr>
              <w:t>.</w:t>
            </w:r>
            <w:proofErr w:type="gramEnd"/>
            <w:r w:rsidRPr="00192A89">
              <w:rPr>
                <w:color w:val="000000"/>
                <w:sz w:val="24"/>
                <w:szCs w:val="24"/>
              </w:rPr>
              <w:t xml:space="preserve"> Промышленная)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2 999,6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2 999,6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Реализация проектов инициативного </w:t>
            </w:r>
            <w:proofErr w:type="spellStart"/>
            <w:r w:rsidRPr="00192A89">
              <w:rPr>
                <w:color w:val="000000"/>
                <w:sz w:val="24"/>
                <w:szCs w:val="24"/>
              </w:rPr>
              <w:t>бюджетирования</w:t>
            </w:r>
            <w:proofErr w:type="spellEnd"/>
            <w:r w:rsidRPr="00192A89">
              <w:rPr>
                <w:color w:val="000000"/>
                <w:sz w:val="24"/>
                <w:szCs w:val="24"/>
              </w:rPr>
              <w:t xml:space="preserve"> «Твой Кузбасс - твоя инициатива»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w:t>
            </w:r>
            <w:proofErr w:type="spellStart"/>
            <w:proofErr w:type="gramStart"/>
            <w:r w:rsidRPr="00192A89">
              <w:rPr>
                <w:color w:val="000000"/>
                <w:sz w:val="24"/>
                <w:szCs w:val="24"/>
              </w:rPr>
              <w:t>северо</w:t>
            </w:r>
            <w:proofErr w:type="spellEnd"/>
            <w:r w:rsidRPr="00192A89">
              <w:rPr>
                <w:color w:val="000000"/>
                <w:sz w:val="24"/>
                <w:szCs w:val="24"/>
              </w:rPr>
              <w:t xml:space="preserve"> - запад</w:t>
            </w:r>
            <w:proofErr w:type="gramEnd"/>
            <w:r w:rsidRPr="00192A89">
              <w:rPr>
                <w:color w:val="000000"/>
                <w:sz w:val="24"/>
                <w:szCs w:val="24"/>
              </w:rPr>
              <w:t xml:space="preserve"> от д. Прогресс (</w:t>
            </w:r>
            <w:proofErr w:type="spellStart"/>
            <w:r w:rsidRPr="00192A89">
              <w:rPr>
                <w:color w:val="000000"/>
                <w:sz w:val="24"/>
                <w:szCs w:val="24"/>
              </w:rPr>
              <w:t>Вагановская</w:t>
            </w:r>
            <w:proofErr w:type="spellEnd"/>
            <w:r w:rsidRPr="00192A89">
              <w:rPr>
                <w:color w:val="000000"/>
                <w:sz w:val="24"/>
                <w:szCs w:val="24"/>
              </w:rPr>
              <w:t xml:space="preserve"> сельская территория)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 xml:space="preserve">Реализация проектов инициативного </w:t>
            </w:r>
            <w:proofErr w:type="spellStart"/>
            <w:r w:rsidRPr="00192A89">
              <w:rPr>
                <w:color w:val="000000"/>
                <w:sz w:val="24"/>
                <w:szCs w:val="24"/>
              </w:rPr>
              <w:t>бюджетирования</w:t>
            </w:r>
            <w:proofErr w:type="spellEnd"/>
            <w:r w:rsidRPr="00192A89">
              <w:rPr>
                <w:color w:val="000000"/>
                <w:sz w:val="24"/>
                <w:szCs w:val="24"/>
              </w:rPr>
              <w:t xml:space="preserve"> «Твой Кузбасс - твоя инициатива»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w:t>
            </w:r>
            <w:proofErr w:type="spellStart"/>
            <w:r w:rsidRPr="00192A89">
              <w:rPr>
                <w:color w:val="000000"/>
                <w:sz w:val="24"/>
                <w:szCs w:val="24"/>
              </w:rPr>
              <w:t>Калтышино</w:t>
            </w:r>
            <w:proofErr w:type="spellEnd"/>
            <w:r w:rsidRPr="00192A89">
              <w:rPr>
                <w:color w:val="000000"/>
                <w:sz w:val="24"/>
                <w:szCs w:val="24"/>
              </w:rPr>
              <w:t>, 100 м на запад от д. № 10 по ул. Центральная (Тарасовская сельская территория)</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644 880,9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Комплекс процессных мероприятий "Модернизация объектов коммунальной инфраструктуры и поддержка </w:t>
            </w:r>
            <w:proofErr w:type="gramStart"/>
            <w:r w:rsidRPr="00192A89">
              <w:rPr>
                <w:color w:val="000000"/>
                <w:sz w:val="24"/>
                <w:szCs w:val="24"/>
              </w:rPr>
              <w:t>жилищно-коммунального</w:t>
            </w:r>
            <w:proofErr w:type="gramEnd"/>
            <w:r w:rsidRPr="00192A89">
              <w:rPr>
                <w:color w:val="000000"/>
                <w:sz w:val="24"/>
                <w:szCs w:val="24"/>
              </w:rPr>
              <w:t xml:space="preserve"> хозяйства"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424 052,0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410 056,4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410 056,4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Строительство и реконструкция объектов теплоснабжения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Строительство и реконструкция объектов водоснабжения и водоотведения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46 353,3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13 684,3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13 684,3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41 353,3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8 684,3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8 684,3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Капитальный ремонт объектов водоснабжения и водоотведения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8 083,5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8 083,5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56 215,6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56 215,6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274 922,7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274 922,7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"Энергосбережение и повышение энергетической эффективности экономики"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топливно-энергетического баланса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"Дорожное хозяйство"</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187 314,4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141 956,0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141 956,0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Содержание и ремонт автомобильных дорог местного значения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104 919,3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104 919,3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r>
      <w:tr w:rsidR="00192A89" w:rsidRPr="00192A89" w:rsidTr="00192A89">
        <w:trPr>
          <w:trHeight w:val="7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Содержание и ремонт автомобильных дорог местного значения по решению суда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20 539,1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18 870,9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Исполнение судебных актов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830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1 668,2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"Благоустройство"</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33 414,5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33 414,5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33 414,5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уличного освещения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Вывоз твердых бытовых отходов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Содержание мест захоронения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Озеленение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Прочие мероприятия по благоустройству</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мероприятий в области охраны окружающей среды на особо охраняемых природных территориях местного значения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Ликвидация мест несанкционированного размещения отходов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Иные закупки товаров, работ и услуг для обеспечения государственных </w:t>
            </w:r>
            <w:r w:rsidRPr="00192A89">
              <w:rPr>
                <w:color w:val="000000"/>
                <w:sz w:val="24"/>
                <w:szCs w:val="24"/>
              </w:rPr>
              <w:lastRenderedPageBreak/>
              <w:t>(муниципальных)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0740413460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Реализация мероприятий при осуществлении деятельности по обращению с животными без владельцев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мероприятий при осуществлении деятельности по обращению с животными без владельцев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"Развитие культуры, молодежной политики, спорта и туризма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0800000000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314 163,4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0840000000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314 163,4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"Создание условий для развития деятельности муниципальных учреждений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290 509,8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294 258,7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294 258,7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7 275,1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7 275,1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7 275,1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7 106,6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7 106,6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7 106,6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музея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8 576,1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8 576,1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библиотек</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40 873,9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40 873,9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деятельности школ </w:t>
            </w:r>
            <w:r w:rsidRPr="00192A89">
              <w:rPr>
                <w:color w:val="000000"/>
                <w:sz w:val="24"/>
                <w:szCs w:val="24"/>
              </w:rPr>
              <w:lastRenderedPageBreak/>
              <w:t>искусств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08401121</w:t>
            </w:r>
            <w:r w:rsidRPr="00192A89">
              <w:rPr>
                <w:color w:val="000000"/>
                <w:sz w:val="24"/>
                <w:szCs w:val="24"/>
              </w:rPr>
              <w:lastRenderedPageBreak/>
              <w:t>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29 200,5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29 200,5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деятельности </w:t>
            </w:r>
            <w:proofErr w:type="spellStart"/>
            <w:r w:rsidRPr="00192A89">
              <w:rPr>
                <w:color w:val="000000"/>
                <w:sz w:val="24"/>
                <w:szCs w:val="24"/>
              </w:rPr>
              <w:t>культурно-досуговых</w:t>
            </w:r>
            <w:proofErr w:type="spellEnd"/>
            <w:r w:rsidRPr="00192A89">
              <w:rPr>
                <w:color w:val="000000"/>
                <w:sz w:val="24"/>
                <w:szCs w:val="24"/>
              </w:rPr>
              <w:t xml:space="preserve">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144 763,6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144 763,6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муниципального казенного учреждения "Центр обслуживания учреждений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55 090,8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61 018,2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61 018,2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54 407,3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60 334,7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60 334,7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683,5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683,5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Меры социальной поддержки отдельных категорий работников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Ежемесячные выплаты стимулирующего характера работникам муниципальных библиотек, музеев и </w:t>
            </w:r>
            <w:proofErr w:type="spellStart"/>
            <w:r w:rsidRPr="00192A89">
              <w:rPr>
                <w:color w:val="000000"/>
                <w:sz w:val="24"/>
                <w:szCs w:val="24"/>
              </w:rPr>
              <w:t>культурно-досуговых</w:t>
            </w:r>
            <w:proofErr w:type="spellEnd"/>
            <w:r w:rsidRPr="00192A89">
              <w:rPr>
                <w:color w:val="000000"/>
                <w:sz w:val="24"/>
                <w:szCs w:val="24"/>
              </w:rPr>
              <w:t xml:space="preserve">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"Создание условий для улучшения материально - технической базы учреждений культуры и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Улучшение материально-технической базы учреждений культуры и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"Реализация государственной политики в сфере физической культуры и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23 503,6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17 984,7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17 984,7</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спортивно-оздоровительных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Обеспечение деятельности спортивных школ</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"Реализация государственной национальной политики"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"Обеспечение безопасности жизнедеятельности населения и предприятий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0900000000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9 686,0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0940000000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9 686,0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"Содержание системы по предупреждению и ликвидации чрезвычайных ситуаций и стихийных бедствий"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9 266,0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8 894,0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8 894,0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муниципального казенного учреждения "Единая дежурно - диспетчерская служба"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5 472,8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5 472,8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5 472,8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5 168,8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5 168,8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304,0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первичных мер по пожарной безопасности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Участие в предупреждении и ликвидации чрезвычайных ситуаций природного и техногенного характера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безопасности гидротехнических сооружений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Обслуживание муниципальной системы оповещения населения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192A89">
              <w:rPr>
                <w:color w:val="000000"/>
                <w:sz w:val="24"/>
                <w:szCs w:val="24"/>
              </w:rPr>
              <w:t>извещателями</w:t>
            </w:r>
            <w:proofErr w:type="spellEnd"/>
            <w:r w:rsidRPr="00192A89">
              <w:rPr>
                <w:color w:val="000000"/>
                <w:sz w:val="24"/>
                <w:szCs w:val="24"/>
              </w:rPr>
              <w:t xml:space="preserve"> и (или) датчиками (</w:t>
            </w:r>
            <w:proofErr w:type="spellStart"/>
            <w:r w:rsidRPr="00192A89">
              <w:rPr>
                <w:color w:val="000000"/>
                <w:sz w:val="24"/>
                <w:szCs w:val="24"/>
              </w:rPr>
              <w:t>извещателями</w:t>
            </w:r>
            <w:proofErr w:type="spellEnd"/>
            <w:r w:rsidRPr="00192A89">
              <w:rPr>
                <w:color w:val="000000"/>
                <w:sz w:val="24"/>
                <w:szCs w:val="24"/>
              </w:rPr>
              <w:t>) угарного газа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"Профилактика наркомании, правонарушений и безопасности дорожного движения"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366,0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выплаты населению</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360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Организация мероприятий с детьми и подростками по воспитанию здорового образа жизни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конкурса по БДД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мероприятий по профилактике мошеннических действий в отношении жителей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Построение и внедрение АПК "Безопасный город"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добровольных народных дружин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мероприятий по ликвидации растений, содержащих наркотические средства или психотропные вещества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Комплекс процессных мероприятий  "Обеспечение и организация мероприятий по профилактики терроризма и экстремизма"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Проведение мероприятий антитеррористической и </w:t>
            </w:r>
            <w:proofErr w:type="spellStart"/>
            <w:r w:rsidRPr="00192A89">
              <w:rPr>
                <w:color w:val="000000"/>
                <w:sz w:val="24"/>
                <w:szCs w:val="24"/>
              </w:rPr>
              <w:t>антиэкстремистской</w:t>
            </w:r>
            <w:proofErr w:type="spellEnd"/>
            <w:r w:rsidRPr="00192A89">
              <w:rPr>
                <w:color w:val="000000"/>
                <w:sz w:val="24"/>
                <w:szCs w:val="24"/>
              </w:rPr>
              <w:t xml:space="preserve"> направленности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Выполнение мероприятий по антитеррористической защищенности мест с массовым пребыванием людей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Выполнение мероприятий по антитеррористической защищенности муниципальных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"Жилье и социальная инфраструктура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1000000000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1 188,7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1040000000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1 188,7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"Предоставление жилых помещений социальным категориям, установленных законодательством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градостроительной деятельности"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Разработка проектов планировки и проектов межевания территории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Кадастровые работы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генерального плана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правил землепользования и застройки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1890"/>
          <w:jc w:val="center"/>
        </w:trPr>
        <w:tc>
          <w:tcPr>
            <w:tcW w:w="5118" w:type="dxa"/>
            <w:tcBorders>
              <w:top w:val="nil"/>
              <w:left w:val="single" w:sz="4" w:space="0" w:color="BFBFBF"/>
              <w:bottom w:val="single" w:sz="4" w:space="0" w:color="D9D9D9"/>
              <w:right w:val="single" w:sz="4" w:space="0" w:color="D9D9D9"/>
            </w:tcBorders>
            <w:shd w:val="clear" w:color="auto" w:fill="auto"/>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w:t>
            </w:r>
          </w:p>
        </w:tc>
        <w:tc>
          <w:tcPr>
            <w:tcW w:w="1436" w:type="dxa"/>
            <w:tcBorders>
              <w:top w:val="nil"/>
              <w:left w:val="single" w:sz="4" w:space="0" w:color="auto"/>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single" w:sz="4" w:space="0" w:color="auto"/>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обеспечению жильем молодых семей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BFBFBF"/>
              <w:bottom w:val="single" w:sz="4" w:space="0" w:color="D9D9D9"/>
              <w:right w:val="single" w:sz="4" w:space="0" w:color="D9D9D9"/>
            </w:tcBorders>
            <w:shd w:val="clear" w:color="auto" w:fill="auto"/>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single" w:sz="4" w:space="0" w:color="auto"/>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single" w:sz="4" w:space="0" w:color="auto"/>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"Эффективная власть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1100000000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174 299,6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1140000000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174 299,6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 Обеспечение деятельности органов местного самоуправления"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173 379,6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171 618,5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171 618,5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Функционирование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172 811,7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171 050,6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171 050,6</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141 157,3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141 157,3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141 157,3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21 693,8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21 239,1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21 239,1</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Исполнение судебных актов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830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9 810,3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8 559,2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8 559,2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Создание и функционирование комиссий по делам несовершеннолетних и защите их прав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468,1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468,1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468,1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452,9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452,9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452,9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15,2</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Создание и функционирование административных комиссий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"Проведение приемов и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Финансовое обеспечение наградной системы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Иные закупки товаров, работ и услуг для обеспечения государственных </w:t>
            </w:r>
            <w:r w:rsidRPr="00192A89">
              <w:rPr>
                <w:color w:val="000000"/>
                <w:sz w:val="24"/>
                <w:szCs w:val="24"/>
              </w:rPr>
              <w:lastRenderedPageBreak/>
              <w:t>(муниципальных)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1140210060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Финансовое обеспечение проведения приемов и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"Кадровая политика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1200000000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1240000000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"Привлечение молодых специалистов к трудоустройству в учреждениях образования и культуры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"Повышение квалификации муниципальных служащих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Муниципальная программа "Управление муниципальными финансами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1300000000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1340000000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"Формирование современной городской среды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10 013,4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9 852,7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9 946,4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Региональный проект,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1420000000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8 707,6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142И000000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8 707,6</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"Формирование комфортной городской среды"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142И400000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8 707,6</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программ формирования современной городской среды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8 707,6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8 707,6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1 133,6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1 241,7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1 238,8</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"Содействие развитию современного благоустройства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1 133,6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1 241,7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1 238,8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Благоустройство дворовых территорий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Благоустройство общественных территорий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617,9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617,9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proofErr w:type="spellStart"/>
            <w:r w:rsidRPr="00192A89">
              <w:rPr>
                <w:b/>
                <w:bCs/>
                <w:color w:val="000000"/>
                <w:sz w:val="24"/>
                <w:szCs w:val="24"/>
              </w:rPr>
              <w:t>Непрограммное</w:t>
            </w:r>
            <w:proofErr w:type="spellEnd"/>
            <w:r w:rsidRPr="00192A89">
              <w:rPr>
                <w:b/>
                <w:bCs/>
                <w:color w:val="000000"/>
                <w:sz w:val="24"/>
                <w:szCs w:val="24"/>
              </w:rPr>
              <w:t xml:space="preserve"> направление деятельности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9900000000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3 916,4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4 151,6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5 257,5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Резервный фонд администрации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Резервные средства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870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3 627,4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4 046,3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5 151,8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3 210,1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3 852,1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4 622,5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194,2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529,3</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5,7</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Условно утвержденные расходы</w:t>
            </w:r>
          </w:p>
        </w:tc>
        <w:tc>
          <w:tcPr>
            <w:tcW w:w="1436"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32 959,5</w:t>
            </w:r>
          </w:p>
        </w:tc>
        <w:tc>
          <w:tcPr>
            <w:tcW w:w="2117"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66 785,9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Итого:</w:t>
            </w:r>
          </w:p>
        </w:tc>
        <w:tc>
          <w:tcPr>
            <w:tcW w:w="1436"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2 951 691,9</w:t>
            </w:r>
          </w:p>
        </w:tc>
        <w:tc>
          <w:tcPr>
            <w:tcW w:w="1855"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3 040 650,3</w:t>
            </w:r>
          </w:p>
        </w:tc>
        <w:tc>
          <w:tcPr>
            <w:tcW w:w="2117"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2 577 738,4</w:t>
            </w:r>
          </w:p>
        </w:tc>
      </w:tr>
    </w:tbl>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3702"/>
        <w:gridCol w:w="695"/>
        <w:gridCol w:w="930"/>
        <w:gridCol w:w="1322"/>
        <w:gridCol w:w="1259"/>
        <w:gridCol w:w="1447"/>
      </w:tblGrid>
      <w:tr w:rsidR="00192A89" w:rsidRPr="00192A89" w:rsidTr="00192A89">
        <w:trPr>
          <w:trHeight w:val="315"/>
          <w:jc w:val="center"/>
        </w:trPr>
        <w:tc>
          <w:tcPr>
            <w:tcW w:w="472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lastRenderedPageBreak/>
              <w:t> </w:t>
            </w:r>
          </w:p>
        </w:tc>
        <w:tc>
          <w:tcPr>
            <w:tcW w:w="8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1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120" w:type="dxa"/>
            <w:gridSpan w:val="3"/>
            <w:vMerge w:val="restart"/>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Приложение № 3</w:t>
            </w:r>
            <w:r w:rsidRPr="00192A89">
              <w:rPr>
                <w:sz w:val="24"/>
                <w:szCs w:val="24"/>
              </w:rPr>
              <w:b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192A89" w:rsidRPr="00192A89" w:rsidTr="00192A89">
        <w:trPr>
          <w:trHeight w:val="315"/>
          <w:jc w:val="center"/>
        </w:trPr>
        <w:tc>
          <w:tcPr>
            <w:tcW w:w="472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8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1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120"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2400"/>
          <w:jc w:val="center"/>
        </w:trPr>
        <w:tc>
          <w:tcPr>
            <w:tcW w:w="472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8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1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120"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315"/>
          <w:jc w:val="center"/>
        </w:trPr>
        <w:tc>
          <w:tcPr>
            <w:tcW w:w="4720" w:type="dxa"/>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w:t>
            </w:r>
          </w:p>
        </w:tc>
        <w:tc>
          <w:tcPr>
            <w:tcW w:w="880" w:type="dxa"/>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w:t>
            </w:r>
          </w:p>
        </w:tc>
        <w:tc>
          <w:tcPr>
            <w:tcW w:w="1180" w:type="dxa"/>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w:t>
            </w:r>
          </w:p>
        </w:tc>
        <w:tc>
          <w:tcPr>
            <w:tcW w:w="5120" w:type="dxa"/>
            <w:gridSpan w:val="3"/>
            <w:tcBorders>
              <w:top w:val="nil"/>
              <w:left w:val="nil"/>
              <w:bottom w:val="nil"/>
              <w:right w:val="nil"/>
            </w:tcBorders>
            <w:shd w:val="clear" w:color="000000" w:fill="FFFFFF"/>
            <w:hideMark/>
          </w:tcPr>
          <w:p w:rsidR="00192A89" w:rsidRPr="00192A89" w:rsidRDefault="00192A89" w:rsidP="00192A89">
            <w:pPr>
              <w:jc w:val="center"/>
              <w:rPr>
                <w:color w:val="000000"/>
                <w:sz w:val="24"/>
                <w:szCs w:val="24"/>
              </w:rPr>
            </w:pPr>
            <w:r w:rsidRPr="00192A89">
              <w:rPr>
                <w:color w:val="000000"/>
                <w:sz w:val="24"/>
                <w:szCs w:val="24"/>
              </w:rPr>
              <w:t>Приложение № 3</w:t>
            </w:r>
          </w:p>
        </w:tc>
      </w:tr>
      <w:tr w:rsidR="00192A89" w:rsidRPr="00192A89" w:rsidTr="00192A89">
        <w:trPr>
          <w:trHeight w:val="2115"/>
          <w:jc w:val="center"/>
        </w:trPr>
        <w:tc>
          <w:tcPr>
            <w:tcW w:w="4720" w:type="dxa"/>
            <w:tcBorders>
              <w:top w:val="nil"/>
              <w:left w:val="nil"/>
              <w:bottom w:val="nil"/>
              <w:right w:val="nil"/>
            </w:tcBorders>
            <w:shd w:val="clear" w:color="000000" w:fill="FFFFFF"/>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880" w:type="dxa"/>
            <w:tcBorders>
              <w:top w:val="nil"/>
              <w:left w:val="nil"/>
              <w:bottom w:val="nil"/>
              <w:right w:val="nil"/>
            </w:tcBorders>
            <w:shd w:val="clear" w:color="000000" w:fill="FFFFFF"/>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180" w:type="dxa"/>
            <w:tcBorders>
              <w:top w:val="nil"/>
              <w:left w:val="nil"/>
              <w:bottom w:val="nil"/>
              <w:right w:val="nil"/>
            </w:tcBorders>
            <w:shd w:val="clear" w:color="000000" w:fill="FFFFFF"/>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5120" w:type="dxa"/>
            <w:gridSpan w:val="3"/>
            <w:tcBorders>
              <w:top w:val="nil"/>
              <w:left w:val="nil"/>
              <w:bottom w:val="nil"/>
              <w:right w:val="nil"/>
            </w:tcBorders>
            <w:shd w:val="clear" w:color="000000" w:fill="FFFFFF"/>
            <w:hideMark/>
          </w:tcPr>
          <w:p w:rsidR="00192A89" w:rsidRPr="00192A89" w:rsidRDefault="00192A89" w:rsidP="00192A89">
            <w:pPr>
              <w:jc w:val="center"/>
              <w:rPr>
                <w:color w:val="000000"/>
                <w:sz w:val="24"/>
                <w:szCs w:val="24"/>
              </w:rPr>
            </w:pPr>
            <w:r w:rsidRPr="00192A89">
              <w:rPr>
                <w:color w:val="000000"/>
                <w:sz w:val="24"/>
                <w:szCs w:val="24"/>
              </w:rPr>
              <w:t>к решению Совета народных депутатов Промышленновского муниципального округа от 25.12.2025г. № 114 "О  бюджете Промышленновского муниципального округа на 2026 год и плановый период 2027 и 2028 годов "</w:t>
            </w:r>
          </w:p>
        </w:tc>
      </w:tr>
      <w:tr w:rsidR="00192A89" w:rsidRPr="00192A89" w:rsidTr="00192A89">
        <w:trPr>
          <w:trHeight w:val="1095"/>
          <w:jc w:val="center"/>
        </w:trPr>
        <w:tc>
          <w:tcPr>
            <w:tcW w:w="11900" w:type="dxa"/>
            <w:gridSpan w:val="6"/>
            <w:tcBorders>
              <w:top w:val="nil"/>
              <w:left w:val="nil"/>
              <w:bottom w:val="nil"/>
              <w:right w:val="nil"/>
            </w:tcBorders>
            <w:shd w:val="clear" w:color="000000" w:fill="FFFFFF"/>
            <w:vAlign w:val="bottom"/>
            <w:hideMark/>
          </w:tcPr>
          <w:p w:rsidR="00192A89" w:rsidRPr="00192A89" w:rsidRDefault="00192A89" w:rsidP="00192A89">
            <w:pPr>
              <w:jc w:val="center"/>
              <w:rPr>
                <w:b/>
                <w:bCs/>
                <w:color w:val="000000"/>
                <w:sz w:val="28"/>
                <w:szCs w:val="28"/>
              </w:rPr>
            </w:pPr>
            <w:r w:rsidRPr="00192A89">
              <w:rPr>
                <w:b/>
                <w:bCs/>
                <w:color w:val="000000"/>
                <w:sz w:val="28"/>
                <w:szCs w:val="28"/>
              </w:rPr>
              <w:t>Распределение бюджетных ассигнований бюджета муниципального округа по разделам, подразделам классификации расходов бюджетов на 2026 год и на плановый период 2027 и 2028 годов</w:t>
            </w:r>
          </w:p>
        </w:tc>
      </w:tr>
      <w:tr w:rsidR="00192A89" w:rsidRPr="00192A89" w:rsidTr="00192A89">
        <w:trPr>
          <w:trHeight w:val="319"/>
          <w:jc w:val="center"/>
        </w:trPr>
        <w:tc>
          <w:tcPr>
            <w:tcW w:w="4720" w:type="dxa"/>
            <w:tcBorders>
              <w:top w:val="nil"/>
              <w:left w:val="nil"/>
              <w:bottom w:val="nil"/>
              <w:right w:val="nil"/>
            </w:tcBorders>
            <w:shd w:val="clear" w:color="000000" w:fill="FFFFFF"/>
            <w:vAlign w:val="bottom"/>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88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18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68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60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84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r>
      <w:tr w:rsidR="00192A89" w:rsidRPr="00192A89" w:rsidTr="00192A89">
        <w:trPr>
          <w:trHeight w:val="304"/>
          <w:jc w:val="center"/>
        </w:trPr>
        <w:tc>
          <w:tcPr>
            <w:tcW w:w="11900" w:type="dxa"/>
            <w:gridSpan w:val="6"/>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xml:space="preserve"> тыс</w:t>
            </w:r>
            <w:proofErr w:type="gramStart"/>
            <w:r w:rsidRPr="00192A89">
              <w:rPr>
                <w:b/>
                <w:bCs/>
                <w:color w:val="000000"/>
                <w:sz w:val="24"/>
                <w:szCs w:val="24"/>
              </w:rPr>
              <w:t>.р</w:t>
            </w:r>
            <w:proofErr w:type="gramEnd"/>
            <w:r w:rsidRPr="00192A89">
              <w:rPr>
                <w:b/>
                <w:bCs/>
                <w:color w:val="000000"/>
                <w:sz w:val="24"/>
                <w:szCs w:val="24"/>
              </w:rPr>
              <w:t>ублей</w:t>
            </w:r>
          </w:p>
        </w:tc>
      </w:tr>
      <w:tr w:rsidR="00192A89" w:rsidRPr="00192A89" w:rsidTr="00192A89">
        <w:trPr>
          <w:trHeight w:val="855"/>
          <w:jc w:val="center"/>
        </w:trPr>
        <w:tc>
          <w:tcPr>
            <w:tcW w:w="4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 xml:space="preserve">Наименование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Раздел</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Подраздел</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2026 год</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2027 год</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2028 год</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w:t>
            </w:r>
          </w:p>
        </w:tc>
        <w:tc>
          <w:tcPr>
            <w:tcW w:w="118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3</w:t>
            </w:r>
          </w:p>
        </w:tc>
        <w:tc>
          <w:tcPr>
            <w:tcW w:w="168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4</w:t>
            </w:r>
          </w:p>
        </w:tc>
        <w:tc>
          <w:tcPr>
            <w:tcW w:w="160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5</w:t>
            </w:r>
          </w:p>
        </w:tc>
        <w:tc>
          <w:tcPr>
            <w:tcW w:w="184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6</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182 456,4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180 361,6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180 362,0</w:t>
            </w:r>
          </w:p>
        </w:tc>
      </w:tr>
      <w:tr w:rsidR="00192A89" w:rsidRPr="00192A89" w:rsidTr="00192A89">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высшего должностного лица субъекта Российской Федерации и муниципального образования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3 593,3</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3 593,3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3 593,3</w:t>
            </w:r>
          </w:p>
        </w:tc>
      </w:tr>
      <w:tr w:rsidR="00192A89" w:rsidRPr="00192A89" w:rsidTr="00192A89">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3 379,6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3 379,6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3 379,6</w:t>
            </w:r>
          </w:p>
        </w:tc>
      </w:tr>
      <w:tr w:rsidR="00192A89" w:rsidRPr="00192A89" w:rsidTr="00192A89">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63 273,5</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62 805,2</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62 805,2</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Судебная система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5,7</w:t>
            </w:r>
          </w:p>
        </w:tc>
      </w:tr>
      <w:tr w:rsidR="00192A89" w:rsidRPr="00192A89" w:rsidTr="00192A89">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12 859,4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12 817,7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12 817,7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Резервные фонды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99 061,6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97 660,5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97 660,5</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НАЦИОНАЛЬНАЯ ОБОРОНА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3 627,4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4 046,3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5 151,8</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3 627,4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4 046,3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5 151,8</w:t>
            </w:r>
          </w:p>
        </w:tc>
      </w:tr>
      <w:tr w:rsidR="00192A89" w:rsidRPr="00192A89" w:rsidTr="00192A89">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НАЦИОНАЛЬНАЯ БЕЗОПАСНОСТЬ И ПРАВООХРАНИТЕЛЬНАЯ ДЕЯТЕЛЬНОСТЬ</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03</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3 066,2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3 066,2</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3 066,2</w:t>
            </w:r>
          </w:p>
        </w:tc>
      </w:tr>
      <w:tr w:rsidR="00192A89" w:rsidRPr="00192A89" w:rsidTr="00192A89">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3 066,2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3 066,2</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3 066,2</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НАЦИОНАЛЬНАЯ ЭКОНОМИКА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463 495,9</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431 983,6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431 983,6</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Топливно-энергетический комплекс</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274 922,7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Сельское хозяйство и рыболовство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Водное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Дорожное хозяйство (дорожные фонды)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187 838,2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142 579,8</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142 579,8</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национальной экономики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210,0</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ЖИЛИЩНО-КОММУНАЛЬНОЕ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358 364,8</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165 611,0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165 704,7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Жилищное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1 320,0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1 470,0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1 470,0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309 497,6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121 487,6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121 487,6</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Благоустройство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47 547,2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42 653,4</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42 747,1</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ОБРАЗОВАНИЕ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1 496 026,8</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1 771 276,1</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1 270 831,8</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Дошкольное образование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364 034,7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308 503,7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308 503,7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Общее образование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829 358,9</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1 180 245,3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702 680,4</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Дополнительное образование детей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89 431,0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89 341,0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89 341,0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Молодежная политика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образования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210 460,2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190 444,1</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167 564,7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КУЛЬТУРА, КИНЕМАТОГРАФИЯ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261 446,0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265 654,9</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265 654,9</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Культура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199 080,1</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197 361,6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197 361,6</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культуры, кинематографии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62 365,9</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68 293,3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68 293,3</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СОЦИАЛЬНАЯ ПОЛИТИКА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154 804,8</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162 806,4</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165 312,8</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Пенсионное обеспечение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Социальное обслуживание населения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Социальное обеспечение населения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10 702,2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18 197,7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18 197,7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Охрана семьи и детства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55 580,7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55 844,5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55 844,5</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социальной политики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22 565,2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22 807,5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25 313,9</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ФИЗИЧЕСКАЯ КУЛЬТУРА И СПОРТ</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23 503,6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17 984,7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17 984,7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Физическая культура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Спорт высших достижений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22 803,6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СРЕДСТВА МАССОВОЙ ИНФОРМАЦИИ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Периодическая печать и издательства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Условно утвержденные расходы</w:t>
            </w:r>
          </w:p>
        </w:tc>
        <w:tc>
          <w:tcPr>
            <w:tcW w:w="8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32 959,5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66 785,9</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Итого:</w:t>
            </w:r>
          </w:p>
        </w:tc>
        <w:tc>
          <w:tcPr>
            <w:tcW w:w="8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2 951 691,9</w:t>
            </w:r>
          </w:p>
        </w:tc>
        <w:tc>
          <w:tcPr>
            <w:tcW w:w="160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3 040 650,3</w:t>
            </w:r>
          </w:p>
        </w:tc>
        <w:tc>
          <w:tcPr>
            <w:tcW w:w="184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2 577 738,4</w:t>
            </w:r>
          </w:p>
        </w:tc>
      </w:tr>
    </w:tbl>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3247"/>
        <w:gridCol w:w="800"/>
        <w:gridCol w:w="518"/>
        <w:gridCol w:w="797"/>
        <w:gridCol w:w="922"/>
        <w:gridCol w:w="683"/>
        <w:gridCol w:w="796"/>
        <w:gridCol w:w="796"/>
        <w:gridCol w:w="796"/>
      </w:tblGrid>
      <w:tr w:rsidR="00C26E53" w:rsidRPr="00C26E53" w:rsidTr="00C26E53">
        <w:trPr>
          <w:trHeight w:val="3480"/>
          <w:jc w:val="center"/>
        </w:trPr>
        <w:tc>
          <w:tcPr>
            <w:tcW w:w="4820"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lastRenderedPageBreak/>
              <w:t> </w:t>
            </w:r>
          </w:p>
        </w:tc>
        <w:tc>
          <w:tcPr>
            <w:tcW w:w="117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75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171"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357"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002"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3510" w:type="dxa"/>
            <w:gridSpan w:val="3"/>
            <w:tcBorders>
              <w:top w:val="nil"/>
              <w:left w:val="nil"/>
              <w:bottom w:val="nil"/>
              <w:right w:val="nil"/>
            </w:tcBorders>
            <w:shd w:val="clear" w:color="000000" w:fill="FFFFFF"/>
            <w:vAlign w:val="center"/>
            <w:hideMark/>
          </w:tcPr>
          <w:p w:rsidR="00C26E53" w:rsidRPr="00C26E53" w:rsidRDefault="00C26E53" w:rsidP="00C26E53">
            <w:pPr>
              <w:jc w:val="center"/>
              <w:rPr>
                <w:sz w:val="24"/>
                <w:szCs w:val="24"/>
              </w:rPr>
            </w:pPr>
            <w:r w:rsidRPr="00C26E53">
              <w:rPr>
                <w:sz w:val="24"/>
                <w:szCs w:val="24"/>
              </w:rPr>
              <w:t>Приложение № 4</w:t>
            </w:r>
            <w:r w:rsidRPr="00C26E53">
              <w:rPr>
                <w:sz w:val="24"/>
                <w:szCs w:val="24"/>
              </w:rPr>
              <w:b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C26E53" w:rsidRPr="00C26E53" w:rsidTr="00C26E53">
        <w:trPr>
          <w:trHeight w:val="2700"/>
          <w:jc w:val="center"/>
        </w:trPr>
        <w:tc>
          <w:tcPr>
            <w:tcW w:w="4820"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17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75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171"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357"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002"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3510" w:type="dxa"/>
            <w:gridSpan w:val="3"/>
            <w:tcBorders>
              <w:top w:val="nil"/>
              <w:left w:val="nil"/>
              <w:bottom w:val="nil"/>
              <w:right w:val="nil"/>
            </w:tcBorders>
            <w:shd w:val="clear" w:color="000000" w:fill="FFFFFF"/>
            <w:vAlign w:val="center"/>
            <w:hideMark/>
          </w:tcPr>
          <w:p w:rsidR="00C26E53" w:rsidRPr="00C26E53" w:rsidRDefault="00C26E53" w:rsidP="00C26E53">
            <w:pPr>
              <w:jc w:val="center"/>
              <w:rPr>
                <w:sz w:val="24"/>
                <w:szCs w:val="24"/>
              </w:rPr>
            </w:pPr>
            <w:r w:rsidRPr="00C26E53">
              <w:rPr>
                <w:sz w:val="24"/>
                <w:szCs w:val="24"/>
              </w:rPr>
              <w:t>Приложение № 4</w:t>
            </w:r>
            <w:r w:rsidRPr="00C26E53">
              <w:rPr>
                <w:sz w:val="24"/>
                <w:szCs w:val="24"/>
              </w:rPr>
              <w:br/>
              <w:t>к решению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C26E53" w:rsidRPr="00C26E53" w:rsidTr="00C26E53">
        <w:trPr>
          <w:trHeight w:val="319"/>
          <w:jc w:val="center"/>
        </w:trPr>
        <w:tc>
          <w:tcPr>
            <w:tcW w:w="13792" w:type="dxa"/>
            <w:gridSpan w:val="9"/>
            <w:tcBorders>
              <w:top w:val="nil"/>
              <w:left w:val="nil"/>
              <w:bottom w:val="nil"/>
              <w:right w:val="nil"/>
            </w:tcBorders>
            <w:shd w:val="clear" w:color="000000" w:fill="FFFFFF"/>
            <w:hideMark/>
          </w:tcPr>
          <w:p w:rsidR="00C26E53" w:rsidRPr="00C26E53" w:rsidRDefault="00C26E53" w:rsidP="00C26E53">
            <w:pPr>
              <w:jc w:val="center"/>
              <w:rPr>
                <w:b/>
                <w:bCs/>
                <w:color w:val="000000"/>
                <w:sz w:val="28"/>
                <w:szCs w:val="28"/>
              </w:rPr>
            </w:pPr>
            <w:r w:rsidRPr="00C26E53">
              <w:rPr>
                <w:b/>
                <w:bCs/>
                <w:color w:val="000000"/>
                <w:sz w:val="28"/>
                <w:szCs w:val="28"/>
              </w:rPr>
              <w:t>Ведомственная структура расходов на 2026 год и на плановый период 2027 и 2028 годов</w:t>
            </w:r>
          </w:p>
        </w:tc>
      </w:tr>
      <w:tr w:rsidR="00C26E53" w:rsidRPr="00C26E53" w:rsidTr="00C26E53">
        <w:trPr>
          <w:trHeight w:val="319"/>
          <w:jc w:val="center"/>
        </w:trPr>
        <w:tc>
          <w:tcPr>
            <w:tcW w:w="13792" w:type="dxa"/>
            <w:gridSpan w:val="9"/>
            <w:tcBorders>
              <w:top w:val="nil"/>
              <w:left w:val="nil"/>
              <w:bottom w:val="nil"/>
              <w:right w:val="nil"/>
            </w:tcBorders>
            <w:shd w:val="clear" w:color="000000" w:fill="FFFFFF"/>
            <w:hideMark/>
          </w:tcPr>
          <w:p w:rsidR="00C26E53" w:rsidRPr="00C26E53" w:rsidRDefault="00C26E53" w:rsidP="00C26E53">
            <w:pPr>
              <w:jc w:val="center"/>
              <w:rPr>
                <w:rFonts w:ascii="Arial" w:hAnsi="Arial" w:cs="Arial"/>
                <w:b/>
                <w:bCs/>
                <w:color w:val="000000"/>
                <w:sz w:val="24"/>
                <w:szCs w:val="24"/>
              </w:rPr>
            </w:pPr>
            <w:r w:rsidRPr="00C26E53">
              <w:rPr>
                <w:rFonts w:ascii="Arial" w:hAnsi="Arial" w:cs="Arial"/>
                <w:b/>
                <w:bCs/>
                <w:color w:val="000000"/>
                <w:sz w:val="24"/>
                <w:szCs w:val="24"/>
              </w:rPr>
              <w:t> </w:t>
            </w:r>
          </w:p>
        </w:tc>
      </w:tr>
      <w:tr w:rsidR="00C26E53" w:rsidRPr="00C26E53" w:rsidTr="00C26E53">
        <w:trPr>
          <w:trHeight w:val="304"/>
          <w:jc w:val="center"/>
        </w:trPr>
        <w:tc>
          <w:tcPr>
            <w:tcW w:w="13792" w:type="dxa"/>
            <w:gridSpan w:val="9"/>
            <w:tcBorders>
              <w:top w:val="nil"/>
              <w:left w:val="nil"/>
              <w:bottom w:val="nil"/>
              <w:right w:val="nil"/>
            </w:tcBorders>
            <w:shd w:val="clear" w:color="000000" w:fill="FFFFFF"/>
            <w:hideMark/>
          </w:tcPr>
          <w:p w:rsidR="00C26E53" w:rsidRPr="00C26E53" w:rsidRDefault="00C26E53" w:rsidP="00C26E53">
            <w:pPr>
              <w:jc w:val="right"/>
              <w:rPr>
                <w:b/>
                <w:bCs/>
                <w:color w:val="000000"/>
                <w:sz w:val="24"/>
                <w:szCs w:val="24"/>
              </w:rPr>
            </w:pPr>
            <w:r w:rsidRPr="00C26E53">
              <w:rPr>
                <w:b/>
                <w:bCs/>
                <w:color w:val="000000"/>
                <w:sz w:val="24"/>
                <w:szCs w:val="24"/>
              </w:rPr>
              <w:t xml:space="preserve"> тыс</w:t>
            </w:r>
            <w:proofErr w:type="gramStart"/>
            <w:r w:rsidRPr="00C26E53">
              <w:rPr>
                <w:b/>
                <w:bCs/>
                <w:color w:val="000000"/>
                <w:sz w:val="24"/>
                <w:szCs w:val="24"/>
              </w:rPr>
              <w:t>.р</w:t>
            </w:r>
            <w:proofErr w:type="gramEnd"/>
            <w:r w:rsidRPr="00C26E53">
              <w:rPr>
                <w:b/>
                <w:bCs/>
                <w:color w:val="000000"/>
                <w:sz w:val="24"/>
                <w:szCs w:val="24"/>
              </w:rPr>
              <w:t>ублей</w:t>
            </w:r>
          </w:p>
        </w:tc>
      </w:tr>
      <w:tr w:rsidR="00C26E53" w:rsidRPr="00C26E53" w:rsidTr="00C26E53">
        <w:trPr>
          <w:trHeight w:val="945"/>
          <w:jc w:val="center"/>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 xml:space="preserve">Наименование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Ведомство</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Раздел</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Подраздел</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Целевая статья</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Вид расходов</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2026 год</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2027 год</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2028 год</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1</w:t>
            </w:r>
          </w:p>
        </w:tc>
        <w:tc>
          <w:tcPr>
            <w:tcW w:w="1176"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w:t>
            </w:r>
          </w:p>
        </w:tc>
        <w:tc>
          <w:tcPr>
            <w:tcW w:w="756"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3</w:t>
            </w:r>
          </w:p>
        </w:tc>
        <w:tc>
          <w:tcPr>
            <w:tcW w:w="1171"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4</w:t>
            </w:r>
          </w:p>
        </w:tc>
        <w:tc>
          <w:tcPr>
            <w:tcW w:w="1357"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5</w:t>
            </w:r>
          </w:p>
        </w:tc>
        <w:tc>
          <w:tcPr>
            <w:tcW w:w="1002"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6</w:t>
            </w:r>
          </w:p>
        </w:tc>
        <w:tc>
          <w:tcPr>
            <w:tcW w:w="1170"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7</w:t>
            </w:r>
          </w:p>
        </w:tc>
        <w:tc>
          <w:tcPr>
            <w:tcW w:w="1170"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8</w:t>
            </w:r>
          </w:p>
        </w:tc>
        <w:tc>
          <w:tcPr>
            <w:tcW w:w="1170"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АДМИНИСТРАЦИЯ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100 806,3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100 722,6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100 723,0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73 594,6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73 042,6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73 043,0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3 593,3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63 273,5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62 805,2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62 805,2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62 705,6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62 237,3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62 237,3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54 177,3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54 177,3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54 177,3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7 888,0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7 475,0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7 475,0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Создание и функционирование комиссий по делам несовершеннолетних и защите их прав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468,1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452,9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15,2</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Создание и функционирование административных комиссий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Судебная система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6 638,8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6 638,8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6 638,8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муниципального казенного учреждения "Единая дежурно - диспетчерская служба"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5 472,8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5 472,8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5 472,8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5 168,8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304,0</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выплаты населению</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Организация мероприятий по профилактике мошеннических действий в отношении жителей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Построение и внедрение АПК "Безопасный город"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Проведение мероприятий антитеррористической и </w:t>
            </w:r>
            <w:proofErr w:type="spellStart"/>
            <w:r w:rsidRPr="00C26E53">
              <w:rPr>
                <w:color w:val="000000"/>
                <w:sz w:val="24"/>
                <w:szCs w:val="24"/>
              </w:rPr>
              <w:t>антиэкстремистской</w:t>
            </w:r>
            <w:proofErr w:type="spellEnd"/>
            <w:r w:rsidRPr="00C26E53">
              <w:rPr>
                <w:color w:val="000000"/>
                <w:sz w:val="24"/>
                <w:szCs w:val="24"/>
              </w:rPr>
              <w:t xml:space="preserve"> направленности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Выполнение мероприятий по антитеррористической защищенности мест с массовым пребыванием людей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Финансовое обеспечение наградной системы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Финансовое обеспечение проведения приемов и мероприятий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380,0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Сельское хозяйство и рыболовство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конкурсов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национальной экономики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Издание рекламно-информационных материалов об инвестиционном потенциале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Информационная поддержка субъектов малого и среднего предпринимательства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проектов планировки и проектов межевания территории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Кадастровые работы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генерального плана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правил землепользования и застройки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21 931,7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22 400,0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Пенсионное обеспечение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17 800,0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Доплаты к пенсиям муниципальных служащих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4 131,7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4 600,0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4 600,0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Материальная поддержка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r>
      <w:tr w:rsidR="00C26E53" w:rsidRPr="00C26E53" w:rsidTr="00C26E53">
        <w:trPr>
          <w:trHeight w:val="9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Ежемесячная денежная выплата гражданам, удостоенным звания "Почетный гражданин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выплаты гражданам несоциального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Периодическая печать и издательства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СОВЕТ НАРОДНЫХ ДЕПУТАТОВ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3 379,6</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3 261,0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118,6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118,6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118,6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КОНТРОЛЬНО - СЧЕТНЫЙ ОРГАН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2 279,5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2 029,5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2 029,5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2 029,5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КОМИТЕТ ПО УПРАВЛЕНИЮ МУНИЦИПАЛЬНЫМ ИМУЩЕСТВОМ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10 392,9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w:t>
            </w:r>
            <w:r w:rsidRPr="00C26E53">
              <w:rPr>
                <w:b/>
                <w:bCs/>
                <w:color w:val="000000"/>
                <w:sz w:val="24"/>
                <w:szCs w:val="24"/>
              </w:rPr>
              <w:lastRenderedPageBreak/>
              <w:t>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lastRenderedPageBreak/>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9 072,9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9 072,9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Изготовление технической документации на объекты недвижимости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межевания земельных участков и 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 за содержание имущества казны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7 392,9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6 842,9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6 842,9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6 842,9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1 320,0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Жилищное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1 320,0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Приобретение и ремонт </w:t>
            </w:r>
            <w:r w:rsidRPr="00C26E53">
              <w:rPr>
                <w:color w:val="000000"/>
                <w:sz w:val="24"/>
                <w:szCs w:val="24"/>
              </w:rPr>
              <w:lastRenderedPageBreak/>
              <w:t>имущества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w:t>
            </w:r>
            <w:r w:rsidRPr="00C26E53">
              <w:rPr>
                <w:color w:val="000000"/>
                <w:sz w:val="24"/>
                <w:szCs w:val="24"/>
              </w:rPr>
              <w:lastRenderedPageBreak/>
              <w:t>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ОБРАЗОВАНИЯ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1 498 727,5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1 774 066,8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1 273 622,5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конкурса по БДД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1 466 826,3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1 742 165,6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1 241 721,3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Дошкольное 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364 034,7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308 503,7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308 503,7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Капитальный ремонт и оснащение </w:t>
            </w:r>
            <w:proofErr w:type="gramStart"/>
            <w:r w:rsidRPr="00C26E53">
              <w:rPr>
                <w:color w:val="000000"/>
                <w:sz w:val="24"/>
                <w:szCs w:val="24"/>
              </w:rPr>
              <w:t>образовательных</w:t>
            </w:r>
            <w:proofErr w:type="gramEnd"/>
            <w:r w:rsidRPr="00C26E53">
              <w:rPr>
                <w:color w:val="000000"/>
                <w:sz w:val="24"/>
                <w:szCs w:val="24"/>
              </w:rPr>
              <w:t xml:space="preserve"> организаций, осуществляющих образовательную деятельность по образовательным программам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55 531,0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55 531,0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детских дошкольных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179 727,5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179 727,5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179 727,5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133 320,5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133 320,5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133 320,5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46 407,0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46 407,0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46 407,0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128 726,2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128 726,2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128 726,2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96 545,2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96 545,2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96 545,2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32 181,0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32 181,0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32 181,0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Выполнение мероприятий по антитеррористической защищенности муниципальных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Общее 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829 358,9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1 180 245,3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702 680,4</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3 792,2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3 792,2</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3 069,3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3 069,3</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Строительство, реконструкция и капитальный ремонт </w:t>
            </w:r>
            <w:proofErr w:type="gramStart"/>
            <w:r w:rsidRPr="00C26E53">
              <w:rPr>
                <w:color w:val="000000"/>
                <w:sz w:val="24"/>
                <w:szCs w:val="24"/>
              </w:rPr>
              <w:t>образовательных</w:t>
            </w:r>
            <w:proofErr w:type="gramEnd"/>
            <w:r w:rsidRPr="00C26E53">
              <w:rPr>
                <w:color w:val="000000"/>
                <w:sz w:val="24"/>
                <w:szCs w:val="24"/>
              </w:rPr>
              <w:t xml:space="preserve"> организаций (субсидии муниципальным образованиям)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393 931,6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393 931,6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модернизации школьных систем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131 952,3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108 758,7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131 952,3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108 758,7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1 624,9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1 624,9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1 624,9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101,6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1 523,3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1 523,3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1 523,3</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3 173,0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5 194,6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5 259,0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3 173,0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5 194,6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5 259,0</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Ежемесячное денежное вознаграждение за классное руководство педагогическим работникам </w:t>
            </w:r>
            <w:proofErr w:type="gramStart"/>
            <w:r w:rsidRPr="00C26E53">
              <w:rPr>
                <w:color w:val="000000"/>
                <w:sz w:val="24"/>
                <w:szCs w:val="24"/>
              </w:rPr>
              <w:t>государственных</w:t>
            </w:r>
            <w:proofErr w:type="gramEnd"/>
            <w:r w:rsidRPr="00C26E53">
              <w:rPr>
                <w:color w:val="000000"/>
                <w:sz w:val="24"/>
                <w:szCs w:val="24"/>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66 011,4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66 011,4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66 011,4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3 666,0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3 666,0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3 666,0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62 345,4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62 345,4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62 345,4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Обеспечение деятельности основных и средних школ</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103 547,4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85 659,6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103 707,8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103 547,4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85 659,6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103 707,8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Улучшение материально-технической базы образовательных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52 930,8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49 038,8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52 301,5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52 930,8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49 038,8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52 301,5</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r>
      <w:tr w:rsidR="00C26E53" w:rsidRPr="00C26E53" w:rsidTr="00C26E53">
        <w:trPr>
          <w:trHeight w:val="252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427 661,0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427 661,0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427 661,0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59 666,6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59 666,6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59 666,6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205,4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367 789,0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367 789,0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367 789,0</w:t>
            </w:r>
          </w:p>
        </w:tc>
      </w:tr>
      <w:tr w:rsidR="00C26E53" w:rsidRPr="00C26E53" w:rsidTr="00C26E53">
        <w:trPr>
          <w:trHeight w:val="378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29 829,0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28 200,9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26 624,1</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29 501,0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27 900,9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26 324,1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школы-интерната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7 588,8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7 588,8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7 588,8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7 112,4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7 112,4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7 112,4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476,4</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Обеспечение образовательной деятельности </w:t>
            </w:r>
            <w:proofErr w:type="gramStart"/>
            <w:r w:rsidRPr="00C26E53">
              <w:rPr>
                <w:color w:val="000000"/>
                <w:sz w:val="24"/>
                <w:szCs w:val="24"/>
              </w:rPr>
              <w:t>образовательных</w:t>
            </w:r>
            <w:proofErr w:type="gramEnd"/>
            <w:r w:rsidRPr="00C26E53">
              <w:rPr>
                <w:color w:val="000000"/>
                <w:sz w:val="24"/>
                <w:szCs w:val="24"/>
              </w:rPr>
              <w:t xml:space="preserve"> организаций по адаптированным общеобразовательным программам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60 230,5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учреждений дополнительного образования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Молодежная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2 742,0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учреждений по проведению оздоровительной кампании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210 460,2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190 444,1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167 564,7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Акция "Тепло наших сердец"</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Организация конкурсов </w:t>
            </w:r>
            <w:proofErr w:type="gramStart"/>
            <w:r w:rsidRPr="00C26E53">
              <w:rPr>
                <w:color w:val="000000"/>
                <w:sz w:val="24"/>
                <w:szCs w:val="24"/>
              </w:rPr>
              <w:t>для</w:t>
            </w:r>
            <w:proofErr w:type="gramEnd"/>
            <w:r w:rsidRPr="00C26E53">
              <w:rPr>
                <w:color w:val="000000"/>
                <w:sz w:val="24"/>
                <w:szCs w:val="24"/>
              </w:rPr>
              <w:t xml:space="preserve"> обучающихся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6 188,1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6 188,1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6 188,1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5 123,7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5 123,7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5 123,7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333,8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333,8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333,8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730,6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730,6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730,6</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188 152,9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168 136,8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145 257,4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188 152,9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168 136,8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145 257,4</w:t>
            </w:r>
          </w:p>
        </w:tc>
      </w:tr>
      <w:tr w:rsidR="00C26E53" w:rsidRPr="00C26E53" w:rsidTr="00C26E53">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3 723,4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3 723,4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3 723,4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3 506,3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3 506,3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3 506,3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217,1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217,1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217,1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Летний отдых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занятости несовершеннолетних граждан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Организация круглогодичного отдыха, оздоровления и занятости </w:t>
            </w:r>
            <w:proofErr w:type="gramStart"/>
            <w:r w:rsidRPr="00C26E53">
              <w:rPr>
                <w:color w:val="000000"/>
                <w:sz w:val="24"/>
                <w:szCs w:val="24"/>
              </w:rPr>
              <w:t>обучающихся</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2 206,9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2 006,9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Адресная социальная поддержка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мероприятий с детьми и подростками по воспитанию здорового образа жизни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31 892,2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31 892,2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31 892,2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1 044,9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1 044,9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1 044,9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546,9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Стипендии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478,9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478,9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478,9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Предоставление бесплатного проезда отдельным категориям </w:t>
            </w:r>
            <w:proofErr w:type="gramStart"/>
            <w:r w:rsidRPr="00C26E53">
              <w:rPr>
                <w:color w:val="000000"/>
                <w:sz w:val="24"/>
                <w:szCs w:val="24"/>
              </w:rPr>
              <w:t>обучающихся</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30 847,3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30 847,3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30 847,3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многодетных семей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Социальная поддержка семей, взявших на воспитание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76,3</w:t>
            </w:r>
          </w:p>
        </w:tc>
      </w:tr>
      <w:tr w:rsidR="00C26E53" w:rsidRPr="00C26E53" w:rsidTr="00C26E53">
        <w:trPr>
          <w:trHeight w:val="441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22 727,5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16 727,5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6 000,0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КУЛЬТУРЫ, МОЛОДЕЖНОЙ ПОЛИТИКИ, СПОРТА И ТУРИЗМА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312 893,4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312 893,4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312 893,4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школ искусств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Субсидии бюджетным </w:t>
            </w:r>
            <w:r w:rsidRPr="00C26E53">
              <w:rPr>
                <w:color w:val="000000"/>
                <w:sz w:val="24"/>
                <w:szCs w:val="24"/>
              </w:rPr>
              <w:lastRenderedPageBreak/>
              <w:t>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w:t>
            </w:r>
            <w:r w:rsidRPr="00C26E53">
              <w:rPr>
                <w:color w:val="000000"/>
                <w:sz w:val="24"/>
                <w:szCs w:val="24"/>
              </w:rPr>
              <w:lastRenderedPageBreak/>
              <w:t>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 xml:space="preserve">29 </w:t>
            </w:r>
            <w:r w:rsidRPr="00C26E53">
              <w:rPr>
                <w:color w:val="000000"/>
                <w:sz w:val="24"/>
                <w:szCs w:val="24"/>
              </w:rPr>
              <w:lastRenderedPageBreak/>
              <w:t>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lastRenderedPageBreak/>
              <w:t xml:space="preserve">29 </w:t>
            </w:r>
            <w:r w:rsidRPr="00C26E53">
              <w:rPr>
                <w:color w:val="000000"/>
                <w:sz w:val="24"/>
                <w:szCs w:val="24"/>
              </w:rPr>
              <w:lastRenderedPageBreak/>
              <w:t>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lastRenderedPageBreak/>
              <w:t xml:space="preserve">29 </w:t>
            </w:r>
            <w:r w:rsidRPr="00C26E53">
              <w:rPr>
                <w:color w:val="000000"/>
                <w:sz w:val="24"/>
                <w:szCs w:val="24"/>
              </w:rPr>
              <w:lastRenderedPageBreak/>
              <w:t>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КУЛЬТУРА, КИНЕМАТОГРАФИЯ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261 446,0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265 654,9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265 654,9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Культура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199 080,1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197 361,6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197 361,6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музея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8 576,1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8 576,1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библиотек</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40 873,9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40 873,9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Обеспечение деятельности </w:t>
            </w:r>
            <w:proofErr w:type="spellStart"/>
            <w:r w:rsidRPr="00C26E53">
              <w:rPr>
                <w:color w:val="000000"/>
                <w:sz w:val="24"/>
                <w:szCs w:val="24"/>
              </w:rPr>
              <w:t>культурно-досуговых</w:t>
            </w:r>
            <w:proofErr w:type="spellEnd"/>
            <w:r w:rsidRPr="00C26E53">
              <w:rPr>
                <w:color w:val="000000"/>
                <w:sz w:val="24"/>
                <w:szCs w:val="24"/>
              </w:rPr>
              <w:t xml:space="preserve">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144 763,6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144 763,6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Ежемесячные выплаты стимулирующего характера работникам муниципальных библиотек, музеев и </w:t>
            </w:r>
            <w:proofErr w:type="spellStart"/>
            <w:r w:rsidRPr="00C26E53">
              <w:rPr>
                <w:color w:val="000000"/>
                <w:sz w:val="24"/>
                <w:szCs w:val="24"/>
              </w:rPr>
              <w:t>культурно-досуговых</w:t>
            </w:r>
            <w:proofErr w:type="spellEnd"/>
            <w:r w:rsidRPr="00C26E53">
              <w:rPr>
                <w:color w:val="000000"/>
                <w:sz w:val="24"/>
                <w:szCs w:val="24"/>
              </w:rPr>
              <w:t xml:space="preserve">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Улучшение материально-технической базы учреждений культуры и спорта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культуры, кинематографии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62 365,9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68 293,3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68 293,3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7 275,1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7 275,1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7 275,1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7 106,6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7 106,6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7 106,6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муниципального казенного учреждения "Центр обслуживания учреждений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55 090,8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61 018,2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61 018,2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54 407,3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60 334,7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60 334,7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683,5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Меры социальной поддержки отдельных категорий работников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ФИЗИЧЕСКАЯ КУЛЬТУРА И СПОРТ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23 503,6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17 984,7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17 984,7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Физическая культура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спортивно-оздоровительных мероприятий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Спорт высших достижений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22 803,6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17 284,7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17 284,7</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спортивных школ</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22 803,6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22 803,6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СОЦИАЛЬНОЙ ЗАЩИТЫ НАСЕЛЕНИЯ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73 232,2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73 474,5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75 980,9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73 232,2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73 474,5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75 980,9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обслуживание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48 156,7</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2 510,3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2 510,3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2 510,3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ветеранов труда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отдельных категорий многодетных матерей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социальной политики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22 565,2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22 807,5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25 313,9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Создание системы долговременного ухода за гражданами пожилого возраста и инвалидами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2 580,3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2 822,6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5 329,0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2 580,3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2 822,6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5 329,0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Социальная поддержка и социальное обслуживание населения в части содержания органов местного самоуправления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19 984,9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19 984,9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19 984,9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19 302,2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19 302,2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19 302,2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682,7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ПО ЖИЗНЕОБЕСПЕЧЕНИЮ И СТРОИТЕЛЬСТВУ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937 770,6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719 813,3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721 012,5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83 310,9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83 310,9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межевания земельных участков и 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добровольных народных дружин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82 880,9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81 629,8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81 629,8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61 176,6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61 176,6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61 176,6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Иные закупки товаров, работ и услуг для обеспечения государственных </w:t>
            </w:r>
            <w:r w:rsidRPr="00C26E53">
              <w:rPr>
                <w:color w:val="000000"/>
                <w:sz w:val="24"/>
                <w:szCs w:val="24"/>
              </w:rPr>
              <w:lastRenderedPageBreak/>
              <w:t>(муниципальных)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12 384,0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12 384,0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12 384,0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9 250,3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7 999,2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7 999,2</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ОБОРОНА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3 627,4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4 046,3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5 151,8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Мобилизационная и вневойсковая подготовка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3 627,4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4 046,3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5 151,8</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3 627,4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4 046,3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5 151,8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3 210,1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3 852,1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4 622,5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194,2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529,3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БЕЗОПАСНОСТЬ И ПРАВООХРАНИТЕЛЬНАЯ ДЕЯТЕЛЬНОСТЬ</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первичных мер по пожарной безопасности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Участие в предупреждении и ликвидации чрезвычайных ситуаций природного и техногенного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Обслуживание муниципальной системы оповещения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463 115,9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431 603,6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431 603,6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Топливно-энергетический комплекс</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274 922,7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288 668,8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288 668,8</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274 922,7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274 922,7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Водное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355,0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безопасности гидротехнических сооружений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Дорожное хозяйство (дорожные фонды)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187 838,2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142 579,8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142 579,8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Содержание и ремонт автомобильных дорог местного значения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104 919,3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104 919,3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Содержание и ремонт автомобильных дорог местного значения по решению суда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20 539,1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18 870,9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1 668,2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Благоустройство дворовых территорий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357 044,8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164 141,0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164 234,7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309 497,6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121 487,6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121 487,6</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160 268,3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160 268,3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Строительство и реконструкция объектов теплоснабжения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Строительство и реконструкция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46 353,3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13 684,3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13 684,3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41 353,3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8 684,3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8 684,3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Капитальный ремонт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8 083,5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8 083,5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56 215,6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56 215,6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топливно-энергетического баланса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Благоустройство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47 547,2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42 653,4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42 747,1</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t xml:space="preserve">Реализация проектов инициативного </w:t>
            </w:r>
            <w:proofErr w:type="spellStart"/>
            <w:r w:rsidRPr="00C26E53">
              <w:rPr>
                <w:color w:val="000000"/>
                <w:sz w:val="24"/>
                <w:szCs w:val="24"/>
              </w:rPr>
              <w:t>бюджетирования</w:t>
            </w:r>
            <w:proofErr w:type="spellEnd"/>
            <w:r w:rsidRPr="00C26E53">
              <w:rPr>
                <w:color w:val="000000"/>
                <w:sz w:val="24"/>
                <w:szCs w:val="24"/>
              </w:rPr>
              <w:t xml:space="preserve"> «Твой Кузбасс - твоя инициатива» (Благоустройство хоккейного корта МБФСУ «</w:t>
            </w:r>
            <w:proofErr w:type="spellStart"/>
            <w:r w:rsidRPr="00C26E53">
              <w:rPr>
                <w:color w:val="000000"/>
                <w:sz w:val="24"/>
                <w:szCs w:val="24"/>
              </w:rPr>
              <w:t>Промышленновская</w:t>
            </w:r>
            <w:proofErr w:type="spellEnd"/>
            <w:r w:rsidRPr="00C26E53">
              <w:rPr>
                <w:color w:val="000000"/>
                <w:sz w:val="24"/>
                <w:szCs w:val="24"/>
              </w:rPr>
              <w:t xml:space="preserve"> спортивная школа» (текущий ремонт), расположенного по адресу: 652380, Кемеровская область - Кузбасс, Промышленновский муниципальный округ, </w:t>
            </w:r>
            <w:proofErr w:type="spellStart"/>
            <w:r w:rsidRPr="00C26E53">
              <w:rPr>
                <w:color w:val="000000"/>
                <w:sz w:val="24"/>
                <w:szCs w:val="24"/>
              </w:rPr>
              <w:t>пгт</w:t>
            </w:r>
            <w:proofErr w:type="spellEnd"/>
            <w:r w:rsidRPr="00C26E53">
              <w:rPr>
                <w:color w:val="000000"/>
                <w:sz w:val="24"/>
                <w:szCs w:val="24"/>
              </w:rPr>
              <w:t>.</w:t>
            </w:r>
            <w:proofErr w:type="gramEnd"/>
            <w:r w:rsidRPr="00C26E53">
              <w:rPr>
                <w:color w:val="000000"/>
                <w:sz w:val="24"/>
                <w:szCs w:val="24"/>
              </w:rPr>
              <w:t xml:space="preserve"> </w:t>
            </w:r>
            <w:proofErr w:type="gramStart"/>
            <w:r w:rsidRPr="00C26E53">
              <w:rPr>
                <w:color w:val="000000"/>
                <w:sz w:val="24"/>
                <w:szCs w:val="24"/>
              </w:rPr>
              <w:t>Промышленная, ул. Спортивная, 1е (</w:t>
            </w:r>
            <w:proofErr w:type="spellStart"/>
            <w:r w:rsidRPr="00C26E53">
              <w:rPr>
                <w:color w:val="000000"/>
                <w:sz w:val="24"/>
                <w:szCs w:val="24"/>
              </w:rPr>
              <w:t>пгт</w:t>
            </w:r>
            <w:proofErr w:type="spellEnd"/>
            <w:r w:rsidRPr="00C26E53">
              <w:rPr>
                <w:color w:val="000000"/>
                <w:sz w:val="24"/>
                <w:szCs w:val="24"/>
              </w:rPr>
              <w:t>.</w:t>
            </w:r>
            <w:proofErr w:type="gramEnd"/>
            <w:r w:rsidRPr="00C26E53">
              <w:rPr>
                <w:color w:val="000000"/>
                <w:sz w:val="24"/>
                <w:szCs w:val="24"/>
              </w:rPr>
              <w:t xml:space="preserve"> Промышленная)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2 999,6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2 999,6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Реализация проектов инициативного </w:t>
            </w:r>
            <w:proofErr w:type="spellStart"/>
            <w:r w:rsidRPr="00C26E53">
              <w:rPr>
                <w:color w:val="000000"/>
                <w:sz w:val="24"/>
                <w:szCs w:val="24"/>
              </w:rPr>
              <w:t>бюджетирования</w:t>
            </w:r>
            <w:proofErr w:type="spellEnd"/>
            <w:r w:rsidRPr="00C26E53">
              <w:rPr>
                <w:color w:val="000000"/>
                <w:sz w:val="24"/>
                <w:szCs w:val="24"/>
              </w:rPr>
              <w:t xml:space="preserve"> «Твой Кузбасс - твоя инициатива»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w:t>
            </w:r>
            <w:proofErr w:type="spellStart"/>
            <w:proofErr w:type="gramStart"/>
            <w:r w:rsidRPr="00C26E53">
              <w:rPr>
                <w:color w:val="000000"/>
                <w:sz w:val="24"/>
                <w:szCs w:val="24"/>
              </w:rPr>
              <w:t>северо</w:t>
            </w:r>
            <w:proofErr w:type="spellEnd"/>
            <w:r w:rsidRPr="00C26E53">
              <w:rPr>
                <w:color w:val="000000"/>
                <w:sz w:val="24"/>
                <w:szCs w:val="24"/>
              </w:rPr>
              <w:t xml:space="preserve"> - запад</w:t>
            </w:r>
            <w:proofErr w:type="gramEnd"/>
            <w:r w:rsidRPr="00C26E53">
              <w:rPr>
                <w:color w:val="000000"/>
                <w:sz w:val="24"/>
                <w:szCs w:val="24"/>
              </w:rPr>
              <w:t xml:space="preserve"> от д. Прогресс (</w:t>
            </w:r>
            <w:proofErr w:type="spellStart"/>
            <w:r w:rsidRPr="00C26E53">
              <w:rPr>
                <w:color w:val="000000"/>
                <w:sz w:val="24"/>
                <w:szCs w:val="24"/>
              </w:rPr>
              <w:t>Вагановская</w:t>
            </w:r>
            <w:proofErr w:type="spellEnd"/>
            <w:r w:rsidRPr="00C26E53">
              <w:rPr>
                <w:color w:val="000000"/>
                <w:sz w:val="24"/>
                <w:szCs w:val="24"/>
              </w:rPr>
              <w:t xml:space="preserve"> сельская территория)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 xml:space="preserve">Реализация проектов инициативного </w:t>
            </w:r>
            <w:proofErr w:type="spellStart"/>
            <w:r w:rsidRPr="00C26E53">
              <w:rPr>
                <w:color w:val="000000"/>
                <w:sz w:val="24"/>
                <w:szCs w:val="24"/>
              </w:rPr>
              <w:t>бюджетирования</w:t>
            </w:r>
            <w:proofErr w:type="spellEnd"/>
            <w:r w:rsidRPr="00C26E53">
              <w:rPr>
                <w:color w:val="000000"/>
                <w:sz w:val="24"/>
                <w:szCs w:val="24"/>
              </w:rPr>
              <w:t xml:space="preserve"> «Твой Кузбасс - твоя инициатива»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w:t>
            </w:r>
            <w:proofErr w:type="spellStart"/>
            <w:r w:rsidRPr="00C26E53">
              <w:rPr>
                <w:color w:val="000000"/>
                <w:sz w:val="24"/>
                <w:szCs w:val="24"/>
              </w:rPr>
              <w:t>Калтышино</w:t>
            </w:r>
            <w:proofErr w:type="spellEnd"/>
            <w:r w:rsidRPr="00C26E53">
              <w:rPr>
                <w:color w:val="000000"/>
                <w:sz w:val="24"/>
                <w:szCs w:val="24"/>
              </w:rPr>
              <w:t>, 100 м на запад от д. № 10 по ул. Центральная (Тарасовская сельская территория)</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уличного освещения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Вывоз твердых бытовых отходов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Содержание мест захоронения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Озеленение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Прочие мероприятия по благоустройству</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Проведение мероприятий в области охраны окружающей среды на особо охраняемых природных территориях </w:t>
            </w:r>
            <w:r w:rsidRPr="00C26E53">
              <w:rPr>
                <w:color w:val="000000"/>
                <w:sz w:val="24"/>
                <w:szCs w:val="24"/>
              </w:rPr>
              <w:lastRenderedPageBreak/>
              <w:t>местного значения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Ликвидация мест несанкционированного размещения отходов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мероприятий по ликвидации растений, содержащих наркотические средства или психотропные вещества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программ формирования современной городской среды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8 879,8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8 707,6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8 879,8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8 707,6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Благоустройство общественных территорий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Иные закупки товаров, работ и услуг для обеспечения государственных </w:t>
            </w:r>
            <w:r w:rsidRPr="00C26E53">
              <w:rPr>
                <w:color w:val="000000"/>
                <w:sz w:val="24"/>
                <w:szCs w:val="24"/>
              </w:rPr>
              <w:lastRenderedPageBreak/>
              <w:t>(муниципальных)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27 605,4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34 896,4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34 896,4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2 872,0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9 899,2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9 899,2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Оказание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C26E53">
              <w:rPr>
                <w:color w:val="000000"/>
                <w:sz w:val="24"/>
                <w:szCs w:val="24"/>
              </w:rPr>
              <w:t>извещателями</w:t>
            </w:r>
            <w:proofErr w:type="spellEnd"/>
            <w:r w:rsidRPr="00C26E53">
              <w:rPr>
                <w:color w:val="000000"/>
                <w:sz w:val="24"/>
                <w:szCs w:val="24"/>
              </w:rPr>
              <w:t xml:space="preserve"> и (или) датчиками (</w:t>
            </w:r>
            <w:proofErr w:type="spellStart"/>
            <w:r w:rsidRPr="00C26E53">
              <w:rPr>
                <w:color w:val="000000"/>
                <w:sz w:val="24"/>
                <w:szCs w:val="24"/>
              </w:rPr>
              <w:t>извещателями</w:t>
            </w:r>
            <w:proofErr w:type="spellEnd"/>
            <w:r w:rsidRPr="00C26E53">
              <w:rPr>
                <w:color w:val="000000"/>
                <w:sz w:val="24"/>
                <w:szCs w:val="24"/>
              </w:rPr>
              <w:t>) угарного газа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24 733,4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24 997,2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24 997,2</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C26E53">
              <w:rPr>
                <w:color w:val="000000"/>
                <w:sz w:val="24"/>
                <w:szCs w:val="24"/>
              </w:rPr>
              <w:lastRenderedPageBreak/>
              <w:t>помещениями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13 568,4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13 568,4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обеспечению жильем молодых семей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76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ФИНАНСОВОЕ УПРАВЛЕНИЕ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10 809,9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43 627,7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77 454,1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10 809,9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10 668,2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10 668,2</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10 579,9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10 538,2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10 538,2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10 579,9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10 538,2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10 538,2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10 076,7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10 076,7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10 076,7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503,2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461,5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461,5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Резервные фонды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Резервный фонд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Резервные средства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Условно утвержденные расходы</w:t>
            </w:r>
          </w:p>
        </w:tc>
        <w:tc>
          <w:tcPr>
            <w:tcW w:w="117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32 959,5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66 785,9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Итого:</w:t>
            </w:r>
          </w:p>
        </w:tc>
        <w:tc>
          <w:tcPr>
            <w:tcW w:w="117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right"/>
              <w:rPr>
                <w:b/>
                <w:bCs/>
                <w:color w:val="000000"/>
                <w:sz w:val="24"/>
                <w:szCs w:val="24"/>
              </w:rPr>
            </w:pPr>
            <w:r w:rsidRPr="00C26E53">
              <w:rPr>
                <w:b/>
                <w:bCs/>
                <w:color w:val="000000"/>
                <w:sz w:val="24"/>
                <w:szCs w:val="24"/>
              </w:rPr>
              <w:t>2 951 691,9</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right"/>
              <w:rPr>
                <w:b/>
                <w:bCs/>
                <w:color w:val="000000"/>
                <w:sz w:val="24"/>
                <w:szCs w:val="24"/>
              </w:rPr>
            </w:pPr>
            <w:r w:rsidRPr="00C26E53">
              <w:rPr>
                <w:b/>
                <w:bCs/>
                <w:color w:val="000000"/>
                <w:sz w:val="24"/>
                <w:szCs w:val="24"/>
              </w:rPr>
              <w:t>3 040 650,3</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right"/>
              <w:rPr>
                <w:b/>
                <w:bCs/>
                <w:color w:val="000000"/>
                <w:sz w:val="24"/>
                <w:szCs w:val="24"/>
              </w:rPr>
            </w:pPr>
            <w:r w:rsidRPr="00C26E53">
              <w:rPr>
                <w:b/>
                <w:bCs/>
                <w:color w:val="000000"/>
                <w:sz w:val="24"/>
                <w:szCs w:val="24"/>
              </w:rPr>
              <w:t>2 577 738,4</w:t>
            </w:r>
          </w:p>
        </w:tc>
      </w:tr>
    </w:tbl>
    <w:p w:rsidR="00192A89" w:rsidRDefault="00192A89"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C26E53">
      <w:pPr>
        <w:ind w:left="4962"/>
        <w:jc w:val="center"/>
      </w:pPr>
      <w:r>
        <w:lastRenderedPageBreak/>
        <w:t>Приложение № 5</w:t>
      </w:r>
    </w:p>
    <w:p w:rsidR="00C26E53" w:rsidRDefault="00C26E53" w:rsidP="00C26E53">
      <w:pPr>
        <w:ind w:left="4962"/>
        <w:jc w:val="center"/>
      </w:pPr>
      <w: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p w:rsidR="00C26E53" w:rsidRDefault="00C26E53" w:rsidP="00C26E53">
      <w:pPr>
        <w:ind w:left="4962" w:firstLine="618"/>
      </w:pPr>
    </w:p>
    <w:p w:rsidR="00C26E53" w:rsidRPr="002E34C6" w:rsidRDefault="00C26E53" w:rsidP="00C26E53">
      <w:pPr>
        <w:tabs>
          <w:tab w:val="left" w:pos="5954"/>
        </w:tabs>
        <w:ind w:left="4962" w:right="-1" w:firstLine="618"/>
        <w:jc w:val="center"/>
      </w:pPr>
      <w:r>
        <w:t xml:space="preserve">Приложение № </w:t>
      </w:r>
      <w:r w:rsidRPr="002E34C6">
        <w:t>5</w:t>
      </w:r>
    </w:p>
    <w:p w:rsidR="00C26E53" w:rsidRDefault="00C26E53" w:rsidP="00C26E53">
      <w:pPr>
        <w:tabs>
          <w:tab w:val="left" w:pos="3402"/>
          <w:tab w:val="left" w:pos="4111"/>
        </w:tabs>
        <w:ind w:left="4962" w:right="-1"/>
        <w:jc w:val="center"/>
      </w:pPr>
      <w:r>
        <w:t xml:space="preserve">к решению </w:t>
      </w:r>
      <w:r w:rsidRPr="00335A52">
        <w:t xml:space="preserve">Совета </w:t>
      </w:r>
      <w:r>
        <w:t>н</w:t>
      </w:r>
      <w:r w:rsidRPr="00335A52">
        <w:t>ародных депутатов</w:t>
      </w:r>
      <w:r>
        <w:t xml:space="preserve"> Промышленновского муниципального          округа</w:t>
      </w:r>
      <w:r w:rsidRPr="00744729">
        <w:t xml:space="preserve"> </w:t>
      </w:r>
      <w:r>
        <w:t xml:space="preserve">от 25.12.2025 </w:t>
      </w:r>
      <w:r w:rsidRPr="008C2D01">
        <w:t>№</w:t>
      </w:r>
      <w:r>
        <w:t xml:space="preserve"> 114 «О бюджете  Промышленновского муниципального  округа на 2026 год и на плановый период 2027 и 2028 годов»</w:t>
      </w:r>
    </w:p>
    <w:p w:rsidR="00C26E53" w:rsidRDefault="00C26E53" w:rsidP="00C26E53">
      <w:pPr>
        <w:tabs>
          <w:tab w:val="left" w:pos="3402"/>
          <w:tab w:val="left" w:pos="4111"/>
        </w:tabs>
        <w:ind w:left="4962"/>
      </w:pPr>
    </w:p>
    <w:p w:rsidR="00C26E53" w:rsidRDefault="00C26E53" w:rsidP="00C26E53">
      <w:pPr>
        <w:tabs>
          <w:tab w:val="left" w:pos="3402"/>
          <w:tab w:val="left" w:pos="4111"/>
        </w:tabs>
        <w:ind w:left="4962"/>
      </w:pPr>
    </w:p>
    <w:p w:rsidR="00C26E53" w:rsidRDefault="00C26E53" w:rsidP="00C26E53">
      <w:pPr>
        <w:ind w:left="4962"/>
      </w:pPr>
    </w:p>
    <w:p w:rsidR="00C26E53" w:rsidRDefault="00C26E53" w:rsidP="00C26E53">
      <w:pPr>
        <w:jc w:val="center"/>
        <w:rPr>
          <w:b/>
          <w:sz w:val="28"/>
          <w:szCs w:val="28"/>
        </w:rPr>
      </w:pPr>
      <w:r w:rsidRPr="002048D8">
        <w:rPr>
          <w:b/>
          <w:sz w:val="28"/>
          <w:szCs w:val="28"/>
        </w:rPr>
        <w:t xml:space="preserve">Источники финансирования дефицита бюджета </w:t>
      </w:r>
      <w:r>
        <w:rPr>
          <w:b/>
          <w:sz w:val="28"/>
          <w:szCs w:val="28"/>
        </w:rPr>
        <w:t xml:space="preserve">Промышленновского муниципального округа </w:t>
      </w:r>
      <w:r w:rsidRPr="002048D8">
        <w:rPr>
          <w:b/>
          <w:sz w:val="28"/>
          <w:szCs w:val="28"/>
        </w:rPr>
        <w:t xml:space="preserve">по статьям и видам источников финансирования дефицита бюджета </w:t>
      </w:r>
      <w:r>
        <w:rPr>
          <w:b/>
          <w:sz w:val="28"/>
          <w:szCs w:val="28"/>
        </w:rPr>
        <w:t xml:space="preserve">муниципального округа </w:t>
      </w:r>
      <w:r w:rsidRPr="002048D8">
        <w:rPr>
          <w:b/>
          <w:sz w:val="28"/>
          <w:szCs w:val="28"/>
        </w:rPr>
        <w:t>на 20</w:t>
      </w:r>
      <w:r>
        <w:rPr>
          <w:b/>
          <w:sz w:val="28"/>
          <w:szCs w:val="28"/>
        </w:rPr>
        <w:t>26</w:t>
      </w:r>
      <w:r w:rsidRPr="002048D8">
        <w:rPr>
          <w:b/>
          <w:sz w:val="28"/>
          <w:szCs w:val="28"/>
        </w:rPr>
        <w:t xml:space="preserve"> год </w:t>
      </w:r>
      <w:r>
        <w:rPr>
          <w:b/>
          <w:sz w:val="28"/>
          <w:szCs w:val="28"/>
        </w:rPr>
        <w:t xml:space="preserve">и на </w:t>
      </w:r>
    </w:p>
    <w:p w:rsidR="00C26E53" w:rsidRDefault="00C26E53" w:rsidP="00C26E53">
      <w:pPr>
        <w:jc w:val="center"/>
        <w:rPr>
          <w:b/>
        </w:rPr>
      </w:pPr>
      <w:r>
        <w:rPr>
          <w:b/>
          <w:sz w:val="28"/>
          <w:szCs w:val="28"/>
        </w:rPr>
        <w:t>плановый период 2027 и 2028 годов</w:t>
      </w:r>
    </w:p>
    <w:p w:rsidR="00C26E53" w:rsidRPr="00FB54E0" w:rsidRDefault="00C26E53" w:rsidP="00C26E53">
      <w:pPr>
        <w:jc w:val="right"/>
        <w:rPr>
          <w:b/>
        </w:rPr>
      </w:pPr>
      <w:r w:rsidRPr="00FB54E0">
        <w:rPr>
          <w:b/>
        </w:rPr>
        <w:t xml:space="preserve">            тыс. рублей</w:t>
      </w:r>
    </w:p>
    <w:p w:rsidR="00C26E53" w:rsidRDefault="00C26E53" w:rsidP="00C26E53">
      <w:pPr>
        <w:tabs>
          <w:tab w:val="left" w:pos="6360"/>
        </w:tabs>
      </w:pPr>
      <w:r>
        <w:tab/>
      </w:r>
    </w:p>
    <w:tbl>
      <w:tblPr>
        <w:tblW w:w="9938" w:type="dxa"/>
        <w:tblInd w:w="93" w:type="dxa"/>
        <w:tblLayout w:type="fixed"/>
        <w:tblLook w:val="04A0"/>
      </w:tblPr>
      <w:tblGrid>
        <w:gridCol w:w="3134"/>
        <w:gridCol w:w="3402"/>
        <w:gridCol w:w="1134"/>
        <w:gridCol w:w="1134"/>
        <w:gridCol w:w="1134"/>
      </w:tblGrid>
      <w:tr w:rsidR="00C26E53" w:rsidRPr="00D06E9D" w:rsidTr="00DA7915">
        <w:trPr>
          <w:trHeight w:val="339"/>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26E53" w:rsidRPr="00D06E9D" w:rsidRDefault="00C26E53" w:rsidP="00DA7915">
            <w:pPr>
              <w:jc w:val="center"/>
            </w:pPr>
            <w:r w:rsidRPr="00D06E9D">
              <w:t>Код</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Наименование</w:t>
            </w:r>
          </w:p>
        </w:tc>
        <w:tc>
          <w:tcPr>
            <w:tcW w:w="1134"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202</w:t>
            </w:r>
            <w:r>
              <w:t>6 год</w:t>
            </w:r>
          </w:p>
        </w:tc>
        <w:tc>
          <w:tcPr>
            <w:tcW w:w="1134"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202</w:t>
            </w:r>
            <w:r>
              <w:t>7 год</w:t>
            </w:r>
          </w:p>
        </w:tc>
        <w:tc>
          <w:tcPr>
            <w:tcW w:w="1134"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202</w:t>
            </w:r>
            <w:r>
              <w:t>8 год</w:t>
            </w:r>
          </w:p>
        </w:tc>
      </w:tr>
      <w:tr w:rsidR="00C26E53" w:rsidRPr="00D06E9D" w:rsidTr="00DA7915">
        <w:trPr>
          <w:trHeight w:val="289"/>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5</w:t>
            </w:r>
          </w:p>
        </w:tc>
      </w:tr>
      <w:tr w:rsidR="00C26E53" w:rsidRPr="00D06E9D" w:rsidTr="00DA7915">
        <w:trPr>
          <w:trHeight w:val="67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7848C6" w:rsidRDefault="00C26E53" w:rsidP="00DA7915">
            <w:pPr>
              <w:jc w:val="center"/>
              <w:rPr>
                <w:b/>
              </w:rPr>
            </w:pPr>
            <w:r w:rsidRPr="007848C6">
              <w:rPr>
                <w:b/>
              </w:rPr>
              <w:t xml:space="preserve">000 01 00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0000 000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7848C6" w:rsidRDefault="00C26E53" w:rsidP="00DA7915">
            <w:pPr>
              <w:rPr>
                <w:b/>
              </w:rPr>
            </w:pPr>
            <w:r>
              <w:rPr>
                <w:b/>
              </w:rPr>
              <w:t>И</w:t>
            </w:r>
            <w:r w:rsidRPr="007848C6">
              <w:rPr>
                <w:b/>
              </w:rPr>
              <w:t>сточники внутреннего финансирования дефицитов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Default="00C26E53" w:rsidP="00DA7915">
            <w:pPr>
              <w:jc w:val="center"/>
              <w:rPr>
                <w:b/>
              </w:rPr>
            </w:pPr>
            <w:r>
              <w:rPr>
                <w:b/>
              </w:rPr>
              <w:t>59 792,1</w:t>
            </w:r>
          </w:p>
          <w:p w:rsidR="00C26E53" w:rsidRPr="008E4980" w:rsidRDefault="00C26E53" w:rsidP="00DA7915">
            <w:pPr>
              <w:jc w:val="center"/>
              <w:rPr>
                <w:b/>
              </w:rPr>
            </w:pP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w:t>
            </w:r>
            <w:r>
              <w:rPr>
                <w:b/>
              </w:rPr>
              <w:t>6 732,4</w:t>
            </w:r>
          </w:p>
        </w:tc>
      </w:tr>
      <w:tr w:rsidR="00C26E53" w:rsidRPr="00D06E9D" w:rsidTr="00DA7915">
        <w:trPr>
          <w:trHeight w:val="410"/>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7848C6" w:rsidRDefault="00C26E53" w:rsidP="00DA7915">
            <w:pPr>
              <w:jc w:val="center"/>
              <w:rPr>
                <w:b/>
              </w:rPr>
            </w:pPr>
            <w:r w:rsidRPr="007848C6">
              <w:rPr>
                <w:b/>
              </w:rPr>
              <w:t xml:space="preserve">000 01 05 00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0000 000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7848C6" w:rsidRDefault="00C26E53" w:rsidP="00DA7915">
            <w:pPr>
              <w:rPr>
                <w:b/>
              </w:rPr>
            </w:pPr>
            <w:r w:rsidRPr="007848C6">
              <w:rPr>
                <w:b/>
              </w:rPr>
              <w:t xml:space="preserve">Изменение остатков средств на </w:t>
            </w:r>
            <w:proofErr w:type="gramStart"/>
            <w:r w:rsidRPr="007848C6">
              <w:rPr>
                <w:b/>
              </w:rPr>
              <w:t>счетах</w:t>
            </w:r>
            <w:proofErr w:type="gramEnd"/>
            <w:r w:rsidRPr="007848C6">
              <w:rPr>
                <w:b/>
              </w:rPr>
              <w:t xml:space="preserve"> по учету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b/>
                <w:lang w:val="en-US"/>
              </w:rPr>
            </w:pPr>
            <w:r w:rsidRPr="008E4980">
              <w:rPr>
                <w:b/>
                <w:lang w:val="en-US"/>
              </w:rPr>
              <w:t>59</w:t>
            </w:r>
            <w:r>
              <w:rPr>
                <w:b/>
              </w:rPr>
              <w:t xml:space="preserve"> </w:t>
            </w:r>
            <w:r w:rsidRPr="008E4980">
              <w:rPr>
                <w:b/>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w:t>
            </w:r>
            <w:r>
              <w:rPr>
                <w:b/>
              </w:rPr>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7848C6" w:rsidRDefault="00C26E53" w:rsidP="00DA7915">
            <w:pPr>
              <w:jc w:val="center"/>
              <w:rPr>
                <w:b/>
              </w:rPr>
            </w:pPr>
            <w:r w:rsidRPr="007848C6">
              <w:rPr>
                <w:b/>
              </w:rPr>
              <w:t xml:space="preserve">000 01 05 00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0000 600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7848C6" w:rsidRDefault="00C26E53" w:rsidP="00DA7915">
            <w:pPr>
              <w:rPr>
                <w:b/>
              </w:rPr>
            </w:pPr>
            <w:r w:rsidRPr="007848C6">
              <w:rPr>
                <w:b/>
              </w:rPr>
              <w:t>Уменьшение остатков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b/>
                <w:lang w:val="en-US"/>
              </w:rPr>
            </w:pPr>
            <w:r w:rsidRPr="008E4980">
              <w:rPr>
                <w:b/>
                <w:lang w:val="en-US"/>
              </w:rPr>
              <w:t>59</w:t>
            </w:r>
            <w:r>
              <w:rPr>
                <w:b/>
              </w:rPr>
              <w:t xml:space="preserve"> </w:t>
            </w:r>
            <w:r w:rsidRPr="008E4980">
              <w:rPr>
                <w:b/>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w:t>
            </w:r>
            <w:r>
              <w:rPr>
                <w:b/>
              </w:rPr>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D06E9D" w:rsidRDefault="00C26E53" w:rsidP="00DA7915">
            <w:pPr>
              <w:jc w:val="center"/>
            </w:pPr>
            <w:r w:rsidRPr="00D06E9D">
              <w:t xml:space="preserve">000 01 05 02 00 </w:t>
            </w:r>
            <w:proofErr w:type="spellStart"/>
            <w:r w:rsidRPr="00D06E9D">
              <w:t>00</w:t>
            </w:r>
            <w:proofErr w:type="spellEnd"/>
            <w:r w:rsidRPr="00D06E9D">
              <w:t xml:space="preserve"> 0000 600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r w:rsidRPr="00D06E9D">
              <w:t>Уменьшение прочих остатков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8E4980">
              <w:rPr>
                <w:lang w:val="en-US"/>
              </w:rPr>
              <w:t>59</w:t>
            </w:r>
            <w:r>
              <w:t xml:space="preserve"> </w:t>
            </w:r>
            <w:r w:rsidRPr="008E4980">
              <w:rPr>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w:t>
            </w:r>
            <w:r w:rsidRPr="0039031C">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C26E53" w:rsidRPr="003B33FA" w:rsidRDefault="00C26E53" w:rsidP="00DA7915">
            <w:r w:rsidRPr="003B33FA">
              <w:t>000 01 05 02 01 00 0000 610</w:t>
            </w:r>
          </w:p>
        </w:tc>
        <w:tc>
          <w:tcPr>
            <w:tcW w:w="3402" w:type="dxa"/>
            <w:tcBorders>
              <w:top w:val="single" w:sz="4" w:space="0" w:color="auto"/>
              <w:left w:val="nil"/>
              <w:bottom w:val="single" w:sz="4" w:space="0" w:color="auto"/>
              <w:right w:val="single" w:sz="4" w:space="0" w:color="auto"/>
            </w:tcBorders>
            <w:shd w:val="clear" w:color="auto" w:fill="auto"/>
          </w:tcPr>
          <w:p w:rsidR="00C26E53" w:rsidRPr="003B33FA" w:rsidRDefault="00C26E53" w:rsidP="00DA7915">
            <w:r w:rsidRPr="003B33FA">
              <w:t>Уменьшение прочих остатков денежных средств бюджетов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8E4980">
              <w:rPr>
                <w:lang w:val="en-US"/>
              </w:rPr>
              <w:t>59</w:t>
            </w:r>
            <w:r>
              <w:t xml:space="preserve"> </w:t>
            </w:r>
            <w:r w:rsidRPr="008E4980">
              <w:rPr>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w:t>
            </w:r>
            <w:r w:rsidRPr="0039031C">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C26E53" w:rsidRPr="003B33FA" w:rsidRDefault="00C26E53" w:rsidP="00DA7915">
            <w:r>
              <w:t>000 01 05 02 01 1</w:t>
            </w:r>
            <w:r w:rsidRPr="003B33FA">
              <w:t>4 0000 610</w:t>
            </w:r>
          </w:p>
        </w:tc>
        <w:tc>
          <w:tcPr>
            <w:tcW w:w="3402" w:type="dxa"/>
            <w:tcBorders>
              <w:top w:val="single" w:sz="4" w:space="0" w:color="auto"/>
              <w:left w:val="nil"/>
              <w:bottom w:val="single" w:sz="4" w:space="0" w:color="auto"/>
              <w:right w:val="single" w:sz="4" w:space="0" w:color="auto"/>
            </w:tcBorders>
            <w:shd w:val="clear" w:color="auto" w:fill="auto"/>
          </w:tcPr>
          <w:p w:rsidR="00C26E53" w:rsidRPr="003B33FA" w:rsidRDefault="00C26E53" w:rsidP="00DA7915">
            <w:r w:rsidRPr="003B33FA">
              <w:t xml:space="preserve">Уменьшение прочих остатков денежных средств бюджетов </w:t>
            </w:r>
            <w:r>
              <w:t>муниципальных</w:t>
            </w:r>
            <w:r w:rsidRPr="003B33FA">
              <w:t xml:space="preserve"> округов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8E4980">
              <w:rPr>
                <w:lang w:val="en-US"/>
              </w:rPr>
              <w:t>59</w:t>
            </w:r>
            <w:r>
              <w:t xml:space="preserve"> </w:t>
            </w:r>
            <w:r w:rsidRPr="008E4980">
              <w:rPr>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w:t>
            </w:r>
            <w:r w:rsidRPr="0039031C">
              <w:t>6 732,4</w:t>
            </w:r>
          </w:p>
        </w:tc>
      </w:tr>
      <w:tr w:rsidR="00C26E53" w:rsidRPr="00D06E9D" w:rsidTr="00DA7915">
        <w:trPr>
          <w:trHeight w:val="398"/>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tcPr>
          <w:p w:rsidR="00C26E53" w:rsidRPr="0039431F" w:rsidRDefault="00C26E53" w:rsidP="00DA7915">
            <w:pPr>
              <w:rPr>
                <w:b/>
              </w:rPr>
            </w:pPr>
            <w:r w:rsidRPr="0039431F">
              <w:rPr>
                <w:b/>
              </w:rPr>
              <w:t>Итого источников финансирования дефицита бюджета</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rPr>
                <w:b/>
              </w:rPr>
            </w:pPr>
            <w:r w:rsidRPr="008E4980">
              <w:rPr>
                <w:b/>
              </w:rPr>
              <w:t>59</w:t>
            </w:r>
            <w:r>
              <w:rPr>
                <w:b/>
              </w:rPr>
              <w:t xml:space="preserve"> </w:t>
            </w:r>
            <w:r w:rsidRPr="008E4980">
              <w:rPr>
                <w:b/>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rPr>
                <w:b/>
              </w:rPr>
            </w:pPr>
            <w:r w:rsidRPr="0039031C">
              <w:rPr>
                <w:b/>
              </w:rPr>
              <w:t>16 743,3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rPr>
                <w:b/>
              </w:rPr>
            </w:pPr>
            <w:r w:rsidRPr="0039031C">
              <w:rPr>
                <w:b/>
              </w:rPr>
              <w:t>16 732,4</w:t>
            </w:r>
          </w:p>
        </w:tc>
      </w:tr>
    </w:tbl>
    <w:p w:rsidR="00C26E53" w:rsidRPr="00D85F86" w:rsidRDefault="00C26E53" w:rsidP="00C26E53"/>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Pr="004B409D" w:rsidRDefault="00C26E53" w:rsidP="00C26E53">
      <w:pPr>
        <w:keepNext/>
        <w:jc w:val="center"/>
        <w:outlineLvl w:val="0"/>
        <w:rPr>
          <w:b/>
          <w:color w:val="000000"/>
          <w:sz w:val="36"/>
          <w:szCs w:val="36"/>
        </w:rPr>
      </w:pPr>
      <w:r w:rsidRPr="004B409D">
        <w:rPr>
          <w:b/>
          <w:color w:val="000000"/>
          <w:sz w:val="36"/>
          <w:szCs w:val="36"/>
        </w:rPr>
        <w:lastRenderedPageBreak/>
        <w:t xml:space="preserve">Пояснительная записка </w:t>
      </w:r>
    </w:p>
    <w:p w:rsidR="00C26E53" w:rsidRPr="004B409D" w:rsidRDefault="00C26E53" w:rsidP="00C26E53">
      <w:pPr>
        <w:keepNext/>
        <w:jc w:val="center"/>
        <w:outlineLvl w:val="0"/>
        <w:rPr>
          <w:color w:val="000000"/>
          <w:sz w:val="28"/>
        </w:rPr>
      </w:pPr>
      <w:r w:rsidRPr="004B409D">
        <w:rPr>
          <w:color w:val="000000"/>
          <w:sz w:val="28"/>
        </w:rPr>
        <w:t>к проекту решения</w:t>
      </w:r>
      <w:r w:rsidRPr="004B409D">
        <w:rPr>
          <w:color w:val="000000"/>
          <w:sz w:val="36"/>
          <w:szCs w:val="36"/>
        </w:rPr>
        <w:t xml:space="preserve"> </w:t>
      </w:r>
      <w:r w:rsidRPr="004B409D">
        <w:rPr>
          <w:color w:val="000000"/>
          <w:sz w:val="28"/>
        </w:rPr>
        <w:t xml:space="preserve">Совета народных депутатов </w:t>
      </w:r>
    </w:p>
    <w:p w:rsidR="00C26E53" w:rsidRPr="004B409D" w:rsidRDefault="00C26E53" w:rsidP="00C26E53">
      <w:pPr>
        <w:keepNext/>
        <w:jc w:val="center"/>
        <w:outlineLvl w:val="0"/>
        <w:rPr>
          <w:color w:val="000000"/>
          <w:sz w:val="36"/>
          <w:szCs w:val="36"/>
        </w:rPr>
      </w:pPr>
      <w:r w:rsidRPr="004B409D">
        <w:rPr>
          <w:color w:val="000000"/>
          <w:sz w:val="28"/>
        </w:rPr>
        <w:t>Промышленновского муниципального округа</w:t>
      </w:r>
    </w:p>
    <w:p w:rsidR="00C26E53" w:rsidRPr="006F7A8D" w:rsidRDefault="00C26E53" w:rsidP="00C26E53">
      <w:pPr>
        <w:jc w:val="center"/>
        <w:rPr>
          <w:color w:val="000000"/>
          <w:sz w:val="28"/>
          <w:szCs w:val="24"/>
        </w:rPr>
      </w:pPr>
      <w:r w:rsidRPr="006F7A8D">
        <w:rPr>
          <w:color w:val="000000"/>
          <w:sz w:val="28"/>
          <w:szCs w:val="24"/>
        </w:rPr>
        <w:t>«О внесении изменений в решение Совета народных депутатов Промышленновского муниципального округа от 2</w:t>
      </w:r>
      <w:r>
        <w:rPr>
          <w:color w:val="000000"/>
          <w:sz w:val="28"/>
          <w:szCs w:val="24"/>
        </w:rPr>
        <w:t>5</w:t>
      </w:r>
      <w:r w:rsidRPr="006F7A8D">
        <w:rPr>
          <w:color w:val="000000"/>
          <w:sz w:val="28"/>
          <w:szCs w:val="24"/>
        </w:rPr>
        <w:t>.12.202</w:t>
      </w:r>
      <w:r>
        <w:rPr>
          <w:color w:val="000000"/>
          <w:sz w:val="28"/>
          <w:szCs w:val="24"/>
        </w:rPr>
        <w:t>5</w:t>
      </w:r>
      <w:r w:rsidRPr="006F7A8D">
        <w:rPr>
          <w:color w:val="000000"/>
          <w:sz w:val="28"/>
          <w:szCs w:val="24"/>
        </w:rPr>
        <w:t xml:space="preserve"> № </w:t>
      </w:r>
      <w:r>
        <w:rPr>
          <w:color w:val="000000"/>
          <w:sz w:val="28"/>
          <w:szCs w:val="24"/>
        </w:rPr>
        <w:t>114</w:t>
      </w:r>
      <w:r w:rsidRPr="006F7A8D">
        <w:rPr>
          <w:color w:val="000000"/>
          <w:sz w:val="28"/>
          <w:szCs w:val="24"/>
        </w:rPr>
        <w:t xml:space="preserve">                 «О бюджете Промышленновского муниципального округа на 202</w:t>
      </w:r>
      <w:r>
        <w:rPr>
          <w:color w:val="000000"/>
          <w:sz w:val="28"/>
          <w:szCs w:val="24"/>
        </w:rPr>
        <w:t>6</w:t>
      </w:r>
      <w:r w:rsidRPr="006F7A8D">
        <w:rPr>
          <w:color w:val="000000"/>
          <w:sz w:val="28"/>
          <w:szCs w:val="24"/>
        </w:rPr>
        <w:t xml:space="preserve"> год и </w:t>
      </w:r>
    </w:p>
    <w:p w:rsidR="00C26E53" w:rsidRPr="004527B7" w:rsidRDefault="00C26E53" w:rsidP="00C26E53">
      <w:pPr>
        <w:jc w:val="center"/>
        <w:rPr>
          <w:color w:val="000000"/>
          <w:sz w:val="28"/>
          <w:szCs w:val="24"/>
        </w:rPr>
      </w:pPr>
      <w:r w:rsidRPr="006F7A8D">
        <w:rPr>
          <w:color w:val="000000"/>
          <w:sz w:val="28"/>
          <w:szCs w:val="24"/>
        </w:rPr>
        <w:t>на плановый период 202</w:t>
      </w:r>
      <w:r>
        <w:rPr>
          <w:color w:val="000000"/>
          <w:sz w:val="28"/>
          <w:szCs w:val="24"/>
        </w:rPr>
        <w:t>7</w:t>
      </w:r>
      <w:r w:rsidRPr="006F7A8D">
        <w:rPr>
          <w:color w:val="000000"/>
          <w:sz w:val="28"/>
          <w:szCs w:val="24"/>
        </w:rPr>
        <w:t xml:space="preserve"> и 202</w:t>
      </w:r>
      <w:r>
        <w:rPr>
          <w:color w:val="000000"/>
          <w:sz w:val="28"/>
          <w:szCs w:val="24"/>
        </w:rPr>
        <w:t>8</w:t>
      </w:r>
      <w:r w:rsidRPr="006F7A8D">
        <w:rPr>
          <w:color w:val="000000"/>
          <w:sz w:val="28"/>
          <w:szCs w:val="24"/>
        </w:rPr>
        <w:t xml:space="preserve"> годов» </w:t>
      </w:r>
    </w:p>
    <w:p w:rsidR="00C26E53" w:rsidRPr="004B409D" w:rsidRDefault="00C26E53" w:rsidP="00C26E53">
      <w:pPr>
        <w:widowControl w:val="0"/>
        <w:shd w:val="clear" w:color="auto" w:fill="FFFFFF"/>
        <w:tabs>
          <w:tab w:val="num" w:pos="0"/>
        </w:tabs>
        <w:autoSpaceDE w:val="0"/>
        <w:autoSpaceDN w:val="0"/>
        <w:adjustRightInd w:val="0"/>
        <w:ind w:left="14" w:right="5" w:firstLine="695"/>
        <w:jc w:val="both"/>
        <w:rPr>
          <w:sz w:val="28"/>
          <w:szCs w:val="28"/>
        </w:rPr>
      </w:pPr>
    </w:p>
    <w:p w:rsidR="00C26E53" w:rsidRDefault="00C26E53" w:rsidP="00C26E53">
      <w:pPr>
        <w:widowControl w:val="0"/>
        <w:shd w:val="clear" w:color="auto" w:fill="FFFFFF"/>
        <w:tabs>
          <w:tab w:val="num" w:pos="0"/>
        </w:tabs>
        <w:autoSpaceDE w:val="0"/>
        <w:autoSpaceDN w:val="0"/>
        <w:adjustRightInd w:val="0"/>
        <w:ind w:left="14" w:right="5" w:firstLine="837"/>
        <w:jc w:val="both"/>
        <w:rPr>
          <w:sz w:val="28"/>
          <w:szCs w:val="28"/>
        </w:rPr>
      </w:pPr>
      <w:r w:rsidRPr="00A2024B">
        <w:rPr>
          <w:sz w:val="28"/>
          <w:szCs w:val="28"/>
        </w:rPr>
        <w:t xml:space="preserve">Субъект права законодательной инициативы – Глава Промышленновского муниципального округа С.А. </w:t>
      </w:r>
      <w:proofErr w:type="spellStart"/>
      <w:r w:rsidRPr="00A2024B">
        <w:rPr>
          <w:sz w:val="28"/>
          <w:szCs w:val="28"/>
        </w:rPr>
        <w:t>Федарюк</w:t>
      </w:r>
      <w:proofErr w:type="spellEnd"/>
      <w:r w:rsidRPr="00A2024B">
        <w:rPr>
          <w:sz w:val="28"/>
          <w:szCs w:val="28"/>
        </w:rPr>
        <w:t xml:space="preserve">. </w:t>
      </w:r>
    </w:p>
    <w:p w:rsidR="00C26E53" w:rsidRPr="00A2024B" w:rsidRDefault="00C26E53" w:rsidP="00C26E53">
      <w:pPr>
        <w:widowControl w:val="0"/>
        <w:shd w:val="clear" w:color="auto" w:fill="FFFFFF"/>
        <w:tabs>
          <w:tab w:val="num" w:pos="0"/>
        </w:tabs>
        <w:autoSpaceDE w:val="0"/>
        <w:autoSpaceDN w:val="0"/>
        <w:adjustRightInd w:val="0"/>
        <w:ind w:left="14" w:right="5" w:firstLine="837"/>
        <w:jc w:val="both"/>
        <w:rPr>
          <w:sz w:val="28"/>
          <w:szCs w:val="28"/>
        </w:rPr>
      </w:pPr>
      <w:r w:rsidRPr="00A2024B">
        <w:rPr>
          <w:sz w:val="28"/>
          <w:szCs w:val="28"/>
        </w:rPr>
        <w:t>Разработчик проекта решения - Финансовое управление  администрации Промышленновского муниципального округа.</w:t>
      </w:r>
    </w:p>
    <w:p w:rsidR="00C26E53" w:rsidRPr="00A2024B" w:rsidRDefault="00C26E53" w:rsidP="00C26E53">
      <w:pPr>
        <w:keepNext/>
        <w:ind w:firstLine="837"/>
        <w:jc w:val="both"/>
        <w:outlineLvl w:val="0"/>
        <w:rPr>
          <w:sz w:val="28"/>
        </w:rPr>
      </w:pPr>
      <w:r w:rsidRPr="00A2024B">
        <w:rPr>
          <w:sz w:val="28"/>
          <w:szCs w:val="28"/>
        </w:rPr>
        <w:t xml:space="preserve">Правовым основанием принятия проекта решения являются Бюджетный кодекс Российской Федерации и решение </w:t>
      </w:r>
      <w:r w:rsidRPr="00A2024B">
        <w:rPr>
          <w:sz w:val="28"/>
        </w:rPr>
        <w:t>Совета народных депутатов Промышленновского муниципального округа от 26.03.2020           № 99 «Об утверждении положения «О бюджетном процессе Промышленновского муниципального округа»</w:t>
      </w:r>
    </w:p>
    <w:p w:rsidR="00C26E53" w:rsidRPr="00A2024B" w:rsidRDefault="00C26E53" w:rsidP="00C26E53">
      <w:pPr>
        <w:ind w:firstLine="837"/>
        <w:jc w:val="both"/>
        <w:rPr>
          <w:sz w:val="28"/>
          <w:szCs w:val="24"/>
        </w:rPr>
      </w:pPr>
      <w:r w:rsidRPr="00A2024B">
        <w:rPr>
          <w:sz w:val="28"/>
          <w:szCs w:val="24"/>
        </w:rPr>
        <w:tab/>
        <w:t>Цель проекта решения  - финансовое обеспечение задач и функций Промышленновского муниципального округа.</w:t>
      </w:r>
    </w:p>
    <w:p w:rsidR="00C26E53" w:rsidRPr="00A2024B" w:rsidRDefault="00C26E53" w:rsidP="00C26E53">
      <w:pPr>
        <w:ind w:firstLine="837"/>
        <w:jc w:val="both"/>
        <w:rPr>
          <w:b/>
          <w:sz w:val="28"/>
          <w:szCs w:val="28"/>
        </w:rPr>
      </w:pPr>
      <w:r w:rsidRPr="00A2024B">
        <w:rPr>
          <w:sz w:val="28"/>
          <w:szCs w:val="24"/>
        </w:rPr>
        <w:tab/>
      </w:r>
    </w:p>
    <w:p w:rsidR="00C26E53" w:rsidRPr="00516B6D" w:rsidRDefault="00C26E53" w:rsidP="00C26E53">
      <w:pPr>
        <w:ind w:firstLine="837"/>
        <w:jc w:val="both"/>
        <w:rPr>
          <w:sz w:val="28"/>
          <w:szCs w:val="28"/>
        </w:rPr>
      </w:pPr>
      <w:r w:rsidRPr="00516B6D">
        <w:rPr>
          <w:sz w:val="28"/>
          <w:szCs w:val="28"/>
        </w:rPr>
        <w:t xml:space="preserve">Проектом предлагается: </w:t>
      </w:r>
    </w:p>
    <w:p w:rsidR="00C26E53" w:rsidRDefault="00C26E53" w:rsidP="00C26E53">
      <w:pPr>
        <w:numPr>
          <w:ilvl w:val="0"/>
          <w:numId w:val="8"/>
        </w:numPr>
        <w:spacing w:after="200" w:line="276" w:lineRule="auto"/>
        <w:ind w:firstLine="837"/>
        <w:contextualSpacing/>
        <w:jc w:val="both"/>
        <w:rPr>
          <w:sz w:val="28"/>
          <w:szCs w:val="28"/>
        </w:rPr>
      </w:pPr>
      <w:r w:rsidRPr="009C4036">
        <w:rPr>
          <w:sz w:val="28"/>
          <w:szCs w:val="28"/>
        </w:rPr>
        <w:t>В доходной части бюджета:</w:t>
      </w:r>
    </w:p>
    <w:p w:rsidR="00C26E53" w:rsidRDefault="00C26E53" w:rsidP="00C26E53">
      <w:pPr>
        <w:ind w:firstLine="837"/>
        <w:jc w:val="both"/>
        <w:rPr>
          <w:sz w:val="28"/>
          <w:szCs w:val="24"/>
        </w:rPr>
      </w:pPr>
      <w:r w:rsidRPr="00BB63A6">
        <w:rPr>
          <w:sz w:val="28"/>
          <w:szCs w:val="24"/>
        </w:rPr>
        <w:t xml:space="preserve">Общий объем доходов бюджета округа на 2026 год увеличен на  </w:t>
      </w:r>
      <w:r w:rsidRPr="006A673C">
        <w:rPr>
          <w:sz w:val="28"/>
          <w:szCs w:val="24"/>
        </w:rPr>
        <w:t>3</w:t>
      </w:r>
      <w:r>
        <w:rPr>
          <w:sz w:val="28"/>
          <w:szCs w:val="24"/>
        </w:rPr>
        <w:t>4</w:t>
      </w:r>
      <w:r w:rsidRPr="006A673C">
        <w:rPr>
          <w:sz w:val="28"/>
          <w:szCs w:val="24"/>
        </w:rPr>
        <w:t> 5</w:t>
      </w:r>
      <w:r>
        <w:rPr>
          <w:sz w:val="28"/>
          <w:szCs w:val="24"/>
        </w:rPr>
        <w:t>5</w:t>
      </w:r>
      <w:r w:rsidRPr="006A673C">
        <w:rPr>
          <w:sz w:val="28"/>
          <w:szCs w:val="24"/>
        </w:rPr>
        <w:t>6,</w:t>
      </w:r>
      <w:r>
        <w:rPr>
          <w:sz w:val="28"/>
          <w:szCs w:val="24"/>
        </w:rPr>
        <w:t>5</w:t>
      </w:r>
      <w:r w:rsidRPr="00BB63A6">
        <w:rPr>
          <w:sz w:val="28"/>
          <w:szCs w:val="24"/>
        </w:rPr>
        <w:t xml:space="preserve">  тыс. рублей (уточненный план 2 89</w:t>
      </w:r>
      <w:r>
        <w:rPr>
          <w:sz w:val="28"/>
          <w:szCs w:val="24"/>
        </w:rPr>
        <w:t>1</w:t>
      </w:r>
      <w:r w:rsidRPr="00BB63A6">
        <w:rPr>
          <w:sz w:val="28"/>
          <w:szCs w:val="24"/>
        </w:rPr>
        <w:t> </w:t>
      </w:r>
      <w:r>
        <w:rPr>
          <w:sz w:val="28"/>
          <w:szCs w:val="24"/>
        </w:rPr>
        <w:t>8</w:t>
      </w:r>
      <w:r w:rsidRPr="00BB63A6">
        <w:rPr>
          <w:sz w:val="28"/>
          <w:szCs w:val="24"/>
        </w:rPr>
        <w:t>9</w:t>
      </w:r>
      <w:r>
        <w:rPr>
          <w:sz w:val="28"/>
          <w:szCs w:val="24"/>
        </w:rPr>
        <w:t>9,8</w:t>
      </w:r>
      <w:r w:rsidRPr="00BB63A6">
        <w:rPr>
          <w:sz w:val="28"/>
          <w:szCs w:val="24"/>
        </w:rPr>
        <w:t xml:space="preserve"> тыс. рублей).</w:t>
      </w:r>
      <w:r w:rsidRPr="00B1083A">
        <w:rPr>
          <w:sz w:val="28"/>
          <w:szCs w:val="24"/>
        </w:rPr>
        <w:t xml:space="preserve"> </w:t>
      </w:r>
    </w:p>
    <w:p w:rsidR="00C26E53" w:rsidRDefault="00C26E53" w:rsidP="00C26E53">
      <w:pPr>
        <w:ind w:firstLine="837"/>
        <w:jc w:val="both"/>
        <w:rPr>
          <w:sz w:val="28"/>
          <w:szCs w:val="24"/>
        </w:rPr>
      </w:pPr>
      <w:r>
        <w:rPr>
          <w:sz w:val="28"/>
          <w:szCs w:val="24"/>
        </w:rPr>
        <w:t xml:space="preserve">По налоговым и неналоговым доходам снижение на 501,0 тыс. рублей (не будут реализованы 2 проекта инициативного </w:t>
      </w:r>
      <w:proofErr w:type="spellStart"/>
      <w:r>
        <w:rPr>
          <w:sz w:val="28"/>
          <w:szCs w:val="24"/>
        </w:rPr>
        <w:t>бюджетирования</w:t>
      </w:r>
      <w:proofErr w:type="spellEnd"/>
      <w:r>
        <w:rPr>
          <w:sz w:val="28"/>
          <w:szCs w:val="24"/>
        </w:rPr>
        <w:t>).</w:t>
      </w:r>
    </w:p>
    <w:p w:rsidR="00C26E53" w:rsidRPr="002160B1" w:rsidRDefault="00C26E53" w:rsidP="00C26E53">
      <w:pPr>
        <w:ind w:firstLine="837"/>
        <w:jc w:val="both"/>
        <w:rPr>
          <w:sz w:val="28"/>
          <w:szCs w:val="24"/>
        </w:rPr>
      </w:pPr>
      <w:r>
        <w:rPr>
          <w:sz w:val="28"/>
          <w:szCs w:val="24"/>
        </w:rPr>
        <w:t>По безвозмездным поступлениям от других бюджетов первоначальный план увеличен на 988,7 тыс. рублей, выделена субсидия на обеспечение жильем молодых семей.</w:t>
      </w:r>
    </w:p>
    <w:p w:rsidR="00C26E53" w:rsidRDefault="00C26E53" w:rsidP="00C26E53">
      <w:pPr>
        <w:ind w:firstLine="837"/>
        <w:jc w:val="both"/>
        <w:rPr>
          <w:i/>
          <w:sz w:val="28"/>
          <w:szCs w:val="28"/>
        </w:rPr>
      </w:pPr>
      <w:r w:rsidRPr="009C5C60">
        <w:rPr>
          <w:sz w:val="28"/>
          <w:szCs w:val="28"/>
        </w:rPr>
        <w:t xml:space="preserve">По прочим безвозмездным поступлениям увеличение на </w:t>
      </w:r>
      <w:r>
        <w:rPr>
          <w:sz w:val="28"/>
          <w:szCs w:val="28"/>
        </w:rPr>
        <w:t xml:space="preserve">34 </w:t>
      </w:r>
      <w:r w:rsidRPr="009C5C60">
        <w:rPr>
          <w:sz w:val="28"/>
          <w:szCs w:val="28"/>
        </w:rPr>
        <w:t>0</w:t>
      </w:r>
      <w:r>
        <w:rPr>
          <w:sz w:val="28"/>
          <w:szCs w:val="28"/>
        </w:rPr>
        <w:t>69</w:t>
      </w:r>
      <w:r w:rsidRPr="009C5C60">
        <w:rPr>
          <w:sz w:val="28"/>
          <w:szCs w:val="28"/>
        </w:rPr>
        <w:t xml:space="preserve">  тыс. </w:t>
      </w:r>
      <w:r>
        <w:rPr>
          <w:sz w:val="28"/>
          <w:szCs w:val="28"/>
        </w:rPr>
        <w:t>рублей.</w:t>
      </w:r>
    </w:p>
    <w:p w:rsidR="00C26E53" w:rsidRPr="00347DF8" w:rsidRDefault="00C26E53" w:rsidP="00C26E53">
      <w:pPr>
        <w:ind w:firstLine="837"/>
        <w:jc w:val="both"/>
        <w:rPr>
          <w:i/>
          <w:sz w:val="28"/>
          <w:szCs w:val="28"/>
        </w:rPr>
      </w:pPr>
    </w:p>
    <w:p w:rsidR="00C26E53" w:rsidRDefault="00C26E53" w:rsidP="00C26E53">
      <w:pPr>
        <w:pStyle w:val="a7"/>
        <w:numPr>
          <w:ilvl w:val="0"/>
          <w:numId w:val="8"/>
        </w:numPr>
        <w:tabs>
          <w:tab w:val="left" w:pos="284"/>
          <w:tab w:val="left" w:pos="426"/>
        </w:tabs>
        <w:ind w:firstLine="837"/>
        <w:jc w:val="both"/>
        <w:rPr>
          <w:bCs/>
          <w:sz w:val="28"/>
          <w:szCs w:val="28"/>
        </w:rPr>
      </w:pPr>
      <w:r w:rsidRPr="000225A1">
        <w:rPr>
          <w:bCs/>
          <w:sz w:val="28"/>
          <w:szCs w:val="28"/>
        </w:rPr>
        <w:t xml:space="preserve">В расходной части </w:t>
      </w:r>
      <w:r w:rsidRPr="000225A1">
        <w:rPr>
          <w:sz w:val="28"/>
          <w:szCs w:val="28"/>
        </w:rPr>
        <w:t>бюджета</w:t>
      </w:r>
      <w:r w:rsidRPr="000225A1">
        <w:rPr>
          <w:bCs/>
          <w:sz w:val="28"/>
          <w:szCs w:val="28"/>
        </w:rPr>
        <w:t>:</w:t>
      </w:r>
    </w:p>
    <w:p w:rsidR="00C26E53" w:rsidRPr="002160B1" w:rsidRDefault="00C26E53" w:rsidP="00C26E53">
      <w:pPr>
        <w:ind w:firstLine="837"/>
        <w:jc w:val="both"/>
        <w:rPr>
          <w:sz w:val="28"/>
          <w:szCs w:val="28"/>
        </w:rPr>
      </w:pPr>
      <w:r w:rsidRPr="002160B1">
        <w:rPr>
          <w:sz w:val="28"/>
          <w:szCs w:val="28"/>
        </w:rPr>
        <w:t xml:space="preserve">Общий объем расходов составит 2 951 691,9 тыс. рублей, план увеличен на 77 495,5 тыс. рублей. </w:t>
      </w:r>
    </w:p>
    <w:p w:rsidR="00C26E53" w:rsidRPr="0089152E" w:rsidRDefault="00C26E53" w:rsidP="00C26E53">
      <w:pPr>
        <w:ind w:firstLine="837"/>
        <w:jc w:val="both"/>
        <w:rPr>
          <w:sz w:val="28"/>
          <w:szCs w:val="28"/>
        </w:rPr>
      </w:pPr>
      <w:r w:rsidRPr="0089152E">
        <w:rPr>
          <w:sz w:val="28"/>
          <w:szCs w:val="28"/>
        </w:rPr>
        <w:t>В разрезе отраслей первоначальный план изменен:</w:t>
      </w:r>
    </w:p>
    <w:p w:rsidR="00C26E53" w:rsidRPr="0089152E" w:rsidRDefault="00C26E53" w:rsidP="00C26E53">
      <w:pPr>
        <w:ind w:firstLine="837"/>
        <w:jc w:val="both"/>
        <w:rPr>
          <w:sz w:val="28"/>
          <w:szCs w:val="28"/>
        </w:rPr>
      </w:pPr>
      <w:r w:rsidRPr="0089152E">
        <w:rPr>
          <w:sz w:val="28"/>
          <w:szCs w:val="28"/>
        </w:rPr>
        <w:t>- Общегосударственные вопросы – увеличение на 1 869,4 тыс. рублей (</w:t>
      </w:r>
      <w:proofErr w:type="spellStart"/>
      <w:r w:rsidRPr="0089152E">
        <w:rPr>
          <w:sz w:val="28"/>
          <w:szCs w:val="28"/>
        </w:rPr>
        <w:t>уточн</w:t>
      </w:r>
      <w:proofErr w:type="spellEnd"/>
      <w:r w:rsidRPr="0089152E">
        <w:rPr>
          <w:sz w:val="28"/>
          <w:szCs w:val="28"/>
        </w:rPr>
        <w:t xml:space="preserve">. план </w:t>
      </w:r>
      <w:r>
        <w:rPr>
          <w:sz w:val="28"/>
          <w:szCs w:val="28"/>
        </w:rPr>
        <w:t xml:space="preserve">182 456,4 </w:t>
      </w:r>
      <w:r w:rsidRPr="0089152E">
        <w:rPr>
          <w:sz w:val="28"/>
          <w:szCs w:val="28"/>
        </w:rPr>
        <w:t>тыс. руб.);</w:t>
      </w:r>
    </w:p>
    <w:p w:rsidR="00C26E53" w:rsidRPr="0089152E" w:rsidRDefault="00C26E53" w:rsidP="00C26E53">
      <w:pPr>
        <w:ind w:firstLine="837"/>
        <w:jc w:val="both"/>
        <w:rPr>
          <w:sz w:val="28"/>
          <w:szCs w:val="28"/>
        </w:rPr>
      </w:pPr>
      <w:r w:rsidRPr="0089152E">
        <w:rPr>
          <w:sz w:val="28"/>
          <w:szCs w:val="28"/>
        </w:rPr>
        <w:t>- Национальная оборона – изменений нет</w:t>
      </w:r>
    </w:p>
    <w:p w:rsidR="00C26E53" w:rsidRPr="0089152E" w:rsidRDefault="00C26E53" w:rsidP="00C26E53">
      <w:pPr>
        <w:ind w:firstLine="837"/>
        <w:jc w:val="both"/>
        <w:rPr>
          <w:sz w:val="28"/>
          <w:szCs w:val="28"/>
        </w:rPr>
      </w:pPr>
      <w:r w:rsidRPr="0089152E">
        <w:rPr>
          <w:sz w:val="28"/>
          <w:szCs w:val="28"/>
        </w:rPr>
        <w:t xml:space="preserve">- </w:t>
      </w:r>
      <w:r w:rsidRPr="0089152E">
        <w:rPr>
          <w:bCs/>
          <w:color w:val="000000"/>
          <w:sz w:val="28"/>
          <w:szCs w:val="28"/>
        </w:rPr>
        <w:t>Национальная безопасность и правоохранительная деятельность</w:t>
      </w:r>
      <w:r w:rsidRPr="0089152E">
        <w:rPr>
          <w:sz w:val="28"/>
          <w:szCs w:val="28"/>
        </w:rPr>
        <w:t xml:space="preserve"> – изменений нет</w:t>
      </w:r>
    </w:p>
    <w:p w:rsidR="00C26E53" w:rsidRPr="0089152E" w:rsidRDefault="00C26E53" w:rsidP="00C26E53">
      <w:pPr>
        <w:ind w:firstLine="837"/>
        <w:jc w:val="both"/>
        <w:rPr>
          <w:sz w:val="28"/>
          <w:szCs w:val="28"/>
        </w:rPr>
      </w:pPr>
      <w:r w:rsidRPr="0089152E">
        <w:rPr>
          <w:sz w:val="28"/>
          <w:szCs w:val="28"/>
        </w:rPr>
        <w:t>- Национальная экономика - увеличение на  45 258,4  тыс. рублей (</w:t>
      </w:r>
      <w:proofErr w:type="spellStart"/>
      <w:r w:rsidRPr="0089152E">
        <w:rPr>
          <w:sz w:val="28"/>
          <w:szCs w:val="28"/>
        </w:rPr>
        <w:t>уточн</w:t>
      </w:r>
      <w:proofErr w:type="spellEnd"/>
      <w:r w:rsidRPr="0089152E">
        <w:rPr>
          <w:sz w:val="28"/>
          <w:szCs w:val="28"/>
        </w:rPr>
        <w:t xml:space="preserve">. план </w:t>
      </w:r>
      <w:r>
        <w:rPr>
          <w:sz w:val="28"/>
          <w:szCs w:val="28"/>
        </w:rPr>
        <w:t>463 495,9</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lastRenderedPageBreak/>
        <w:t>- Жилищно-коммунальное хозяйство - увеличение на 28 447,5 тыс. рублей (</w:t>
      </w:r>
      <w:proofErr w:type="spellStart"/>
      <w:r w:rsidRPr="0089152E">
        <w:rPr>
          <w:sz w:val="28"/>
          <w:szCs w:val="28"/>
        </w:rPr>
        <w:t>уточн</w:t>
      </w:r>
      <w:proofErr w:type="spellEnd"/>
      <w:r w:rsidRPr="0089152E">
        <w:rPr>
          <w:sz w:val="28"/>
          <w:szCs w:val="28"/>
        </w:rPr>
        <w:t xml:space="preserve">. план </w:t>
      </w:r>
      <w:r>
        <w:rPr>
          <w:sz w:val="28"/>
          <w:szCs w:val="28"/>
        </w:rPr>
        <w:t>358 364,8</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Образование - увеличение на 89,9 тыс. рублей (</w:t>
      </w:r>
      <w:proofErr w:type="spellStart"/>
      <w:r w:rsidRPr="0089152E">
        <w:rPr>
          <w:sz w:val="28"/>
          <w:szCs w:val="28"/>
        </w:rPr>
        <w:t>уточн</w:t>
      </w:r>
      <w:proofErr w:type="spellEnd"/>
      <w:r w:rsidRPr="0089152E">
        <w:rPr>
          <w:sz w:val="28"/>
          <w:szCs w:val="28"/>
        </w:rPr>
        <w:t xml:space="preserve">. план </w:t>
      </w:r>
      <w:r>
        <w:rPr>
          <w:sz w:val="28"/>
          <w:szCs w:val="28"/>
        </w:rPr>
        <w:t>1 496 026,8</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Культура - уменьшение на 4 208,9 тыс. рублей (</w:t>
      </w:r>
      <w:proofErr w:type="spellStart"/>
      <w:r w:rsidRPr="0089152E">
        <w:rPr>
          <w:sz w:val="28"/>
          <w:szCs w:val="28"/>
        </w:rPr>
        <w:t>уточн</w:t>
      </w:r>
      <w:proofErr w:type="spellEnd"/>
      <w:r w:rsidRPr="0089152E">
        <w:rPr>
          <w:sz w:val="28"/>
          <w:szCs w:val="28"/>
        </w:rPr>
        <w:t xml:space="preserve">. план </w:t>
      </w:r>
      <w:r>
        <w:rPr>
          <w:sz w:val="28"/>
          <w:szCs w:val="28"/>
        </w:rPr>
        <w:t>261 466,0</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Социальная политика – увеличение на 520,3 тыс. рублей (</w:t>
      </w:r>
      <w:proofErr w:type="spellStart"/>
      <w:r w:rsidRPr="0089152E">
        <w:rPr>
          <w:sz w:val="28"/>
          <w:szCs w:val="28"/>
        </w:rPr>
        <w:t>уточн</w:t>
      </w:r>
      <w:proofErr w:type="spellEnd"/>
      <w:r w:rsidRPr="0089152E">
        <w:rPr>
          <w:sz w:val="28"/>
          <w:szCs w:val="28"/>
        </w:rPr>
        <w:t xml:space="preserve">. план </w:t>
      </w:r>
      <w:r>
        <w:rPr>
          <w:sz w:val="28"/>
          <w:szCs w:val="28"/>
        </w:rPr>
        <w:t>154 804,8</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Физическая культура и спорт – увеличение на 5 518,9 тыс. рублей (</w:t>
      </w:r>
      <w:proofErr w:type="spellStart"/>
      <w:r w:rsidRPr="0089152E">
        <w:rPr>
          <w:sz w:val="28"/>
          <w:szCs w:val="28"/>
        </w:rPr>
        <w:t>уточн</w:t>
      </w:r>
      <w:proofErr w:type="spellEnd"/>
      <w:r w:rsidRPr="0089152E">
        <w:rPr>
          <w:sz w:val="28"/>
          <w:szCs w:val="28"/>
        </w:rPr>
        <w:t xml:space="preserve">. план </w:t>
      </w:r>
      <w:r>
        <w:rPr>
          <w:sz w:val="28"/>
          <w:szCs w:val="28"/>
        </w:rPr>
        <w:t>23 503,6</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Средства массовой информации – изменений нет</w:t>
      </w:r>
      <w:r>
        <w:rPr>
          <w:sz w:val="28"/>
          <w:szCs w:val="28"/>
        </w:rPr>
        <w:t>.</w:t>
      </w:r>
    </w:p>
    <w:p w:rsidR="00C26E53" w:rsidRDefault="00C26E53" w:rsidP="00C26E53">
      <w:pPr>
        <w:ind w:firstLine="837"/>
        <w:jc w:val="both"/>
        <w:rPr>
          <w:sz w:val="28"/>
          <w:szCs w:val="28"/>
        </w:rPr>
      </w:pPr>
      <w:r w:rsidRPr="0089152E">
        <w:rPr>
          <w:sz w:val="28"/>
          <w:szCs w:val="28"/>
        </w:rPr>
        <w:t xml:space="preserve">    Плановый дефицит бюджета муниципального округа на 2026 год увеличен на 42 939,0 тыс. рублей (уточненный план </w:t>
      </w:r>
      <w:r>
        <w:rPr>
          <w:sz w:val="28"/>
          <w:szCs w:val="28"/>
        </w:rPr>
        <w:t>59 792,1</w:t>
      </w:r>
      <w:r w:rsidRPr="0089152E">
        <w:rPr>
          <w:sz w:val="28"/>
          <w:szCs w:val="28"/>
        </w:rPr>
        <w:t xml:space="preserve"> тыс. рублей) за счет остатков средств на едином </w:t>
      </w:r>
      <w:proofErr w:type="gramStart"/>
      <w:r w:rsidRPr="0089152E">
        <w:rPr>
          <w:sz w:val="28"/>
          <w:szCs w:val="28"/>
        </w:rPr>
        <w:t>счете</w:t>
      </w:r>
      <w:proofErr w:type="gramEnd"/>
      <w:r w:rsidRPr="0089152E">
        <w:rPr>
          <w:sz w:val="28"/>
          <w:szCs w:val="28"/>
        </w:rPr>
        <w:t xml:space="preserve"> бюджета.</w:t>
      </w:r>
    </w:p>
    <w:p w:rsidR="00C26E53" w:rsidRDefault="00C26E53" w:rsidP="00C26E53">
      <w:pPr>
        <w:jc w:val="both"/>
        <w:rPr>
          <w:sz w:val="28"/>
          <w:szCs w:val="28"/>
        </w:rPr>
      </w:pPr>
    </w:p>
    <w:p w:rsidR="00C26E53" w:rsidRPr="00734BC4" w:rsidRDefault="00C26E53" w:rsidP="00C26E53">
      <w:pPr>
        <w:jc w:val="both"/>
        <w:rPr>
          <w:sz w:val="28"/>
          <w:szCs w:val="28"/>
        </w:rPr>
      </w:pPr>
    </w:p>
    <w:p w:rsidR="00C26E53" w:rsidRPr="0025598D" w:rsidRDefault="00C26E53" w:rsidP="00C26E53">
      <w:pPr>
        <w:rPr>
          <w:sz w:val="28"/>
          <w:szCs w:val="28"/>
        </w:rPr>
      </w:pPr>
      <w:r>
        <w:rPr>
          <w:sz w:val="28"/>
          <w:szCs w:val="28"/>
        </w:rPr>
        <w:t>Н</w:t>
      </w:r>
      <w:r w:rsidRPr="0025598D">
        <w:rPr>
          <w:sz w:val="28"/>
          <w:szCs w:val="28"/>
        </w:rPr>
        <w:t>ачальник</w:t>
      </w:r>
      <w:r>
        <w:rPr>
          <w:sz w:val="28"/>
          <w:szCs w:val="28"/>
        </w:rPr>
        <w:t xml:space="preserve"> финансового управления                                       И.А. Овсянникова</w:t>
      </w:r>
      <w:r w:rsidRPr="0025598D">
        <w:rPr>
          <w:sz w:val="28"/>
          <w:szCs w:val="28"/>
        </w:rPr>
        <w:t xml:space="preserve">          </w:t>
      </w:r>
    </w:p>
    <w:p w:rsidR="00C26E53" w:rsidRDefault="00C26E53" w:rsidP="00852D62">
      <w:pPr>
        <w:rPr>
          <w:rFonts w:asciiTheme="minorHAnsi" w:eastAsiaTheme="minorHAnsi" w:hAnsiTheme="minorHAnsi" w:cstheme="minorBidi"/>
          <w:sz w:val="22"/>
          <w:szCs w:val="22"/>
          <w:lang w:eastAsia="en-US"/>
        </w:rPr>
      </w:pPr>
    </w:p>
    <w:sectPr w:rsidR="00C26E53" w:rsidSect="0067236A">
      <w:footerReference w:type="even" r:id="rId10"/>
      <w:footerReference w:type="defaul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BB6" w:rsidRDefault="00211BB6">
      <w:r>
        <w:separator/>
      </w:r>
    </w:p>
  </w:endnote>
  <w:endnote w:type="continuationSeparator" w:id="0">
    <w:p w:rsidR="00211BB6" w:rsidRDefault="0021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89" w:rsidRDefault="001A7BB9" w:rsidP="00DE71E0">
    <w:pPr>
      <w:pStyle w:val="a3"/>
      <w:framePr w:wrap="around" w:vAnchor="text" w:hAnchor="margin" w:xAlign="right" w:y="1"/>
      <w:rPr>
        <w:rStyle w:val="a5"/>
      </w:rPr>
    </w:pPr>
    <w:r>
      <w:rPr>
        <w:rStyle w:val="a5"/>
      </w:rPr>
      <w:fldChar w:fldCharType="begin"/>
    </w:r>
    <w:r w:rsidR="00192A89">
      <w:rPr>
        <w:rStyle w:val="a5"/>
      </w:rPr>
      <w:instrText xml:space="preserve">PAGE  </w:instrText>
    </w:r>
    <w:r>
      <w:rPr>
        <w:rStyle w:val="a5"/>
      </w:rPr>
      <w:fldChar w:fldCharType="end"/>
    </w:r>
  </w:p>
  <w:p w:rsidR="00192A89" w:rsidRDefault="00192A89" w:rsidP="00CC466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844"/>
      <w:docPartObj>
        <w:docPartGallery w:val="Page Numbers (Bottom of Page)"/>
        <w:docPartUnique/>
      </w:docPartObj>
    </w:sdtPr>
    <w:sdtContent>
      <w:p w:rsidR="00192A89" w:rsidRDefault="001A7BB9">
        <w:pPr>
          <w:pStyle w:val="a3"/>
          <w:jc w:val="right"/>
        </w:pPr>
        <w:fldSimple w:instr=" PAGE   \* MERGEFORMAT ">
          <w:r w:rsidR="00B76A6F">
            <w:rPr>
              <w:noProof/>
            </w:rPr>
            <w:t>2</w:t>
          </w:r>
        </w:fldSimple>
      </w:p>
    </w:sdtContent>
  </w:sdt>
  <w:p w:rsidR="00192A89" w:rsidRDefault="00192A89" w:rsidP="00CC4661">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89" w:rsidRDefault="00192A89">
    <w:pPr>
      <w:pStyle w:val="a3"/>
      <w:jc w:val="right"/>
    </w:pPr>
  </w:p>
  <w:p w:rsidR="00192A89" w:rsidRDefault="00192A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BB6" w:rsidRDefault="00211BB6">
      <w:r>
        <w:separator/>
      </w:r>
    </w:p>
  </w:footnote>
  <w:footnote w:type="continuationSeparator" w:id="0">
    <w:p w:rsidR="00211BB6" w:rsidRDefault="0021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54605"/>
    <w:multiLevelType w:val="hybridMultilevel"/>
    <w:tmpl w:val="87229978"/>
    <w:lvl w:ilvl="0" w:tplc="E04688D2">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650BC9"/>
    <w:multiLevelType w:val="hybridMultilevel"/>
    <w:tmpl w:val="79424C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FC0F0D"/>
    <w:multiLevelType w:val="hybridMultilevel"/>
    <w:tmpl w:val="C16E2346"/>
    <w:lvl w:ilvl="0" w:tplc="68A4F1E6">
      <w:start w:val="1"/>
      <w:numFmt w:val="decimal"/>
      <w:lvlText w:val="%1."/>
      <w:lvlJc w:val="left"/>
      <w:pPr>
        <w:tabs>
          <w:tab w:val="num" w:pos="1110"/>
        </w:tabs>
        <w:ind w:left="111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442284"/>
    <w:multiLevelType w:val="hybridMultilevel"/>
    <w:tmpl w:val="703C3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0C11944"/>
    <w:multiLevelType w:val="multilevel"/>
    <w:tmpl w:val="794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7381050"/>
    <w:multiLevelType w:val="hybridMultilevel"/>
    <w:tmpl w:val="85F20A0E"/>
    <w:lvl w:ilvl="0" w:tplc="6902E37A">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89128AB"/>
    <w:multiLevelType w:val="hybridMultilevel"/>
    <w:tmpl w:val="E55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A4BCD"/>
    <w:rsid w:val="00000628"/>
    <w:rsid w:val="00010196"/>
    <w:rsid w:val="00010D82"/>
    <w:rsid w:val="000139C0"/>
    <w:rsid w:val="000147DB"/>
    <w:rsid w:val="00015CF2"/>
    <w:rsid w:val="0001793A"/>
    <w:rsid w:val="0002179C"/>
    <w:rsid w:val="000252EE"/>
    <w:rsid w:val="00030269"/>
    <w:rsid w:val="0003103D"/>
    <w:rsid w:val="00046720"/>
    <w:rsid w:val="00060E7F"/>
    <w:rsid w:val="00064954"/>
    <w:rsid w:val="00070A6B"/>
    <w:rsid w:val="00071475"/>
    <w:rsid w:val="00081302"/>
    <w:rsid w:val="0008506E"/>
    <w:rsid w:val="0008653F"/>
    <w:rsid w:val="000907B3"/>
    <w:rsid w:val="0009703C"/>
    <w:rsid w:val="000A305B"/>
    <w:rsid w:val="000A7774"/>
    <w:rsid w:val="000C01AB"/>
    <w:rsid w:val="000D33E8"/>
    <w:rsid w:val="000D68A8"/>
    <w:rsid w:val="000E0AD3"/>
    <w:rsid w:val="000E5864"/>
    <w:rsid w:val="000E6B8D"/>
    <w:rsid w:val="000E6BB0"/>
    <w:rsid w:val="000F6458"/>
    <w:rsid w:val="00105379"/>
    <w:rsid w:val="00112468"/>
    <w:rsid w:val="001267B5"/>
    <w:rsid w:val="0012710F"/>
    <w:rsid w:val="00140A2B"/>
    <w:rsid w:val="0014620C"/>
    <w:rsid w:val="00155BB8"/>
    <w:rsid w:val="00160826"/>
    <w:rsid w:val="00162915"/>
    <w:rsid w:val="00166F75"/>
    <w:rsid w:val="0016727D"/>
    <w:rsid w:val="00174EFB"/>
    <w:rsid w:val="00184C27"/>
    <w:rsid w:val="0019198F"/>
    <w:rsid w:val="00192A89"/>
    <w:rsid w:val="001A0694"/>
    <w:rsid w:val="001A1122"/>
    <w:rsid w:val="001A30C5"/>
    <w:rsid w:val="001A33F3"/>
    <w:rsid w:val="001A7BB9"/>
    <w:rsid w:val="001C0301"/>
    <w:rsid w:val="001C16B7"/>
    <w:rsid w:val="001C47F6"/>
    <w:rsid w:val="001C5794"/>
    <w:rsid w:val="001D1DCD"/>
    <w:rsid w:val="001E015F"/>
    <w:rsid w:val="001F56AB"/>
    <w:rsid w:val="00206407"/>
    <w:rsid w:val="0020660B"/>
    <w:rsid w:val="00211BB6"/>
    <w:rsid w:val="00212047"/>
    <w:rsid w:val="002228DA"/>
    <w:rsid w:val="002231A2"/>
    <w:rsid w:val="002242DE"/>
    <w:rsid w:val="002247CF"/>
    <w:rsid w:val="00230713"/>
    <w:rsid w:val="00234536"/>
    <w:rsid w:val="00234BD4"/>
    <w:rsid w:val="00234C56"/>
    <w:rsid w:val="002404D9"/>
    <w:rsid w:val="00240D6C"/>
    <w:rsid w:val="0024172D"/>
    <w:rsid w:val="00244C4D"/>
    <w:rsid w:val="00246A5A"/>
    <w:rsid w:val="00253FD0"/>
    <w:rsid w:val="00256CD9"/>
    <w:rsid w:val="00260447"/>
    <w:rsid w:val="00265D57"/>
    <w:rsid w:val="00265E25"/>
    <w:rsid w:val="00276246"/>
    <w:rsid w:val="0028153D"/>
    <w:rsid w:val="002815DA"/>
    <w:rsid w:val="0028455E"/>
    <w:rsid w:val="00293B08"/>
    <w:rsid w:val="00295019"/>
    <w:rsid w:val="002A0F54"/>
    <w:rsid w:val="002A2480"/>
    <w:rsid w:val="002A49B0"/>
    <w:rsid w:val="002A7EF5"/>
    <w:rsid w:val="002B5A7E"/>
    <w:rsid w:val="002C437C"/>
    <w:rsid w:val="002E165C"/>
    <w:rsid w:val="002E4C39"/>
    <w:rsid w:val="002E5045"/>
    <w:rsid w:val="002F0523"/>
    <w:rsid w:val="002F5355"/>
    <w:rsid w:val="002F5662"/>
    <w:rsid w:val="002F5A09"/>
    <w:rsid w:val="00303A33"/>
    <w:rsid w:val="00304C10"/>
    <w:rsid w:val="0030519D"/>
    <w:rsid w:val="00311A4A"/>
    <w:rsid w:val="0031233C"/>
    <w:rsid w:val="00315BB7"/>
    <w:rsid w:val="0031676C"/>
    <w:rsid w:val="003178DE"/>
    <w:rsid w:val="003312B9"/>
    <w:rsid w:val="00333629"/>
    <w:rsid w:val="00335BD2"/>
    <w:rsid w:val="00352E44"/>
    <w:rsid w:val="003553BF"/>
    <w:rsid w:val="0035623E"/>
    <w:rsid w:val="00363278"/>
    <w:rsid w:val="00372C53"/>
    <w:rsid w:val="00383D19"/>
    <w:rsid w:val="00387811"/>
    <w:rsid w:val="00393279"/>
    <w:rsid w:val="00393336"/>
    <w:rsid w:val="003A1E8F"/>
    <w:rsid w:val="003A2317"/>
    <w:rsid w:val="003B07D3"/>
    <w:rsid w:val="003B5DD0"/>
    <w:rsid w:val="003C194F"/>
    <w:rsid w:val="003C62E2"/>
    <w:rsid w:val="003D2C2E"/>
    <w:rsid w:val="003E3189"/>
    <w:rsid w:val="00401CEA"/>
    <w:rsid w:val="0040381C"/>
    <w:rsid w:val="00404911"/>
    <w:rsid w:val="004325C6"/>
    <w:rsid w:val="00432885"/>
    <w:rsid w:val="00445064"/>
    <w:rsid w:val="004613EB"/>
    <w:rsid w:val="00462D67"/>
    <w:rsid w:val="004642EC"/>
    <w:rsid w:val="00466E04"/>
    <w:rsid w:val="0047634F"/>
    <w:rsid w:val="00482A8D"/>
    <w:rsid w:val="004842F9"/>
    <w:rsid w:val="00490E81"/>
    <w:rsid w:val="0049389C"/>
    <w:rsid w:val="004A0BDD"/>
    <w:rsid w:val="004A3B75"/>
    <w:rsid w:val="004A4044"/>
    <w:rsid w:val="004B4B27"/>
    <w:rsid w:val="004C379A"/>
    <w:rsid w:val="004C3CC6"/>
    <w:rsid w:val="004C700A"/>
    <w:rsid w:val="004D046A"/>
    <w:rsid w:val="004D3BBA"/>
    <w:rsid w:val="004E0612"/>
    <w:rsid w:val="004E5B4A"/>
    <w:rsid w:val="004F4EE5"/>
    <w:rsid w:val="00506ADF"/>
    <w:rsid w:val="00516A62"/>
    <w:rsid w:val="00520F50"/>
    <w:rsid w:val="005269C1"/>
    <w:rsid w:val="00527C42"/>
    <w:rsid w:val="0053006C"/>
    <w:rsid w:val="0054268B"/>
    <w:rsid w:val="0054296C"/>
    <w:rsid w:val="00545B5D"/>
    <w:rsid w:val="005512BD"/>
    <w:rsid w:val="005549EA"/>
    <w:rsid w:val="00555222"/>
    <w:rsid w:val="005638B8"/>
    <w:rsid w:val="005658BB"/>
    <w:rsid w:val="00570804"/>
    <w:rsid w:val="005752E6"/>
    <w:rsid w:val="0058418F"/>
    <w:rsid w:val="00586AEF"/>
    <w:rsid w:val="005976A8"/>
    <w:rsid w:val="0059778F"/>
    <w:rsid w:val="005A3EFB"/>
    <w:rsid w:val="005A4ABD"/>
    <w:rsid w:val="005A575C"/>
    <w:rsid w:val="005D1458"/>
    <w:rsid w:val="005D3E70"/>
    <w:rsid w:val="005E2D79"/>
    <w:rsid w:val="005E643D"/>
    <w:rsid w:val="0061051C"/>
    <w:rsid w:val="0062311B"/>
    <w:rsid w:val="00630249"/>
    <w:rsid w:val="006439C7"/>
    <w:rsid w:val="00645F2C"/>
    <w:rsid w:val="00646E22"/>
    <w:rsid w:val="00650C3C"/>
    <w:rsid w:val="00651367"/>
    <w:rsid w:val="00662A6A"/>
    <w:rsid w:val="006654D7"/>
    <w:rsid w:val="00667321"/>
    <w:rsid w:val="006709CB"/>
    <w:rsid w:val="00671BB0"/>
    <w:rsid w:val="0067236A"/>
    <w:rsid w:val="0067431C"/>
    <w:rsid w:val="006755FD"/>
    <w:rsid w:val="0068406D"/>
    <w:rsid w:val="00694978"/>
    <w:rsid w:val="006A26B3"/>
    <w:rsid w:val="006A4B98"/>
    <w:rsid w:val="006A5F4E"/>
    <w:rsid w:val="006A76AF"/>
    <w:rsid w:val="006B1140"/>
    <w:rsid w:val="006B4A98"/>
    <w:rsid w:val="006C21C5"/>
    <w:rsid w:val="006C2A26"/>
    <w:rsid w:val="006C5C6D"/>
    <w:rsid w:val="006D01BD"/>
    <w:rsid w:val="006D32D1"/>
    <w:rsid w:val="006E7827"/>
    <w:rsid w:val="006F35AF"/>
    <w:rsid w:val="00700834"/>
    <w:rsid w:val="007048A0"/>
    <w:rsid w:val="007123F3"/>
    <w:rsid w:val="007144A4"/>
    <w:rsid w:val="007144DC"/>
    <w:rsid w:val="00720D0B"/>
    <w:rsid w:val="00722EE5"/>
    <w:rsid w:val="00726070"/>
    <w:rsid w:val="007338CC"/>
    <w:rsid w:val="00761482"/>
    <w:rsid w:val="007703EF"/>
    <w:rsid w:val="0077055D"/>
    <w:rsid w:val="00781D7A"/>
    <w:rsid w:val="0079087E"/>
    <w:rsid w:val="007943F3"/>
    <w:rsid w:val="007B3CA1"/>
    <w:rsid w:val="007B55ED"/>
    <w:rsid w:val="007C3F1A"/>
    <w:rsid w:val="007D6B95"/>
    <w:rsid w:val="007E4935"/>
    <w:rsid w:val="007E7E2F"/>
    <w:rsid w:val="007F4813"/>
    <w:rsid w:val="00820EE9"/>
    <w:rsid w:val="00824A9B"/>
    <w:rsid w:val="00832D71"/>
    <w:rsid w:val="008401A9"/>
    <w:rsid w:val="00846AAB"/>
    <w:rsid w:val="00846E94"/>
    <w:rsid w:val="00847A40"/>
    <w:rsid w:val="00852D62"/>
    <w:rsid w:val="00855B06"/>
    <w:rsid w:val="00860F0B"/>
    <w:rsid w:val="00861DB5"/>
    <w:rsid w:val="0086623B"/>
    <w:rsid w:val="00866494"/>
    <w:rsid w:val="008670D6"/>
    <w:rsid w:val="00871BDB"/>
    <w:rsid w:val="00875974"/>
    <w:rsid w:val="008875C0"/>
    <w:rsid w:val="008938E5"/>
    <w:rsid w:val="008A4BCD"/>
    <w:rsid w:val="008A6AD5"/>
    <w:rsid w:val="008B1C63"/>
    <w:rsid w:val="008B3021"/>
    <w:rsid w:val="008B4594"/>
    <w:rsid w:val="008C194A"/>
    <w:rsid w:val="008C197D"/>
    <w:rsid w:val="008C6B8B"/>
    <w:rsid w:val="008C6FF5"/>
    <w:rsid w:val="008D0265"/>
    <w:rsid w:val="008D2C61"/>
    <w:rsid w:val="008D35A2"/>
    <w:rsid w:val="008D3DEC"/>
    <w:rsid w:val="008D5062"/>
    <w:rsid w:val="008D7860"/>
    <w:rsid w:val="008E55EB"/>
    <w:rsid w:val="008F087A"/>
    <w:rsid w:val="008F1233"/>
    <w:rsid w:val="009210B0"/>
    <w:rsid w:val="00923482"/>
    <w:rsid w:val="00931150"/>
    <w:rsid w:val="00931979"/>
    <w:rsid w:val="00942184"/>
    <w:rsid w:val="009458CE"/>
    <w:rsid w:val="0094602F"/>
    <w:rsid w:val="00957F28"/>
    <w:rsid w:val="00960417"/>
    <w:rsid w:val="00963A2A"/>
    <w:rsid w:val="00964B6D"/>
    <w:rsid w:val="009675B2"/>
    <w:rsid w:val="0097146D"/>
    <w:rsid w:val="00972D1D"/>
    <w:rsid w:val="009765F6"/>
    <w:rsid w:val="00985D90"/>
    <w:rsid w:val="00993E8D"/>
    <w:rsid w:val="009B220A"/>
    <w:rsid w:val="009B3D67"/>
    <w:rsid w:val="009B77EF"/>
    <w:rsid w:val="009C2F78"/>
    <w:rsid w:val="009C55E1"/>
    <w:rsid w:val="009D3525"/>
    <w:rsid w:val="009D6776"/>
    <w:rsid w:val="009E2D6B"/>
    <w:rsid w:val="009E51D0"/>
    <w:rsid w:val="009E597F"/>
    <w:rsid w:val="009E6EC3"/>
    <w:rsid w:val="009F3DDC"/>
    <w:rsid w:val="00A0414F"/>
    <w:rsid w:val="00A06D52"/>
    <w:rsid w:val="00A078BF"/>
    <w:rsid w:val="00A22DD6"/>
    <w:rsid w:val="00A24BC1"/>
    <w:rsid w:val="00A2782E"/>
    <w:rsid w:val="00A40F35"/>
    <w:rsid w:val="00A47A1B"/>
    <w:rsid w:val="00A61FB4"/>
    <w:rsid w:val="00A86BCE"/>
    <w:rsid w:val="00A94ACC"/>
    <w:rsid w:val="00A95EA4"/>
    <w:rsid w:val="00AA0EE0"/>
    <w:rsid w:val="00AA124A"/>
    <w:rsid w:val="00AA7190"/>
    <w:rsid w:val="00AB165E"/>
    <w:rsid w:val="00AB23E4"/>
    <w:rsid w:val="00AB2409"/>
    <w:rsid w:val="00AB35BC"/>
    <w:rsid w:val="00AB58FE"/>
    <w:rsid w:val="00AC577D"/>
    <w:rsid w:val="00AD1478"/>
    <w:rsid w:val="00AD2F50"/>
    <w:rsid w:val="00AD46D6"/>
    <w:rsid w:val="00AD6037"/>
    <w:rsid w:val="00AE514E"/>
    <w:rsid w:val="00AE540F"/>
    <w:rsid w:val="00AE6DC1"/>
    <w:rsid w:val="00AE7AB8"/>
    <w:rsid w:val="00AF739E"/>
    <w:rsid w:val="00AF7BBF"/>
    <w:rsid w:val="00B01244"/>
    <w:rsid w:val="00B04D84"/>
    <w:rsid w:val="00B05AB2"/>
    <w:rsid w:val="00B15A41"/>
    <w:rsid w:val="00B2068D"/>
    <w:rsid w:val="00B2123F"/>
    <w:rsid w:val="00B26CF4"/>
    <w:rsid w:val="00B30D54"/>
    <w:rsid w:val="00B32EA6"/>
    <w:rsid w:val="00B35AA5"/>
    <w:rsid w:val="00B43416"/>
    <w:rsid w:val="00B44482"/>
    <w:rsid w:val="00B45073"/>
    <w:rsid w:val="00B56739"/>
    <w:rsid w:val="00B643D8"/>
    <w:rsid w:val="00B6554B"/>
    <w:rsid w:val="00B671DD"/>
    <w:rsid w:val="00B67717"/>
    <w:rsid w:val="00B67946"/>
    <w:rsid w:val="00B76A6F"/>
    <w:rsid w:val="00B80384"/>
    <w:rsid w:val="00B90F2F"/>
    <w:rsid w:val="00B9251A"/>
    <w:rsid w:val="00BA0F27"/>
    <w:rsid w:val="00BA1DBD"/>
    <w:rsid w:val="00BC2593"/>
    <w:rsid w:val="00BC3B42"/>
    <w:rsid w:val="00BD5211"/>
    <w:rsid w:val="00BD6A96"/>
    <w:rsid w:val="00BF1847"/>
    <w:rsid w:val="00C05A46"/>
    <w:rsid w:val="00C1584E"/>
    <w:rsid w:val="00C1643E"/>
    <w:rsid w:val="00C2302E"/>
    <w:rsid w:val="00C26E53"/>
    <w:rsid w:val="00C35B31"/>
    <w:rsid w:val="00C4745E"/>
    <w:rsid w:val="00C502E8"/>
    <w:rsid w:val="00C562E2"/>
    <w:rsid w:val="00C77C13"/>
    <w:rsid w:val="00C809FC"/>
    <w:rsid w:val="00C91F45"/>
    <w:rsid w:val="00C92A9A"/>
    <w:rsid w:val="00C94CCD"/>
    <w:rsid w:val="00C9599E"/>
    <w:rsid w:val="00CA4617"/>
    <w:rsid w:val="00CC4661"/>
    <w:rsid w:val="00CC6BA6"/>
    <w:rsid w:val="00CC733B"/>
    <w:rsid w:val="00CE3024"/>
    <w:rsid w:val="00CE3DC5"/>
    <w:rsid w:val="00CF15F8"/>
    <w:rsid w:val="00CF4592"/>
    <w:rsid w:val="00CF54E4"/>
    <w:rsid w:val="00CF70DB"/>
    <w:rsid w:val="00D05131"/>
    <w:rsid w:val="00D12EF0"/>
    <w:rsid w:val="00D23D1C"/>
    <w:rsid w:val="00D2566C"/>
    <w:rsid w:val="00D31401"/>
    <w:rsid w:val="00D372E7"/>
    <w:rsid w:val="00D53C4B"/>
    <w:rsid w:val="00D57815"/>
    <w:rsid w:val="00D579E7"/>
    <w:rsid w:val="00D63F21"/>
    <w:rsid w:val="00D855BF"/>
    <w:rsid w:val="00D86D4A"/>
    <w:rsid w:val="00DA5908"/>
    <w:rsid w:val="00DB65F7"/>
    <w:rsid w:val="00DC62B0"/>
    <w:rsid w:val="00DC6BC1"/>
    <w:rsid w:val="00DD4447"/>
    <w:rsid w:val="00DD4B3C"/>
    <w:rsid w:val="00DE06A9"/>
    <w:rsid w:val="00DE36EF"/>
    <w:rsid w:val="00DE5D6D"/>
    <w:rsid w:val="00DE71E0"/>
    <w:rsid w:val="00DF1579"/>
    <w:rsid w:val="00DF275C"/>
    <w:rsid w:val="00DF320D"/>
    <w:rsid w:val="00E050D1"/>
    <w:rsid w:val="00E078C1"/>
    <w:rsid w:val="00E20F52"/>
    <w:rsid w:val="00E2116D"/>
    <w:rsid w:val="00E22B29"/>
    <w:rsid w:val="00E24A2D"/>
    <w:rsid w:val="00E27C2B"/>
    <w:rsid w:val="00E5539D"/>
    <w:rsid w:val="00E55FDB"/>
    <w:rsid w:val="00E6063F"/>
    <w:rsid w:val="00E61B47"/>
    <w:rsid w:val="00E63E76"/>
    <w:rsid w:val="00E65008"/>
    <w:rsid w:val="00E66C5A"/>
    <w:rsid w:val="00E72021"/>
    <w:rsid w:val="00E73934"/>
    <w:rsid w:val="00E923E8"/>
    <w:rsid w:val="00E94B0E"/>
    <w:rsid w:val="00E979AE"/>
    <w:rsid w:val="00EA060B"/>
    <w:rsid w:val="00EA57D6"/>
    <w:rsid w:val="00EA6F68"/>
    <w:rsid w:val="00EA791E"/>
    <w:rsid w:val="00EC096B"/>
    <w:rsid w:val="00EC4205"/>
    <w:rsid w:val="00ED1455"/>
    <w:rsid w:val="00ED300A"/>
    <w:rsid w:val="00EE5B99"/>
    <w:rsid w:val="00EF100C"/>
    <w:rsid w:val="00F10165"/>
    <w:rsid w:val="00F118CD"/>
    <w:rsid w:val="00F15FDF"/>
    <w:rsid w:val="00F1740D"/>
    <w:rsid w:val="00F231A4"/>
    <w:rsid w:val="00F30C30"/>
    <w:rsid w:val="00F30FE4"/>
    <w:rsid w:val="00F35EEB"/>
    <w:rsid w:val="00F4185E"/>
    <w:rsid w:val="00F45EF1"/>
    <w:rsid w:val="00F54193"/>
    <w:rsid w:val="00F54D47"/>
    <w:rsid w:val="00F55FD5"/>
    <w:rsid w:val="00F62258"/>
    <w:rsid w:val="00F652AE"/>
    <w:rsid w:val="00F6572A"/>
    <w:rsid w:val="00F7657B"/>
    <w:rsid w:val="00F77FA8"/>
    <w:rsid w:val="00F852CC"/>
    <w:rsid w:val="00FA228C"/>
    <w:rsid w:val="00FA63C0"/>
    <w:rsid w:val="00FB1D6D"/>
    <w:rsid w:val="00FC539A"/>
    <w:rsid w:val="00FD049E"/>
    <w:rsid w:val="00FD44E2"/>
    <w:rsid w:val="00FD5910"/>
    <w:rsid w:val="00FD6C3C"/>
    <w:rsid w:val="00FE078C"/>
    <w:rsid w:val="00FF4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D"/>
  </w:style>
  <w:style w:type="paragraph" w:styleId="1">
    <w:name w:val="heading 1"/>
    <w:basedOn w:val="a"/>
    <w:next w:val="a"/>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661"/>
    <w:pPr>
      <w:tabs>
        <w:tab w:val="center" w:pos="4677"/>
        <w:tab w:val="right" w:pos="9355"/>
      </w:tabs>
    </w:pPr>
  </w:style>
  <w:style w:type="character" w:customStyle="1" w:styleId="a4">
    <w:name w:val="Нижний колонтитул Знак"/>
    <w:basedOn w:val="a0"/>
    <w:link w:val="a3"/>
    <w:uiPriority w:val="99"/>
    <w:rsid w:val="00942184"/>
  </w:style>
  <w:style w:type="character" w:styleId="a5">
    <w:name w:val="page number"/>
    <w:basedOn w:val="a0"/>
    <w:rsid w:val="00CC4661"/>
  </w:style>
  <w:style w:type="paragraph" w:styleId="a6">
    <w:name w:val="Title"/>
    <w:basedOn w:val="a"/>
    <w:qFormat/>
    <w:rsid w:val="00847A40"/>
    <w:pPr>
      <w:autoSpaceDE w:val="0"/>
      <w:autoSpaceDN w:val="0"/>
      <w:jc w:val="center"/>
    </w:pPr>
    <w:rPr>
      <w:b/>
      <w:bCs/>
      <w:sz w:val="40"/>
      <w:szCs w:val="40"/>
    </w:rPr>
  </w:style>
  <w:style w:type="paragraph" w:styleId="a7">
    <w:name w:val="List Paragraph"/>
    <w:basedOn w:val="a"/>
    <w:uiPriority w:val="34"/>
    <w:qFormat/>
    <w:rsid w:val="00212047"/>
    <w:pPr>
      <w:ind w:left="720"/>
      <w:contextualSpacing/>
    </w:pPr>
  </w:style>
  <w:style w:type="paragraph" w:styleId="a8">
    <w:name w:val="Balloon Text"/>
    <w:basedOn w:val="a"/>
    <w:link w:val="a9"/>
    <w:rsid w:val="00C35B31"/>
    <w:rPr>
      <w:rFonts w:ascii="Tahoma" w:hAnsi="Tahoma" w:cs="Tahoma"/>
      <w:sz w:val="16"/>
      <w:szCs w:val="16"/>
    </w:rPr>
  </w:style>
  <w:style w:type="character" w:customStyle="1" w:styleId="a9">
    <w:name w:val="Текст выноски Знак"/>
    <w:basedOn w:val="a0"/>
    <w:link w:val="a8"/>
    <w:rsid w:val="00C35B31"/>
    <w:rPr>
      <w:rFonts w:ascii="Tahoma" w:hAnsi="Tahoma" w:cs="Tahoma"/>
      <w:sz w:val="16"/>
      <w:szCs w:val="16"/>
    </w:rPr>
  </w:style>
  <w:style w:type="paragraph" w:styleId="aa">
    <w:name w:val="header"/>
    <w:basedOn w:val="a"/>
    <w:link w:val="ab"/>
    <w:rsid w:val="0059778F"/>
    <w:pPr>
      <w:tabs>
        <w:tab w:val="center" w:pos="4677"/>
        <w:tab w:val="right" w:pos="9355"/>
      </w:tabs>
    </w:pPr>
  </w:style>
  <w:style w:type="character" w:customStyle="1" w:styleId="ab">
    <w:name w:val="Верхний колонтитул Знак"/>
    <w:basedOn w:val="a0"/>
    <w:link w:val="aa"/>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c">
    <w:name w:val="Plain Text"/>
    <w:basedOn w:val="a"/>
    <w:link w:val="10"/>
    <w:unhideWhenUsed/>
    <w:rsid w:val="00490E81"/>
    <w:rPr>
      <w:rFonts w:ascii="Courier New" w:hAnsi="Courier New" w:cs="Courier New"/>
      <w:sz w:val="24"/>
      <w:szCs w:val="24"/>
    </w:rPr>
  </w:style>
  <w:style w:type="character" w:customStyle="1" w:styleId="10">
    <w:name w:val="Текст Знак1"/>
    <w:basedOn w:val="a0"/>
    <w:link w:val="ac"/>
    <w:locked/>
    <w:rsid w:val="00490E81"/>
    <w:rPr>
      <w:rFonts w:ascii="Courier New" w:hAnsi="Courier New" w:cs="Courier New"/>
      <w:sz w:val="24"/>
      <w:szCs w:val="24"/>
    </w:rPr>
  </w:style>
  <w:style w:type="character" w:customStyle="1" w:styleId="ad">
    <w:name w:val="Текст Знак"/>
    <w:basedOn w:val="a0"/>
    <w:rsid w:val="00490E81"/>
    <w:rPr>
      <w:rFonts w:ascii="Consolas" w:hAnsi="Consolas"/>
      <w:sz w:val="21"/>
      <w:szCs w:val="21"/>
    </w:rPr>
  </w:style>
  <w:style w:type="paragraph" w:customStyle="1" w:styleId="ConsNormal">
    <w:name w:val="ConsNormal"/>
    <w:rsid w:val="00490E81"/>
    <w:pPr>
      <w:widowControl w:val="0"/>
      <w:snapToGrid w:val="0"/>
      <w:ind w:right="19772" w:firstLine="720"/>
    </w:pPr>
    <w:rPr>
      <w:rFonts w:ascii="Arial" w:hAnsi="Arial"/>
    </w:rPr>
  </w:style>
  <w:style w:type="paragraph" w:styleId="ae">
    <w:name w:val="Block Text"/>
    <w:basedOn w:val="a"/>
    <w:rsid w:val="00FD6C3C"/>
    <w:pPr>
      <w:widowControl w:val="0"/>
      <w:shd w:val="clear" w:color="auto" w:fill="FFFFFF"/>
      <w:autoSpaceDE w:val="0"/>
      <w:autoSpaceDN w:val="0"/>
      <w:adjustRightInd w:val="0"/>
      <w:spacing w:line="322" w:lineRule="exact"/>
      <w:ind w:left="14" w:right="5" w:firstLine="706"/>
      <w:jc w:val="both"/>
    </w:pPr>
    <w:rPr>
      <w:sz w:val="28"/>
      <w:szCs w:val="28"/>
    </w:rPr>
  </w:style>
  <w:style w:type="character" w:styleId="af">
    <w:name w:val="Hyperlink"/>
    <w:uiPriority w:val="99"/>
    <w:rsid w:val="001C0301"/>
    <w:rPr>
      <w:color w:val="0000FF"/>
      <w:u w:val="single"/>
    </w:rPr>
  </w:style>
  <w:style w:type="character" w:styleId="af0">
    <w:name w:val="FollowedHyperlink"/>
    <w:basedOn w:val="a0"/>
    <w:uiPriority w:val="99"/>
    <w:semiHidden/>
    <w:unhideWhenUsed/>
    <w:rsid w:val="00C26E53"/>
    <w:rPr>
      <w:color w:val="800080"/>
      <w:u w:val="single"/>
    </w:rPr>
  </w:style>
  <w:style w:type="paragraph" w:customStyle="1" w:styleId="xl110">
    <w:name w:val="xl11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1">
    <w:name w:val="xl11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3">
    <w:name w:val="xl11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4">
    <w:name w:val="xl114"/>
    <w:basedOn w:val="a"/>
    <w:rsid w:val="00C26E53"/>
    <w:pPr>
      <w:shd w:val="clear" w:color="000000" w:fill="FFFFFF"/>
      <w:spacing w:before="100" w:beforeAutospacing="1" w:after="100" w:afterAutospacing="1"/>
    </w:pPr>
    <w:rPr>
      <w:sz w:val="24"/>
      <w:szCs w:val="24"/>
    </w:rPr>
  </w:style>
  <w:style w:type="paragraph" w:customStyle="1" w:styleId="xl115">
    <w:name w:val="xl11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6">
    <w:name w:val="xl11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7">
    <w:name w:val="xl11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8">
    <w:name w:val="xl118"/>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19">
    <w:name w:val="xl119"/>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0">
    <w:name w:val="xl12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21">
    <w:name w:val="xl12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2">
    <w:name w:val="xl12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23">
    <w:name w:val="xl12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4">
    <w:name w:val="xl124"/>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25">
    <w:name w:val="xl12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26">
    <w:name w:val="xl12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27">
    <w:name w:val="xl12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28">
    <w:name w:val="xl128"/>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29">
    <w:name w:val="xl129"/>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30">
    <w:name w:val="xl13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31">
    <w:name w:val="xl13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32">
    <w:name w:val="xl13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33">
    <w:name w:val="xl13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4">
    <w:name w:val="xl134"/>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5">
    <w:name w:val="xl13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6">
    <w:name w:val="xl13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7">
    <w:name w:val="xl13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8">
    <w:name w:val="xl138"/>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9">
    <w:name w:val="xl139"/>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0">
    <w:name w:val="xl14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1">
    <w:name w:val="xl14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2">
    <w:name w:val="xl14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3">
    <w:name w:val="xl14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4">
    <w:name w:val="xl144"/>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5">
    <w:name w:val="xl14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6">
    <w:name w:val="xl14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47">
    <w:name w:val="xl14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48">
    <w:name w:val="xl148"/>
    <w:basedOn w:val="a"/>
    <w:rsid w:val="00C26E53"/>
    <w:pPr>
      <w:shd w:val="clear" w:color="000000" w:fill="FFFFFF"/>
      <w:spacing w:before="100" w:beforeAutospacing="1" w:after="100" w:afterAutospacing="1"/>
      <w:jc w:val="center"/>
      <w:textAlignment w:val="top"/>
    </w:pPr>
    <w:rPr>
      <w:b/>
      <w:bCs/>
      <w:color w:val="000000"/>
      <w:sz w:val="28"/>
      <w:szCs w:val="28"/>
    </w:rPr>
  </w:style>
  <w:style w:type="paragraph" w:customStyle="1" w:styleId="xl149">
    <w:name w:val="xl149"/>
    <w:basedOn w:val="a"/>
    <w:rsid w:val="00C26E53"/>
    <w:pPr>
      <w:shd w:val="clear" w:color="000000" w:fill="FFFFFF"/>
      <w:spacing w:before="100" w:beforeAutospacing="1" w:after="100" w:afterAutospacing="1"/>
      <w:jc w:val="center"/>
      <w:textAlignment w:val="top"/>
    </w:pPr>
    <w:rPr>
      <w:rFonts w:ascii="Arial" w:hAnsi="Arial" w:cs="Arial"/>
      <w:b/>
      <w:bCs/>
      <w:color w:val="000000"/>
      <w:sz w:val="24"/>
      <w:szCs w:val="24"/>
    </w:rPr>
  </w:style>
  <w:style w:type="paragraph" w:customStyle="1" w:styleId="xl150">
    <w:name w:val="xl150"/>
    <w:basedOn w:val="a"/>
    <w:rsid w:val="00C26E53"/>
    <w:pPr>
      <w:shd w:val="clear" w:color="000000" w:fill="FFFFFF"/>
      <w:spacing w:before="100" w:beforeAutospacing="1" w:after="100" w:afterAutospacing="1"/>
      <w:jc w:val="right"/>
      <w:textAlignment w:val="top"/>
    </w:pPr>
    <w:rPr>
      <w:b/>
      <w:bCs/>
      <w:color w:val="000000"/>
      <w:sz w:val="24"/>
      <w:szCs w:val="24"/>
    </w:rPr>
  </w:style>
  <w:style w:type="paragraph" w:customStyle="1" w:styleId="xl151">
    <w:name w:val="xl151"/>
    <w:basedOn w:val="a"/>
    <w:rsid w:val="00C26E53"/>
    <w:pP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C26E53"/>
    <w:pPr>
      <w:shd w:val="clear" w:color="000000" w:fill="FFFFFF"/>
      <w:spacing w:before="100" w:beforeAutospacing="1" w:after="100" w:afterAutospacing="1"/>
      <w:jc w:val="center"/>
      <w:textAlignment w:val="center"/>
    </w:pPr>
    <w:rPr>
      <w:sz w:val="24"/>
      <w:szCs w:val="24"/>
    </w:rPr>
  </w:style>
  <w:style w:type="paragraph" w:customStyle="1" w:styleId="xl153">
    <w:name w:val="xl153"/>
    <w:basedOn w:val="a"/>
    <w:rsid w:val="00C26E53"/>
    <w:pPr>
      <w:shd w:val="clear" w:color="000000" w:fill="FFFFFF"/>
      <w:spacing w:before="100" w:beforeAutospacing="1" w:after="100" w:afterAutospacing="1"/>
      <w:jc w:val="center"/>
      <w:textAlignment w:val="center"/>
    </w:pPr>
    <w:rPr>
      <w:sz w:val="24"/>
      <w:szCs w:val="24"/>
    </w:rPr>
  </w:style>
</w:styles>
</file>

<file path=word/webSettings.xml><?xml version="1.0" encoding="utf-8"?>
<w:webSettings xmlns:r="http://schemas.openxmlformats.org/officeDocument/2006/relationships" xmlns:w="http://schemas.openxmlformats.org/wordprocessingml/2006/main">
  <w:divs>
    <w:div w:id="212893594">
      <w:bodyDiv w:val="1"/>
      <w:marLeft w:val="0"/>
      <w:marRight w:val="0"/>
      <w:marTop w:val="0"/>
      <w:marBottom w:val="0"/>
      <w:divBdr>
        <w:top w:val="none" w:sz="0" w:space="0" w:color="auto"/>
        <w:left w:val="none" w:sz="0" w:space="0" w:color="auto"/>
        <w:bottom w:val="none" w:sz="0" w:space="0" w:color="auto"/>
        <w:right w:val="none" w:sz="0" w:space="0" w:color="auto"/>
      </w:divBdr>
    </w:div>
    <w:div w:id="441075206">
      <w:bodyDiv w:val="1"/>
      <w:marLeft w:val="0"/>
      <w:marRight w:val="0"/>
      <w:marTop w:val="0"/>
      <w:marBottom w:val="0"/>
      <w:divBdr>
        <w:top w:val="none" w:sz="0" w:space="0" w:color="auto"/>
        <w:left w:val="none" w:sz="0" w:space="0" w:color="auto"/>
        <w:bottom w:val="none" w:sz="0" w:space="0" w:color="auto"/>
        <w:right w:val="none" w:sz="0" w:space="0" w:color="auto"/>
      </w:divBdr>
    </w:div>
    <w:div w:id="462117415">
      <w:bodyDiv w:val="1"/>
      <w:marLeft w:val="0"/>
      <w:marRight w:val="0"/>
      <w:marTop w:val="0"/>
      <w:marBottom w:val="0"/>
      <w:divBdr>
        <w:top w:val="none" w:sz="0" w:space="0" w:color="auto"/>
        <w:left w:val="none" w:sz="0" w:space="0" w:color="auto"/>
        <w:bottom w:val="none" w:sz="0" w:space="0" w:color="auto"/>
        <w:right w:val="none" w:sz="0" w:space="0" w:color="auto"/>
      </w:divBdr>
    </w:div>
    <w:div w:id="749814833">
      <w:bodyDiv w:val="1"/>
      <w:marLeft w:val="0"/>
      <w:marRight w:val="0"/>
      <w:marTop w:val="0"/>
      <w:marBottom w:val="0"/>
      <w:divBdr>
        <w:top w:val="none" w:sz="0" w:space="0" w:color="auto"/>
        <w:left w:val="none" w:sz="0" w:space="0" w:color="auto"/>
        <w:bottom w:val="none" w:sz="0" w:space="0" w:color="auto"/>
        <w:right w:val="none" w:sz="0" w:space="0" w:color="auto"/>
      </w:divBdr>
    </w:div>
    <w:div w:id="1017385018">
      <w:bodyDiv w:val="1"/>
      <w:marLeft w:val="0"/>
      <w:marRight w:val="0"/>
      <w:marTop w:val="0"/>
      <w:marBottom w:val="0"/>
      <w:divBdr>
        <w:top w:val="none" w:sz="0" w:space="0" w:color="auto"/>
        <w:left w:val="none" w:sz="0" w:space="0" w:color="auto"/>
        <w:bottom w:val="none" w:sz="0" w:space="0" w:color="auto"/>
        <w:right w:val="none" w:sz="0" w:space="0" w:color="auto"/>
      </w:divBdr>
    </w:div>
    <w:div w:id="1075126154">
      <w:bodyDiv w:val="1"/>
      <w:marLeft w:val="0"/>
      <w:marRight w:val="0"/>
      <w:marTop w:val="0"/>
      <w:marBottom w:val="0"/>
      <w:divBdr>
        <w:top w:val="none" w:sz="0" w:space="0" w:color="auto"/>
        <w:left w:val="none" w:sz="0" w:space="0" w:color="auto"/>
        <w:bottom w:val="none" w:sz="0" w:space="0" w:color="auto"/>
        <w:right w:val="none" w:sz="0" w:space="0" w:color="auto"/>
      </w:divBdr>
    </w:div>
    <w:div w:id="1091703852">
      <w:bodyDiv w:val="1"/>
      <w:marLeft w:val="0"/>
      <w:marRight w:val="0"/>
      <w:marTop w:val="0"/>
      <w:marBottom w:val="0"/>
      <w:divBdr>
        <w:top w:val="none" w:sz="0" w:space="0" w:color="auto"/>
        <w:left w:val="none" w:sz="0" w:space="0" w:color="auto"/>
        <w:bottom w:val="none" w:sz="0" w:space="0" w:color="auto"/>
        <w:right w:val="none" w:sz="0" w:space="0" w:color="auto"/>
      </w:divBdr>
    </w:div>
    <w:div w:id="1152989552">
      <w:bodyDiv w:val="1"/>
      <w:marLeft w:val="0"/>
      <w:marRight w:val="0"/>
      <w:marTop w:val="0"/>
      <w:marBottom w:val="0"/>
      <w:divBdr>
        <w:top w:val="none" w:sz="0" w:space="0" w:color="auto"/>
        <w:left w:val="none" w:sz="0" w:space="0" w:color="auto"/>
        <w:bottom w:val="none" w:sz="0" w:space="0" w:color="auto"/>
        <w:right w:val="none" w:sz="0" w:space="0" w:color="auto"/>
      </w:divBdr>
    </w:div>
    <w:div w:id="1535575355">
      <w:bodyDiv w:val="1"/>
      <w:marLeft w:val="0"/>
      <w:marRight w:val="0"/>
      <w:marTop w:val="0"/>
      <w:marBottom w:val="0"/>
      <w:divBdr>
        <w:top w:val="none" w:sz="0" w:space="0" w:color="auto"/>
        <w:left w:val="none" w:sz="0" w:space="0" w:color="auto"/>
        <w:bottom w:val="none" w:sz="0" w:space="0" w:color="auto"/>
        <w:right w:val="none" w:sz="0" w:space="0" w:color="auto"/>
      </w:divBdr>
    </w:div>
    <w:div w:id="1612004770">
      <w:bodyDiv w:val="1"/>
      <w:marLeft w:val="0"/>
      <w:marRight w:val="0"/>
      <w:marTop w:val="0"/>
      <w:marBottom w:val="0"/>
      <w:divBdr>
        <w:top w:val="none" w:sz="0" w:space="0" w:color="auto"/>
        <w:left w:val="none" w:sz="0" w:space="0" w:color="auto"/>
        <w:bottom w:val="none" w:sz="0" w:space="0" w:color="auto"/>
        <w:right w:val="none" w:sz="0" w:space="0" w:color="auto"/>
      </w:divBdr>
    </w:div>
    <w:div w:id="1612778020">
      <w:bodyDiv w:val="1"/>
      <w:marLeft w:val="0"/>
      <w:marRight w:val="0"/>
      <w:marTop w:val="0"/>
      <w:marBottom w:val="0"/>
      <w:divBdr>
        <w:top w:val="none" w:sz="0" w:space="0" w:color="auto"/>
        <w:left w:val="none" w:sz="0" w:space="0" w:color="auto"/>
        <w:bottom w:val="none" w:sz="0" w:space="0" w:color="auto"/>
        <w:right w:val="none" w:sz="0" w:space="0" w:color="auto"/>
      </w:divBdr>
    </w:div>
    <w:div w:id="2018072279">
      <w:bodyDiv w:val="1"/>
      <w:marLeft w:val="0"/>
      <w:marRight w:val="0"/>
      <w:marTop w:val="0"/>
      <w:marBottom w:val="0"/>
      <w:divBdr>
        <w:top w:val="none" w:sz="0" w:space="0" w:color="auto"/>
        <w:left w:val="none" w:sz="0" w:space="0" w:color="auto"/>
        <w:bottom w:val="none" w:sz="0" w:space="0" w:color="auto"/>
        <w:right w:val="none" w:sz="0" w:space="0" w:color="auto"/>
      </w:divBdr>
    </w:div>
    <w:div w:id="2049138926">
      <w:bodyDiv w:val="1"/>
      <w:marLeft w:val="0"/>
      <w:marRight w:val="0"/>
      <w:marTop w:val="0"/>
      <w:marBottom w:val="0"/>
      <w:divBdr>
        <w:top w:val="none" w:sz="0" w:space="0" w:color="auto"/>
        <w:left w:val="none" w:sz="0" w:space="0" w:color="auto"/>
        <w:bottom w:val="none" w:sz="0" w:space="0" w:color="auto"/>
        <w:right w:val="none" w:sz="0" w:space="0" w:color="auto"/>
      </w:divBdr>
    </w:div>
    <w:div w:id="21361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pro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95F0-649A-411C-B1EC-A265D557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96</Pages>
  <Words>23404</Words>
  <Characters>133405</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Промышленновский РФО</Company>
  <LinksUpToDate>false</LinksUpToDate>
  <CharactersWithSpaces>156497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И.А.</dc:creator>
  <cp:lastModifiedBy>Техник-оператор</cp:lastModifiedBy>
  <cp:revision>14</cp:revision>
  <cp:lastPrinted>2026-02-27T01:38:00Z</cp:lastPrinted>
  <dcterms:created xsi:type="dcterms:W3CDTF">2026-02-12T04:31:00Z</dcterms:created>
  <dcterms:modified xsi:type="dcterms:W3CDTF">2026-03-10T07:30:00Z</dcterms:modified>
</cp:coreProperties>
</file>