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9B32" w14:textId="77777777" w:rsidR="00FD7BD5" w:rsidRDefault="00FD7BD5" w:rsidP="00FD7BD5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939C31B" wp14:editId="17FECEDC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A6DB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7CB4E34A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428095E1" w14:textId="77777777" w:rsidR="00FD7BD5" w:rsidRDefault="00FD7BD5" w:rsidP="00FD7BD5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5A02A64A" w14:textId="77777777" w:rsidR="00FD7BD5" w:rsidRDefault="00FD7BD5" w:rsidP="00FD7BD5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32B23EA6" w14:textId="77777777" w:rsidR="00FD7BD5" w:rsidRDefault="00FD7BD5" w:rsidP="00FD7BD5"/>
    <w:p w14:paraId="7B1A3101" w14:textId="44B8E42A" w:rsidR="00FD7BD5" w:rsidRPr="00AF7790" w:rsidRDefault="00FD7BD5" w:rsidP="00FD7BD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AF7790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AF7790">
        <w:rPr>
          <w:sz w:val="28"/>
          <w:szCs w:val="28"/>
        </w:rPr>
        <w:t xml:space="preserve">декабря 2025 </w:t>
      </w:r>
      <w:r>
        <w:t xml:space="preserve">г. № </w:t>
      </w:r>
      <w:r w:rsidR="00AF7790" w:rsidRPr="00AF7790">
        <w:rPr>
          <w:sz w:val="28"/>
          <w:szCs w:val="28"/>
        </w:rPr>
        <w:t>1239-П</w:t>
      </w:r>
    </w:p>
    <w:p w14:paraId="36D6F73D" w14:textId="77777777" w:rsidR="00FD7BD5" w:rsidRDefault="00FD7BD5" w:rsidP="00FD7BD5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6FD7AD02" w14:textId="77777777" w:rsidR="00FD7BD5" w:rsidRDefault="00FD7BD5" w:rsidP="00FD7BD5">
      <w:pPr>
        <w:autoSpaceDE w:val="0"/>
        <w:autoSpaceDN w:val="0"/>
        <w:adjustRightInd w:val="0"/>
        <w:jc w:val="center"/>
      </w:pPr>
    </w:p>
    <w:p w14:paraId="40151B5D" w14:textId="6F3E7C35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              № 1535-П, от 29.12.2018 № 1536-П, от 13.05.2019 № 567-П, от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 № 1412-П, от 30.12.2022  № 1756-П, от 14.07.2023 № 856/1-П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07.11.2023 № 1272-П, от 29.12.2023 № 1493-П, от 15.07.2024 № 794-П, от 07.11.2024 № 1138-П, от 25.11.2024             № 1195-П, от 28.12.2024 № 1382-П</w:t>
      </w:r>
      <w:r w:rsidR="005215C8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16.04.2025 № 414-П</w:t>
      </w:r>
      <w:r w:rsidR="008A65DA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12.11.2025               № 1048-П</w:t>
      </w:r>
      <w:r w:rsidR="005215C8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)</w:t>
      </w:r>
    </w:p>
    <w:p w14:paraId="04C79F86" w14:textId="77777777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793F77E5" w14:textId="78DECAD9" w:rsidR="00FD7BD5" w:rsidRDefault="00B51036" w:rsidP="00D52518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proofErr w:type="gramStart"/>
      <w:r w:rsidRPr="00B51036">
        <w:rPr>
          <w:sz w:val="28"/>
          <w:szCs w:val="28"/>
        </w:rPr>
        <w:t xml:space="preserve">На основании Закона Кемеровской области - Кузбасса от 26.12.2024 </w:t>
      </w:r>
      <w:r>
        <w:rPr>
          <w:sz w:val="28"/>
          <w:szCs w:val="28"/>
        </w:rPr>
        <w:t xml:space="preserve">              </w:t>
      </w:r>
      <w:r w:rsidRPr="00B51036">
        <w:rPr>
          <w:sz w:val="28"/>
          <w:szCs w:val="28"/>
        </w:rPr>
        <w:t>№ 168-ОЗ «О внесении изменений в некоторые законодательные акты Кемеровской области «О ежемесячной денежной выплате отдельным категориям граждан, воспитывающих детей в возрасте от 1,5 до 7 лет</w:t>
      </w:r>
      <w:r>
        <w:rPr>
          <w:sz w:val="28"/>
          <w:szCs w:val="28"/>
        </w:rPr>
        <w:t xml:space="preserve"> и в</w:t>
      </w:r>
      <w:r w:rsidR="008463DC" w:rsidRPr="008463DC">
        <w:rPr>
          <w:sz w:val="28"/>
          <w:szCs w:val="28"/>
        </w:rPr>
        <w:t xml:space="preserve"> соответствии с 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 программ, реализуемых за счет средств</w:t>
      </w:r>
      <w:proofErr w:type="gramEnd"/>
      <w:r w:rsidR="008463DC" w:rsidRPr="008463DC">
        <w:rPr>
          <w:sz w:val="28"/>
          <w:szCs w:val="28"/>
        </w:rPr>
        <w:t xml:space="preserve"> местного бюджета» в целях реализации полномочий администрации Промышленновского муниципального округа:</w:t>
      </w:r>
    </w:p>
    <w:p w14:paraId="12E79071" w14:textId="3136A5EF" w:rsidR="00FD7BD5" w:rsidRDefault="00FD7BD5" w:rsidP="00B51036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Внести в муниципальную программу «Развитие системы образования и воспитания детей в Промышленновском муниципальном округе» на 2018-2027 годы», утвержденную постановлением администрации Промышленновского муниципального округа от 09.11.2017 № 1269-П               (в редакции постановлений от 06.02.2018 № 145-П, от 26.04.2018 № 479-П, от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18.05.2018 № 556-П, от 14.06.2018 № 650-П, от 22.08.2018 № 908-П, от 29.10.2018 № 1226-П, от 29.12.2018 № 1535-П, от 29.12.2018 № 1536-П, от 13.05.2019 № 567-П, от 12.09.2019 № 1099-П, от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 w:rsidR="008463DC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16.04.2025</w:t>
      </w:r>
      <w:r w:rsidR="00961BFD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№ 414-П</w:t>
      </w:r>
      <w:r w:rsidR="008A65D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</w:t>
      </w:r>
      <w:r w:rsidR="001D21E4" w:rsidRPr="001D21E4">
        <w:t xml:space="preserve"> </w:t>
      </w:r>
      <w:r w:rsidR="001D21E4" w:rsidRPr="001D21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12.11.2025 № 1048-П)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(далее – Программа) следующие изменения:</w:t>
      </w:r>
      <w:proofErr w:type="gramEnd"/>
    </w:p>
    <w:p w14:paraId="3F465661" w14:textId="4FF204BA" w:rsidR="009F4A24" w:rsidRDefault="001D21E4" w:rsidP="009F4A24">
      <w:pPr>
        <w:pStyle w:val="af8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1.1. 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 приложении № 2, пункт 5.11 подпрограммы «Социальные гарантии в системе образования», раздела 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4</w:t>
      </w:r>
      <w:r w:rsidR="009634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«</w:t>
      </w:r>
      <w:r w:rsidR="009634E4" w:rsidRPr="008A65D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Ресурсное обеспечение реализации программы «Развитие системы образования и воспитания детей в Промышленновском муниципальном округе» на 2018–2027 годы</w:t>
      </w:r>
      <w:r w:rsidR="009634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 показателе «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Объем финансовых ресурсов, </w:t>
      </w:r>
      <w:proofErr w:type="spellStart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тыс</w:t>
      </w:r>
      <w:proofErr w:type="gramStart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.р</w:t>
      </w:r>
      <w:proofErr w:type="gramEnd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уб</w:t>
      </w:r>
      <w:proofErr w:type="spellEnd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</w:t>
      </w:r>
      <w:r w:rsidR="009F4A24" w:rsidRPr="009F4A24">
        <w:rPr>
          <w:sz w:val="28"/>
          <w:szCs w:val="28"/>
        </w:rPr>
        <w:t xml:space="preserve"> </w:t>
      </w:r>
      <w:r w:rsidR="009F4A24">
        <w:rPr>
          <w:sz w:val="28"/>
          <w:szCs w:val="28"/>
        </w:rPr>
        <w:t>цифру «0» заменить на знак «-».</w:t>
      </w:r>
    </w:p>
    <w:p w14:paraId="42580C9F" w14:textId="4DA187CC" w:rsidR="009F4A24" w:rsidRPr="00B51036" w:rsidRDefault="00B51036" w:rsidP="00B51036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>1.2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 приложении № 2, пункт 5.11 подпрограммы «Социальные гарантии в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системе образования», раздела 5</w:t>
      </w:r>
      <w:r w:rsidR="009F4A24" w:rsidRPr="009F4A24">
        <w:t xml:space="preserve"> </w:t>
      </w:r>
      <w:r w:rsidR="009F4A24">
        <w:t>«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Сведения о планируемых значениях целевых показателей (индикаторов)</w:t>
      </w:r>
      <w:r w:rsidR="00991B39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муниципальной  программы (по годам реализации программы)</w:t>
      </w:r>
      <w:r w:rsid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 показателе «Плановое значение целевого показателя (индикатора)» цифру «0» заменить на знак «</w:t>
      </w:r>
      <w:proofErr w:type="gramStart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-»</w:t>
      </w:r>
      <w:proofErr w:type="gramEnd"/>
      <w:r w:rsidR="009F4A24" w:rsidRPr="009F4A2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2E00366A" w14:textId="4A362C89" w:rsidR="00FD7BD5" w:rsidRDefault="00FD7BD5" w:rsidP="00FD7BD5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</w:t>
      </w:r>
      <w:r w:rsidR="00B5103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остановление подлежит опубликовани</w:t>
      </w:r>
      <w:r w:rsidR="00776F2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ю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59344E48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46AC0ED3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FD7BD5" w14:paraId="0BC14D17" w14:textId="77777777" w:rsidTr="003157DD">
        <w:tc>
          <w:tcPr>
            <w:tcW w:w="5882" w:type="dxa"/>
          </w:tcPr>
          <w:p w14:paraId="51C1995B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2516B2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8E46DF4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5AE176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5F885211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7BD5" w14:paraId="416BDA5A" w14:textId="77777777" w:rsidTr="003157DD">
        <w:tc>
          <w:tcPr>
            <w:tcW w:w="5882" w:type="dxa"/>
            <w:hideMark/>
          </w:tcPr>
          <w:p w14:paraId="11B728F3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3AAAB198" w14:textId="77777777" w:rsidR="00FD7BD5" w:rsidRDefault="00FD7BD5" w:rsidP="003157DD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61A48922" w14:textId="77777777" w:rsidR="00FD7BD5" w:rsidRDefault="00FD7BD5" w:rsidP="00FD7BD5">
      <w:pPr>
        <w:autoSpaceDE w:val="0"/>
        <w:autoSpaceDN w:val="0"/>
        <w:adjustRightInd w:val="0"/>
      </w:pPr>
    </w:p>
    <w:p w14:paraId="002DC069" w14:textId="77777777" w:rsidR="00FD7BD5" w:rsidRDefault="00FD7BD5" w:rsidP="00FD7BD5">
      <w:pPr>
        <w:autoSpaceDE w:val="0"/>
        <w:autoSpaceDN w:val="0"/>
        <w:adjustRightInd w:val="0"/>
      </w:pPr>
    </w:p>
    <w:p w14:paraId="763B3490" w14:textId="77777777" w:rsidR="00FD7BD5" w:rsidRDefault="00FD7BD5" w:rsidP="00FD7BD5">
      <w:pPr>
        <w:autoSpaceDE w:val="0"/>
        <w:autoSpaceDN w:val="0"/>
        <w:adjustRightInd w:val="0"/>
      </w:pPr>
    </w:p>
    <w:p w14:paraId="585C6FE6" w14:textId="77777777" w:rsidR="00FD7BD5" w:rsidRDefault="00FD7BD5" w:rsidP="00FD7BD5">
      <w:pPr>
        <w:autoSpaceDE w:val="0"/>
        <w:autoSpaceDN w:val="0"/>
        <w:adjustRightInd w:val="0"/>
      </w:pPr>
      <w:bookmarkStart w:id="0" w:name="_GoBack"/>
      <w:bookmarkEnd w:id="0"/>
    </w:p>
    <w:p w14:paraId="6D3DAEE2" w14:textId="77777777" w:rsidR="00FD7BD5" w:rsidRDefault="00FD7BD5" w:rsidP="00FD7BD5">
      <w:pPr>
        <w:autoSpaceDE w:val="0"/>
        <w:autoSpaceDN w:val="0"/>
        <w:adjustRightInd w:val="0"/>
      </w:pPr>
    </w:p>
    <w:p w14:paraId="51C75AF5" w14:textId="77777777" w:rsidR="00D52518" w:rsidRDefault="00D52518" w:rsidP="00FD7BD5">
      <w:pPr>
        <w:autoSpaceDE w:val="0"/>
        <w:autoSpaceDN w:val="0"/>
        <w:adjustRightInd w:val="0"/>
      </w:pPr>
    </w:p>
    <w:p w14:paraId="570392A3" w14:textId="77777777" w:rsidR="00991B39" w:rsidRDefault="00991B39" w:rsidP="00FD7BD5">
      <w:pPr>
        <w:autoSpaceDE w:val="0"/>
        <w:autoSpaceDN w:val="0"/>
        <w:adjustRightInd w:val="0"/>
      </w:pPr>
    </w:p>
    <w:p w14:paraId="624B3CCD" w14:textId="77777777" w:rsidR="00991B39" w:rsidRDefault="00991B39" w:rsidP="00FD7BD5">
      <w:pPr>
        <w:autoSpaceDE w:val="0"/>
        <w:autoSpaceDN w:val="0"/>
        <w:adjustRightInd w:val="0"/>
      </w:pPr>
    </w:p>
    <w:p w14:paraId="0C761A05" w14:textId="77777777" w:rsidR="00FD7BD5" w:rsidRDefault="00FD7BD5" w:rsidP="00FD7BD5">
      <w:pPr>
        <w:autoSpaceDE w:val="0"/>
        <w:autoSpaceDN w:val="0"/>
        <w:adjustRightInd w:val="0"/>
      </w:pPr>
    </w:p>
    <w:p w14:paraId="29D0F5C7" w14:textId="77777777" w:rsidR="00FD7BD5" w:rsidRDefault="00FD7BD5" w:rsidP="00FD7BD5">
      <w:pPr>
        <w:autoSpaceDE w:val="0"/>
        <w:autoSpaceDN w:val="0"/>
        <w:adjustRightInd w:val="0"/>
      </w:pPr>
      <w:r>
        <w:t xml:space="preserve">Исп. Т.Л. </w:t>
      </w:r>
      <w:proofErr w:type="spellStart"/>
      <w:r>
        <w:t>Ерогова</w:t>
      </w:r>
      <w:proofErr w:type="spellEnd"/>
    </w:p>
    <w:p w14:paraId="5071A377" w14:textId="77777777" w:rsidR="00FD7BD5" w:rsidRDefault="00FD7BD5" w:rsidP="00FD7BD5">
      <w:pPr>
        <w:autoSpaceDE w:val="0"/>
        <w:autoSpaceDN w:val="0"/>
        <w:adjustRightInd w:val="0"/>
      </w:pPr>
      <w:r>
        <w:t>тел. 7-42-73</w:t>
      </w:r>
    </w:p>
    <w:p w14:paraId="1FF7C862" w14:textId="77777777" w:rsidR="00AF7790" w:rsidRDefault="00AF7790" w:rsidP="00FD7BD5">
      <w:pPr>
        <w:autoSpaceDE w:val="0"/>
        <w:autoSpaceDN w:val="0"/>
        <w:adjustRightInd w:val="0"/>
      </w:pPr>
    </w:p>
    <w:p w14:paraId="7FCF1676" w14:textId="33DF8D95" w:rsidR="00AF7790" w:rsidRDefault="00AF7790" w:rsidP="00FD7BD5">
      <w:pPr>
        <w:autoSpaceDE w:val="0"/>
        <w:autoSpaceDN w:val="0"/>
        <w:adjustRightInd w:val="0"/>
      </w:pPr>
      <w:r>
        <w:t>постановление от «23» декабря 2025 г. № 1239-П                                                                                   страница 2</w:t>
      </w:r>
    </w:p>
    <w:sectPr w:rsidR="00AF7790" w:rsidSect="00AF7790">
      <w:pgSz w:w="11906" w:h="16838"/>
      <w:pgMar w:top="568" w:right="851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493AE" w14:textId="77777777" w:rsidR="00D97E1A" w:rsidRDefault="00D97E1A" w:rsidP="00EB2479">
      <w:r>
        <w:separator/>
      </w:r>
    </w:p>
  </w:endnote>
  <w:endnote w:type="continuationSeparator" w:id="0">
    <w:p w14:paraId="2F342A56" w14:textId="77777777" w:rsidR="00D97E1A" w:rsidRDefault="00D97E1A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C810" w14:textId="77777777" w:rsidR="00D97E1A" w:rsidRDefault="00D97E1A" w:rsidP="00EB2479">
      <w:r>
        <w:separator/>
      </w:r>
    </w:p>
  </w:footnote>
  <w:footnote w:type="continuationSeparator" w:id="0">
    <w:p w14:paraId="69367C06" w14:textId="77777777" w:rsidR="00D97E1A" w:rsidRDefault="00D97E1A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626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7969"/>
    <w:rsid w:val="000516B7"/>
    <w:rsid w:val="00053BE6"/>
    <w:rsid w:val="00055BB8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90C0A"/>
    <w:rsid w:val="00092E72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1285"/>
    <w:rsid w:val="000D206F"/>
    <w:rsid w:val="000D7323"/>
    <w:rsid w:val="000E191D"/>
    <w:rsid w:val="000E3B21"/>
    <w:rsid w:val="000E4533"/>
    <w:rsid w:val="000E4C73"/>
    <w:rsid w:val="000F37EF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009E"/>
    <w:rsid w:val="00133298"/>
    <w:rsid w:val="00134E96"/>
    <w:rsid w:val="00135673"/>
    <w:rsid w:val="0013681D"/>
    <w:rsid w:val="001406E1"/>
    <w:rsid w:val="00143646"/>
    <w:rsid w:val="00143B27"/>
    <w:rsid w:val="001465FE"/>
    <w:rsid w:val="00146E38"/>
    <w:rsid w:val="00147FBC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76E45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5FC3"/>
    <w:rsid w:val="001D1498"/>
    <w:rsid w:val="001D16DE"/>
    <w:rsid w:val="001D21E4"/>
    <w:rsid w:val="001D31A4"/>
    <w:rsid w:val="001D76DE"/>
    <w:rsid w:val="001E12FA"/>
    <w:rsid w:val="001E24B1"/>
    <w:rsid w:val="001E32F6"/>
    <w:rsid w:val="001E6E92"/>
    <w:rsid w:val="001E6F31"/>
    <w:rsid w:val="001F0AB1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32EF5"/>
    <w:rsid w:val="00235140"/>
    <w:rsid w:val="002401F7"/>
    <w:rsid w:val="002414E1"/>
    <w:rsid w:val="0024368E"/>
    <w:rsid w:val="0024439A"/>
    <w:rsid w:val="002457D7"/>
    <w:rsid w:val="002472D5"/>
    <w:rsid w:val="00251F5B"/>
    <w:rsid w:val="00257170"/>
    <w:rsid w:val="00262E53"/>
    <w:rsid w:val="00264832"/>
    <w:rsid w:val="00265B22"/>
    <w:rsid w:val="00266C6B"/>
    <w:rsid w:val="00270000"/>
    <w:rsid w:val="0027079C"/>
    <w:rsid w:val="00272F42"/>
    <w:rsid w:val="0027412A"/>
    <w:rsid w:val="00274B84"/>
    <w:rsid w:val="002753F5"/>
    <w:rsid w:val="00276613"/>
    <w:rsid w:val="00285776"/>
    <w:rsid w:val="00286D85"/>
    <w:rsid w:val="0029199F"/>
    <w:rsid w:val="00294771"/>
    <w:rsid w:val="00294F92"/>
    <w:rsid w:val="002A2A98"/>
    <w:rsid w:val="002A494A"/>
    <w:rsid w:val="002A5129"/>
    <w:rsid w:val="002B01FE"/>
    <w:rsid w:val="002B0FD6"/>
    <w:rsid w:val="002B1861"/>
    <w:rsid w:val="002B2B51"/>
    <w:rsid w:val="002B3516"/>
    <w:rsid w:val="002B3855"/>
    <w:rsid w:val="002B518C"/>
    <w:rsid w:val="002C2661"/>
    <w:rsid w:val="002C3459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174E9"/>
    <w:rsid w:val="003204E1"/>
    <w:rsid w:val="00321342"/>
    <w:rsid w:val="00323F54"/>
    <w:rsid w:val="0032461F"/>
    <w:rsid w:val="00324D27"/>
    <w:rsid w:val="00330091"/>
    <w:rsid w:val="00331E06"/>
    <w:rsid w:val="003356FE"/>
    <w:rsid w:val="00336032"/>
    <w:rsid w:val="00336433"/>
    <w:rsid w:val="003368AE"/>
    <w:rsid w:val="00336FAA"/>
    <w:rsid w:val="003373E4"/>
    <w:rsid w:val="003373E9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FE4"/>
    <w:rsid w:val="003C13C1"/>
    <w:rsid w:val="003C32DB"/>
    <w:rsid w:val="003C488B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A78"/>
    <w:rsid w:val="003F22B8"/>
    <w:rsid w:val="003F4366"/>
    <w:rsid w:val="003F53B2"/>
    <w:rsid w:val="003F6309"/>
    <w:rsid w:val="003F6666"/>
    <w:rsid w:val="003F67C3"/>
    <w:rsid w:val="003F6BAD"/>
    <w:rsid w:val="003F71DE"/>
    <w:rsid w:val="003F74DE"/>
    <w:rsid w:val="00403571"/>
    <w:rsid w:val="00407EE1"/>
    <w:rsid w:val="00407F16"/>
    <w:rsid w:val="00412945"/>
    <w:rsid w:val="004153DD"/>
    <w:rsid w:val="0041768A"/>
    <w:rsid w:val="00417D0D"/>
    <w:rsid w:val="0042547A"/>
    <w:rsid w:val="00427FA7"/>
    <w:rsid w:val="0043029B"/>
    <w:rsid w:val="0043118F"/>
    <w:rsid w:val="004321B1"/>
    <w:rsid w:val="00434619"/>
    <w:rsid w:val="00434AB0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2922"/>
    <w:rsid w:val="00465B5A"/>
    <w:rsid w:val="004660BD"/>
    <w:rsid w:val="00466A14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2321"/>
    <w:rsid w:val="00494D76"/>
    <w:rsid w:val="004971FD"/>
    <w:rsid w:val="0049720C"/>
    <w:rsid w:val="00497DA9"/>
    <w:rsid w:val="004A2C17"/>
    <w:rsid w:val="004A2D56"/>
    <w:rsid w:val="004A3F18"/>
    <w:rsid w:val="004A41BB"/>
    <w:rsid w:val="004A66D0"/>
    <w:rsid w:val="004A71F2"/>
    <w:rsid w:val="004B4FB6"/>
    <w:rsid w:val="004B5D3A"/>
    <w:rsid w:val="004B70C9"/>
    <w:rsid w:val="004C00AE"/>
    <w:rsid w:val="004C0461"/>
    <w:rsid w:val="004C0CB6"/>
    <w:rsid w:val="004C3A50"/>
    <w:rsid w:val="004C3AEC"/>
    <w:rsid w:val="004C4003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E7F28"/>
    <w:rsid w:val="004F13F8"/>
    <w:rsid w:val="004F7D3C"/>
    <w:rsid w:val="005024E9"/>
    <w:rsid w:val="00504B37"/>
    <w:rsid w:val="00504D96"/>
    <w:rsid w:val="00506B8A"/>
    <w:rsid w:val="0051152B"/>
    <w:rsid w:val="0051209E"/>
    <w:rsid w:val="00513182"/>
    <w:rsid w:val="005215C8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763DF"/>
    <w:rsid w:val="00580297"/>
    <w:rsid w:val="00580E34"/>
    <w:rsid w:val="00580FC1"/>
    <w:rsid w:val="00584751"/>
    <w:rsid w:val="0058503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407FA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2502"/>
    <w:rsid w:val="00693743"/>
    <w:rsid w:val="0069561E"/>
    <w:rsid w:val="00695BC4"/>
    <w:rsid w:val="00696371"/>
    <w:rsid w:val="006A2814"/>
    <w:rsid w:val="006A2DEF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600A"/>
    <w:rsid w:val="00747546"/>
    <w:rsid w:val="007506E1"/>
    <w:rsid w:val="00750775"/>
    <w:rsid w:val="00753274"/>
    <w:rsid w:val="00753CAA"/>
    <w:rsid w:val="007551D1"/>
    <w:rsid w:val="00755753"/>
    <w:rsid w:val="007558A8"/>
    <w:rsid w:val="00756E36"/>
    <w:rsid w:val="007574E8"/>
    <w:rsid w:val="00760C8F"/>
    <w:rsid w:val="00761A66"/>
    <w:rsid w:val="00763039"/>
    <w:rsid w:val="007648B5"/>
    <w:rsid w:val="00766896"/>
    <w:rsid w:val="00767EEA"/>
    <w:rsid w:val="00774928"/>
    <w:rsid w:val="00774ADA"/>
    <w:rsid w:val="00776F20"/>
    <w:rsid w:val="0078163D"/>
    <w:rsid w:val="00782283"/>
    <w:rsid w:val="00782776"/>
    <w:rsid w:val="00784014"/>
    <w:rsid w:val="007874E6"/>
    <w:rsid w:val="007932CC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8B2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978"/>
    <w:rsid w:val="007D6BF4"/>
    <w:rsid w:val="007D7EC6"/>
    <w:rsid w:val="007E1021"/>
    <w:rsid w:val="007E1DC0"/>
    <w:rsid w:val="007E485C"/>
    <w:rsid w:val="007E4895"/>
    <w:rsid w:val="007E6449"/>
    <w:rsid w:val="007E7D08"/>
    <w:rsid w:val="007F2827"/>
    <w:rsid w:val="008062D4"/>
    <w:rsid w:val="008117DA"/>
    <w:rsid w:val="008126A5"/>
    <w:rsid w:val="008247EA"/>
    <w:rsid w:val="00825A1D"/>
    <w:rsid w:val="00827EDA"/>
    <w:rsid w:val="00830BF9"/>
    <w:rsid w:val="00831B39"/>
    <w:rsid w:val="008354CD"/>
    <w:rsid w:val="00837600"/>
    <w:rsid w:val="00842072"/>
    <w:rsid w:val="008463DC"/>
    <w:rsid w:val="00847772"/>
    <w:rsid w:val="00847ADC"/>
    <w:rsid w:val="00847EFF"/>
    <w:rsid w:val="00852927"/>
    <w:rsid w:val="00854377"/>
    <w:rsid w:val="00856A08"/>
    <w:rsid w:val="00860A74"/>
    <w:rsid w:val="00861865"/>
    <w:rsid w:val="00875B6E"/>
    <w:rsid w:val="0087611C"/>
    <w:rsid w:val="00877E9A"/>
    <w:rsid w:val="00877F79"/>
    <w:rsid w:val="00881454"/>
    <w:rsid w:val="00893B5C"/>
    <w:rsid w:val="00894070"/>
    <w:rsid w:val="0089413D"/>
    <w:rsid w:val="00895507"/>
    <w:rsid w:val="008A1DFD"/>
    <w:rsid w:val="008A2E17"/>
    <w:rsid w:val="008A40A7"/>
    <w:rsid w:val="008A423D"/>
    <w:rsid w:val="008A4BEA"/>
    <w:rsid w:val="008A65DA"/>
    <w:rsid w:val="008A7D92"/>
    <w:rsid w:val="008B139E"/>
    <w:rsid w:val="008B2102"/>
    <w:rsid w:val="008B570E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2527"/>
    <w:rsid w:val="008D43A8"/>
    <w:rsid w:val="008D681B"/>
    <w:rsid w:val="008E07C7"/>
    <w:rsid w:val="008E1A2A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341A"/>
    <w:rsid w:val="009345B3"/>
    <w:rsid w:val="009345D7"/>
    <w:rsid w:val="00934A53"/>
    <w:rsid w:val="00934F28"/>
    <w:rsid w:val="009357AC"/>
    <w:rsid w:val="00935ABA"/>
    <w:rsid w:val="0093607F"/>
    <w:rsid w:val="00937A9C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60C76"/>
    <w:rsid w:val="00961BFD"/>
    <w:rsid w:val="00961DDA"/>
    <w:rsid w:val="00963467"/>
    <w:rsid w:val="009634E4"/>
    <w:rsid w:val="009671E4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6DF9"/>
    <w:rsid w:val="00987A85"/>
    <w:rsid w:val="00991B39"/>
    <w:rsid w:val="0099355D"/>
    <w:rsid w:val="00993D13"/>
    <w:rsid w:val="00996175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F2725"/>
    <w:rsid w:val="009F31B8"/>
    <w:rsid w:val="009F4A24"/>
    <w:rsid w:val="00A0158A"/>
    <w:rsid w:val="00A01B0E"/>
    <w:rsid w:val="00A05CCB"/>
    <w:rsid w:val="00A06781"/>
    <w:rsid w:val="00A070F3"/>
    <w:rsid w:val="00A07EC4"/>
    <w:rsid w:val="00A12512"/>
    <w:rsid w:val="00A13DDA"/>
    <w:rsid w:val="00A13F9B"/>
    <w:rsid w:val="00A15765"/>
    <w:rsid w:val="00A206A8"/>
    <w:rsid w:val="00A210AA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3C26"/>
    <w:rsid w:val="00AF5749"/>
    <w:rsid w:val="00AF6A2C"/>
    <w:rsid w:val="00AF775D"/>
    <w:rsid w:val="00AF7790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1616"/>
    <w:rsid w:val="00B127A9"/>
    <w:rsid w:val="00B12D91"/>
    <w:rsid w:val="00B1595B"/>
    <w:rsid w:val="00B15ECB"/>
    <w:rsid w:val="00B1675D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1036"/>
    <w:rsid w:val="00B52C1A"/>
    <w:rsid w:val="00B54053"/>
    <w:rsid w:val="00B5681B"/>
    <w:rsid w:val="00B5682D"/>
    <w:rsid w:val="00B57FCC"/>
    <w:rsid w:val="00B60046"/>
    <w:rsid w:val="00B61EAA"/>
    <w:rsid w:val="00B644CC"/>
    <w:rsid w:val="00B64E74"/>
    <w:rsid w:val="00B65E2B"/>
    <w:rsid w:val="00B67CB3"/>
    <w:rsid w:val="00B67CC3"/>
    <w:rsid w:val="00B70093"/>
    <w:rsid w:val="00B7151B"/>
    <w:rsid w:val="00B80432"/>
    <w:rsid w:val="00B814B0"/>
    <w:rsid w:val="00B817FE"/>
    <w:rsid w:val="00B826CD"/>
    <w:rsid w:val="00B82FB7"/>
    <w:rsid w:val="00B84AC8"/>
    <w:rsid w:val="00B92EE7"/>
    <w:rsid w:val="00B94365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422F"/>
    <w:rsid w:val="00C54960"/>
    <w:rsid w:val="00C54C2E"/>
    <w:rsid w:val="00C5655C"/>
    <w:rsid w:val="00C56A72"/>
    <w:rsid w:val="00C61492"/>
    <w:rsid w:val="00C61FC0"/>
    <w:rsid w:val="00C62E16"/>
    <w:rsid w:val="00C637C9"/>
    <w:rsid w:val="00C67563"/>
    <w:rsid w:val="00C71195"/>
    <w:rsid w:val="00C75351"/>
    <w:rsid w:val="00C811F3"/>
    <w:rsid w:val="00C85221"/>
    <w:rsid w:val="00C85A5B"/>
    <w:rsid w:val="00C85A7C"/>
    <w:rsid w:val="00C874E2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1A8"/>
    <w:rsid w:val="00CB0792"/>
    <w:rsid w:val="00CB1100"/>
    <w:rsid w:val="00CB1C4C"/>
    <w:rsid w:val="00CB4453"/>
    <w:rsid w:val="00CB7B31"/>
    <w:rsid w:val="00CC15D4"/>
    <w:rsid w:val="00CC26C5"/>
    <w:rsid w:val="00CC3C42"/>
    <w:rsid w:val="00CC4D24"/>
    <w:rsid w:val="00CC6ADD"/>
    <w:rsid w:val="00CC6D68"/>
    <w:rsid w:val="00CD0430"/>
    <w:rsid w:val="00CE25AB"/>
    <w:rsid w:val="00CE4CB3"/>
    <w:rsid w:val="00CF006B"/>
    <w:rsid w:val="00CF307A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52518"/>
    <w:rsid w:val="00D624DC"/>
    <w:rsid w:val="00D64489"/>
    <w:rsid w:val="00D64D32"/>
    <w:rsid w:val="00D75358"/>
    <w:rsid w:val="00D757D4"/>
    <w:rsid w:val="00D80011"/>
    <w:rsid w:val="00D8083C"/>
    <w:rsid w:val="00D81FAF"/>
    <w:rsid w:val="00D84170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1A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0970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274D9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0ED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60D1"/>
    <w:rsid w:val="00EB2479"/>
    <w:rsid w:val="00EB4E6D"/>
    <w:rsid w:val="00EB6A83"/>
    <w:rsid w:val="00EC308A"/>
    <w:rsid w:val="00EC3527"/>
    <w:rsid w:val="00EC6C9E"/>
    <w:rsid w:val="00ED1626"/>
    <w:rsid w:val="00ED1BB7"/>
    <w:rsid w:val="00ED1F80"/>
    <w:rsid w:val="00ED25AD"/>
    <w:rsid w:val="00ED7824"/>
    <w:rsid w:val="00ED7CBA"/>
    <w:rsid w:val="00EE4398"/>
    <w:rsid w:val="00EE48F7"/>
    <w:rsid w:val="00EE5E71"/>
    <w:rsid w:val="00EE6B94"/>
    <w:rsid w:val="00EE76DF"/>
    <w:rsid w:val="00EF4D92"/>
    <w:rsid w:val="00EF5D70"/>
    <w:rsid w:val="00F00CDE"/>
    <w:rsid w:val="00F033D7"/>
    <w:rsid w:val="00F07B1E"/>
    <w:rsid w:val="00F1095C"/>
    <w:rsid w:val="00F11CC4"/>
    <w:rsid w:val="00F13F4A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0E72"/>
    <w:rsid w:val="00F44F15"/>
    <w:rsid w:val="00F45AFA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6C4D"/>
    <w:rsid w:val="00FB7173"/>
    <w:rsid w:val="00FC31FD"/>
    <w:rsid w:val="00FC3B89"/>
    <w:rsid w:val="00FC574F"/>
    <w:rsid w:val="00FC794E"/>
    <w:rsid w:val="00FD2E4A"/>
    <w:rsid w:val="00FD48F5"/>
    <w:rsid w:val="00FD7237"/>
    <w:rsid w:val="00FD7BD5"/>
    <w:rsid w:val="00FE08A0"/>
    <w:rsid w:val="00FE1065"/>
    <w:rsid w:val="00FE3DCA"/>
    <w:rsid w:val="00FE49A6"/>
    <w:rsid w:val="00FF3618"/>
    <w:rsid w:val="00FF5049"/>
    <w:rsid w:val="00FF715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92CE-6DBD-424D-9455-C59E310E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5</cp:revision>
  <cp:lastPrinted>2025-12-22T05:24:00Z</cp:lastPrinted>
  <dcterms:created xsi:type="dcterms:W3CDTF">2025-12-09T02:52:00Z</dcterms:created>
  <dcterms:modified xsi:type="dcterms:W3CDTF">2025-12-24T02:52:00Z</dcterms:modified>
</cp:coreProperties>
</file>