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EB" w:rsidRPr="000E42BA" w:rsidRDefault="009202E2" w:rsidP="00873AC9">
      <w:pPr>
        <w:jc w:val="center"/>
      </w:pPr>
      <w:r w:rsidRPr="000E42BA">
        <w:t xml:space="preserve">Сообщение о возможном </w:t>
      </w:r>
      <w:r w:rsidR="00D46DEB" w:rsidRPr="000E42BA">
        <w:t>установлении публичного сервитута</w:t>
      </w:r>
    </w:p>
    <w:p w:rsidR="00D818ED" w:rsidRPr="000E42BA" w:rsidRDefault="009D4725" w:rsidP="009D4725">
      <w:pPr>
        <w:tabs>
          <w:tab w:val="left" w:pos="6512"/>
        </w:tabs>
        <w:ind w:right="140"/>
        <w:jc w:val="both"/>
      </w:pPr>
      <w:r>
        <w:tab/>
      </w:r>
    </w:p>
    <w:p w:rsidR="003107E3" w:rsidRPr="000E42BA" w:rsidRDefault="00071E53" w:rsidP="000E42BA">
      <w:pPr>
        <w:tabs>
          <w:tab w:val="left" w:pos="2610"/>
        </w:tabs>
        <w:ind w:right="140"/>
        <w:jc w:val="both"/>
        <w:rPr>
          <w:rFonts w:eastAsiaTheme="minorHAnsi"/>
          <w:lang w:eastAsia="en-US"/>
        </w:rPr>
      </w:pPr>
      <w:r w:rsidRPr="000E42BA">
        <w:t xml:space="preserve">  </w:t>
      </w:r>
      <w:r w:rsidR="00971554" w:rsidRPr="000E42BA">
        <w:t xml:space="preserve">   </w:t>
      </w:r>
      <w:r w:rsidR="00E9658D" w:rsidRPr="000E42BA">
        <w:t xml:space="preserve"> </w:t>
      </w:r>
      <w:r w:rsidR="00971554" w:rsidRPr="000E42BA">
        <w:t xml:space="preserve"> </w:t>
      </w:r>
      <w:r w:rsidR="00D818ED" w:rsidRPr="000E42BA">
        <w:t xml:space="preserve"> </w:t>
      </w:r>
      <w:r w:rsidR="00971554" w:rsidRPr="000E42BA">
        <w:t xml:space="preserve"> </w:t>
      </w:r>
      <w:proofErr w:type="gramStart"/>
      <w:r w:rsidR="007D76D1" w:rsidRPr="000E42BA">
        <w:t>В соответствии с</w:t>
      </w:r>
      <w:r w:rsidR="00557D21" w:rsidRPr="000E42BA">
        <w:t xml:space="preserve"> п. 1 </w:t>
      </w:r>
      <w:r w:rsidR="007D76D1" w:rsidRPr="000E42BA">
        <w:t>ст</w:t>
      </w:r>
      <w:r w:rsidR="007A6297" w:rsidRPr="000E42BA">
        <w:t xml:space="preserve">. </w:t>
      </w:r>
      <w:r w:rsidR="007D76D1" w:rsidRPr="000E42BA">
        <w:t>39.</w:t>
      </w:r>
      <w:r w:rsidR="00557D21" w:rsidRPr="000E42BA">
        <w:t>37, ст. 39.</w:t>
      </w:r>
      <w:r w:rsidR="007D76D1" w:rsidRPr="000E42BA">
        <w:t xml:space="preserve">42 Земельного </w:t>
      </w:r>
      <w:r w:rsidR="007A6297" w:rsidRPr="000E42BA">
        <w:t>к</w:t>
      </w:r>
      <w:r w:rsidR="007D76D1" w:rsidRPr="000E42BA">
        <w:t xml:space="preserve">одекса Российской Федерации </w:t>
      </w:r>
      <w:r w:rsidR="0044702F" w:rsidRPr="000E42BA">
        <w:t>к</w:t>
      </w:r>
      <w:r w:rsidR="002A3303" w:rsidRPr="000E42BA">
        <w:t xml:space="preserve">омитет по управлению муниципальным имуществом администрации Промышленновского муниципального </w:t>
      </w:r>
      <w:r w:rsidR="00EB367D" w:rsidRPr="000E42BA">
        <w:t>округа</w:t>
      </w:r>
      <w:r w:rsidR="008768B2" w:rsidRPr="000E42BA">
        <w:t xml:space="preserve"> </w:t>
      </w:r>
      <w:r w:rsidR="00A77759" w:rsidRPr="000E42BA">
        <w:t xml:space="preserve">извещает правообладателей </w:t>
      </w:r>
      <w:r w:rsidR="000C2DCC" w:rsidRPr="000E42BA">
        <w:t>(собственников, арендаторов и обладателей иных прав)</w:t>
      </w:r>
      <w:r w:rsidR="00C65D48" w:rsidRPr="000E42BA">
        <w:t xml:space="preserve"> </w:t>
      </w:r>
      <w:r w:rsidR="000C2DCC" w:rsidRPr="000E42BA">
        <w:t>о возможном у</w:t>
      </w:r>
      <w:r w:rsidR="008768B2" w:rsidRPr="000E42BA">
        <w:t>становлении публичного сервитута</w:t>
      </w:r>
      <w:r w:rsidR="00C65D48" w:rsidRPr="000E42BA">
        <w:t xml:space="preserve"> </w:t>
      </w:r>
      <w:r w:rsidRPr="000E42BA">
        <w:t xml:space="preserve">в интересах </w:t>
      </w:r>
      <w:r w:rsidR="000E42BA">
        <w:t xml:space="preserve">общества с ограниченной ответственностью </w:t>
      </w:r>
      <w:r w:rsidR="00890303" w:rsidRPr="000E42BA">
        <w:t>«</w:t>
      </w:r>
      <w:proofErr w:type="spellStart"/>
      <w:r w:rsidR="00890303" w:rsidRPr="000E42BA">
        <w:t>Промышленновские</w:t>
      </w:r>
      <w:proofErr w:type="spellEnd"/>
      <w:r w:rsidR="00890303" w:rsidRPr="000E42BA">
        <w:t xml:space="preserve"> коммунальные системы», </w:t>
      </w:r>
      <w:r w:rsidR="00457159" w:rsidRPr="000E42BA">
        <w:t xml:space="preserve">ИНН </w:t>
      </w:r>
      <w:r w:rsidR="00890303" w:rsidRPr="000E42BA">
        <w:t>4205153492</w:t>
      </w:r>
      <w:r w:rsidR="00BE611C" w:rsidRPr="000E42BA">
        <w:t>, ОГРН 1084205006600</w:t>
      </w:r>
      <w:r w:rsidR="00457159" w:rsidRPr="000E42BA">
        <w:t xml:space="preserve"> </w:t>
      </w:r>
      <w:r w:rsidR="00C65D48" w:rsidRPr="000E42BA">
        <w:t xml:space="preserve">на основании поступившего ходатайства об установлении публичного сервитута </w:t>
      </w:r>
      <w:r w:rsidR="0071514C" w:rsidRPr="000E42BA">
        <w:t xml:space="preserve">для </w:t>
      </w:r>
      <w:r w:rsidR="003107E3" w:rsidRPr="000E42BA">
        <w:t>цел</w:t>
      </w:r>
      <w:r w:rsidR="00D818ED" w:rsidRPr="000E42BA">
        <w:t xml:space="preserve">ей </w:t>
      </w:r>
      <w:r w:rsidR="00890303" w:rsidRPr="000E42BA">
        <w:t>«Строительство и</w:t>
      </w:r>
      <w:proofErr w:type="gramEnd"/>
      <w:r w:rsidR="00890303" w:rsidRPr="000E42BA">
        <w:t xml:space="preserve"> эксплуатация сооружения водо</w:t>
      </w:r>
      <w:r w:rsidR="00BE611C" w:rsidRPr="000E42BA">
        <w:t xml:space="preserve">провода-водопровод для </w:t>
      </w:r>
      <w:proofErr w:type="gramStart"/>
      <w:r w:rsidR="00BE611C" w:rsidRPr="000E42BA">
        <w:t>подключении</w:t>
      </w:r>
      <w:proofErr w:type="gramEnd"/>
      <w:r w:rsidR="00BE611C" w:rsidRPr="000E42BA">
        <w:t xml:space="preserve"> учреждения здравоохранения по адресу: Кемеровская область-Кузбасс, Промышленновский муниципальный округ, с. Журавлево, </w:t>
      </w:r>
      <w:r w:rsidR="00890303" w:rsidRPr="000E42BA">
        <w:t>ул.</w:t>
      </w:r>
      <w:r w:rsidR="00BE611C" w:rsidRPr="000E42BA">
        <w:t xml:space="preserve"> Центральная, </w:t>
      </w:r>
      <w:r w:rsidR="0085343D" w:rsidRPr="000E42BA">
        <w:t xml:space="preserve">49е, земельный участок </w:t>
      </w:r>
      <w:proofErr w:type="gramStart"/>
      <w:r w:rsidR="0085343D" w:rsidRPr="000E42BA">
        <w:t>с</w:t>
      </w:r>
      <w:proofErr w:type="gramEnd"/>
      <w:r w:rsidR="0085343D" w:rsidRPr="000E42BA">
        <w:t xml:space="preserve"> к.н. 42:11:0105003:1479</w:t>
      </w:r>
      <w:r w:rsidR="00890303" w:rsidRPr="000E42BA">
        <w:t>»</w:t>
      </w:r>
      <w:r w:rsidR="00D818ED" w:rsidRPr="000E42BA">
        <w:rPr>
          <w:rFonts w:eastAsiaTheme="minorHAnsi"/>
          <w:lang w:eastAsia="en-US"/>
        </w:rPr>
        <w:t>.</w:t>
      </w:r>
    </w:p>
    <w:p w:rsidR="000E42BA" w:rsidRPr="000E42BA" w:rsidRDefault="00D818ED" w:rsidP="000E42BA">
      <w:pPr>
        <w:tabs>
          <w:tab w:val="left" w:pos="10205"/>
        </w:tabs>
        <w:autoSpaceDE w:val="0"/>
        <w:autoSpaceDN w:val="0"/>
        <w:adjustRightInd w:val="0"/>
        <w:ind w:right="140"/>
        <w:jc w:val="both"/>
      </w:pPr>
      <w:r w:rsidRPr="000E42BA">
        <w:rPr>
          <w:rFonts w:eastAsiaTheme="minorHAnsi"/>
          <w:lang w:eastAsia="en-US"/>
        </w:rPr>
        <w:t xml:space="preserve">  </w:t>
      </w:r>
      <w:r w:rsidR="00071E53" w:rsidRPr="000E42BA">
        <w:rPr>
          <w:rFonts w:eastAsiaTheme="minorHAnsi"/>
          <w:lang w:eastAsia="en-US"/>
        </w:rPr>
        <w:t xml:space="preserve">  </w:t>
      </w:r>
      <w:r w:rsidRPr="000E42BA">
        <w:rPr>
          <w:rFonts w:eastAsiaTheme="minorHAnsi"/>
          <w:lang w:eastAsia="en-US"/>
        </w:rPr>
        <w:t xml:space="preserve">    </w:t>
      </w:r>
      <w:bookmarkStart w:id="0" w:name="Par21"/>
      <w:bookmarkEnd w:id="0"/>
      <w:r w:rsidR="000E42BA" w:rsidRPr="000E42BA">
        <w:t xml:space="preserve">Публичный сервитут устанавливается на землях </w:t>
      </w:r>
      <w:r w:rsidR="000E42BA">
        <w:t xml:space="preserve">населенного пункта в границах </w:t>
      </w:r>
      <w:r w:rsidR="000E42BA" w:rsidRPr="000E42BA">
        <w:t>кадастрового квартала 42:11:01</w:t>
      </w:r>
      <w:r w:rsidR="000E42BA">
        <w:t>05003</w:t>
      </w:r>
      <w:r w:rsidR="000E42BA" w:rsidRPr="000E42BA">
        <w:t xml:space="preserve"> площадью </w:t>
      </w:r>
      <w:r w:rsidR="000E42BA">
        <w:t>8</w:t>
      </w:r>
      <w:r w:rsidR="000E42BA" w:rsidRPr="000E42BA">
        <w:t xml:space="preserve"> кв.м. и</w:t>
      </w:r>
      <w:r w:rsidR="000E42BA">
        <w:t xml:space="preserve"> в границах земельного участка с </w:t>
      </w:r>
      <w:r w:rsidR="000E42BA" w:rsidRPr="000E42BA">
        <w:t>кадастров</w:t>
      </w:r>
      <w:r w:rsidR="000E42BA">
        <w:t xml:space="preserve">ым номером </w:t>
      </w:r>
      <w:r w:rsidR="000E42BA" w:rsidRPr="000E42BA">
        <w:t xml:space="preserve">42:11:0105003:5 площадью 24 кв.м., </w:t>
      </w:r>
      <w:proofErr w:type="gramStart"/>
      <w:r w:rsidR="000E42BA" w:rsidRPr="000E42BA">
        <w:t>согласно схемы</w:t>
      </w:r>
      <w:proofErr w:type="gramEnd"/>
      <w:r w:rsidR="000E42BA" w:rsidRPr="000E42BA">
        <w:t xml:space="preserve"> </w:t>
      </w:r>
      <w:r w:rsidR="007576C1">
        <w:t xml:space="preserve">расположения </w:t>
      </w:r>
      <w:r w:rsidR="000E42BA" w:rsidRPr="000E42BA">
        <w:t>границ публичного сервитута.</w:t>
      </w:r>
    </w:p>
    <w:p w:rsidR="00A423C1" w:rsidRPr="000E42BA" w:rsidRDefault="00D818ED" w:rsidP="000E42BA">
      <w:pPr>
        <w:pStyle w:val="af"/>
        <w:tabs>
          <w:tab w:val="left" w:pos="9498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E42BA">
        <w:rPr>
          <w:rFonts w:ascii="Times New Roman" w:hAnsi="Times New Roman" w:cs="Times New Roman"/>
          <w:sz w:val="24"/>
          <w:szCs w:val="24"/>
        </w:rPr>
        <w:t xml:space="preserve"> </w:t>
      </w:r>
      <w:r w:rsidR="00890303" w:rsidRPr="000E42BA">
        <w:rPr>
          <w:rFonts w:ascii="Times New Roman" w:hAnsi="Times New Roman" w:cs="Times New Roman"/>
          <w:sz w:val="24"/>
          <w:szCs w:val="24"/>
        </w:rPr>
        <w:t xml:space="preserve">  </w:t>
      </w:r>
      <w:r w:rsidRPr="000E42BA">
        <w:rPr>
          <w:rFonts w:ascii="Times New Roman" w:hAnsi="Times New Roman" w:cs="Times New Roman"/>
          <w:sz w:val="24"/>
          <w:szCs w:val="24"/>
        </w:rPr>
        <w:t xml:space="preserve">  </w:t>
      </w:r>
      <w:r w:rsidR="00C65D48" w:rsidRPr="000E42BA">
        <w:rPr>
          <w:rFonts w:ascii="Times New Roman" w:hAnsi="Times New Roman" w:cs="Times New Roman"/>
          <w:sz w:val="24"/>
          <w:szCs w:val="24"/>
        </w:rPr>
        <w:t xml:space="preserve"> </w:t>
      </w:r>
      <w:r w:rsidR="000E42BA">
        <w:rPr>
          <w:rFonts w:ascii="Times New Roman" w:hAnsi="Times New Roman" w:cs="Times New Roman"/>
          <w:sz w:val="24"/>
          <w:szCs w:val="24"/>
        </w:rPr>
        <w:t xml:space="preserve"> </w:t>
      </w:r>
      <w:r w:rsidR="00C65D48" w:rsidRPr="000E4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3C1" w:rsidRPr="000E42BA">
        <w:rPr>
          <w:rFonts w:ascii="Times New Roman" w:hAnsi="Times New Roman" w:cs="Times New Roman"/>
          <w:sz w:val="24"/>
          <w:szCs w:val="24"/>
        </w:rPr>
        <w:t>М</w:t>
      </w:r>
      <w:r w:rsidR="00683D21" w:rsidRPr="000E42BA">
        <w:rPr>
          <w:rFonts w:ascii="Times New Roman" w:hAnsi="Times New Roman" w:cs="Times New Roman"/>
          <w:sz w:val="24"/>
          <w:szCs w:val="24"/>
        </w:rPr>
        <w:t>естоположени</w:t>
      </w:r>
      <w:r w:rsidR="00A423C1" w:rsidRPr="000E42BA">
        <w:rPr>
          <w:rFonts w:ascii="Times New Roman" w:hAnsi="Times New Roman" w:cs="Times New Roman"/>
          <w:sz w:val="24"/>
          <w:szCs w:val="24"/>
        </w:rPr>
        <w:t xml:space="preserve">е </w:t>
      </w:r>
      <w:r w:rsidR="00890303" w:rsidRPr="000E42BA">
        <w:rPr>
          <w:rFonts w:ascii="Times New Roman" w:hAnsi="Times New Roman" w:cs="Times New Roman"/>
          <w:sz w:val="24"/>
          <w:szCs w:val="24"/>
        </w:rPr>
        <w:t xml:space="preserve">публичного сервитута – Российская Федерация, </w:t>
      </w:r>
      <w:r w:rsidR="00740CFE" w:rsidRPr="000E42BA">
        <w:rPr>
          <w:rFonts w:ascii="Times New Roman" w:hAnsi="Times New Roman" w:cs="Times New Roman"/>
          <w:sz w:val="24"/>
          <w:szCs w:val="24"/>
        </w:rPr>
        <w:t xml:space="preserve">Кемеровская область-Кузбасс, </w:t>
      </w:r>
      <w:r w:rsidR="000E42BA" w:rsidRPr="000E42BA">
        <w:rPr>
          <w:rFonts w:ascii="Times New Roman" w:hAnsi="Times New Roman" w:cs="Times New Roman"/>
          <w:sz w:val="24"/>
          <w:szCs w:val="24"/>
        </w:rPr>
        <w:t xml:space="preserve">Промышленновский муниципальный округ, с. Журавлево, ул. Центральная, </w:t>
      </w:r>
      <w:r w:rsidR="000E42BA">
        <w:rPr>
          <w:rFonts w:ascii="Times New Roman" w:hAnsi="Times New Roman" w:cs="Times New Roman"/>
          <w:sz w:val="24"/>
          <w:szCs w:val="24"/>
        </w:rPr>
        <w:t>49е</w:t>
      </w:r>
      <w:r w:rsidR="00890303" w:rsidRPr="000E42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E42BA" w:rsidRPr="000E42BA" w:rsidRDefault="0085343D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E42BA">
        <w:rPr>
          <w:rFonts w:ascii="Times New Roman" w:hAnsi="Times New Roman" w:cs="Times New Roman"/>
          <w:sz w:val="24"/>
          <w:szCs w:val="24"/>
        </w:rPr>
        <w:t xml:space="preserve">        </w:t>
      </w:r>
      <w:r w:rsidR="000E42BA" w:rsidRPr="000E42BA">
        <w:rPr>
          <w:rFonts w:ascii="Times New Roman" w:hAnsi="Times New Roman" w:cs="Times New Roman"/>
          <w:sz w:val="24"/>
          <w:szCs w:val="24"/>
        </w:rPr>
        <w:t xml:space="preserve">Испрашиваемый срок публичного сервитута: </w:t>
      </w:r>
      <w:r w:rsidR="007576C1">
        <w:rPr>
          <w:rFonts w:ascii="Times New Roman" w:hAnsi="Times New Roman" w:cs="Times New Roman"/>
          <w:sz w:val="24"/>
          <w:szCs w:val="24"/>
        </w:rPr>
        <w:t>20</w:t>
      </w:r>
      <w:r w:rsidR="000E42BA" w:rsidRPr="000E42B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0E42BA" w:rsidRPr="000E42BA" w:rsidRDefault="000E42BA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E42BA">
        <w:rPr>
          <w:rFonts w:ascii="Times New Roman" w:hAnsi="Times New Roman" w:cs="Times New Roman"/>
          <w:sz w:val="24"/>
          <w:szCs w:val="24"/>
        </w:rPr>
        <w:t xml:space="preserve">       </w:t>
      </w:r>
      <w:r w:rsidR="007576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2BA">
        <w:rPr>
          <w:rFonts w:ascii="Times New Roman" w:hAnsi="Times New Roman" w:cs="Times New Roman"/>
          <w:sz w:val="24"/>
          <w:szCs w:val="24"/>
        </w:rPr>
        <w:t>Правообладателям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необходимо подать в комитет по управлению муниципальным имуществом администрации Промышленновского муниципального округа заявление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</w:p>
    <w:p w:rsidR="00BE611C" w:rsidRPr="000E42BA" w:rsidRDefault="000E42BA" w:rsidP="000E42BA">
      <w:pPr>
        <w:pStyle w:val="af"/>
        <w:tabs>
          <w:tab w:val="left" w:pos="9498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E42BA">
        <w:rPr>
          <w:rFonts w:ascii="Times New Roman" w:hAnsi="Times New Roman" w:cs="Times New Roman"/>
          <w:sz w:val="24"/>
          <w:szCs w:val="24"/>
        </w:rPr>
        <w:t xml:space="preserve">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по адресу: 652380, Кемеровская область-Кузбасс, Промышленновский район, </w:t>
      </w:r>
      <w:proofErr w:type="spellStart"/>
      <w:r w:rsidRPr="000E42B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E42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E42BA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0E42BA">
        <w:rPr>
          <w:rFonts w:ascii="Times New Roman" w:hAnsi="Times New Roman" w:cs="Times New Roman"/>
          <w:sz w:val="24"/>
          <w:szCs w:val="24"/>
        </w:rPr>
        <w:t xml:space="preserve">, ул. Коммунистическая, 23а, каб.301, </w:t>
      </w:r>
      <w:proofErr w:type="spellStart"/>
      <w:r w:rsidRPr="000E42BA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0E42BA">
        <w:rPr>
          <w:rFonts w:ascii="Times New Roman" w:hAnsi="Times New Roman" w:cs="Times New Roman"/>
          <w:sz w:val="24"/>
          <w:szCs w:val="24"/>
        </w:rPr>
        <w:t xml:space="preserve"> 09.00-17.00, обеденный перерыв 13.00-14.00. Телефон для справок: 8(38442)7250</w:t>
      </w:r>
      <w:r w:rsidR="007576C1">
        <w:rPr>
          <w:rFonts w:ascii="Times New Roman" w:hAnsi="Times New Roman" w:cs="Times New Roman"/>
          <w:sz w:val="24"/>
          <w:szCs w:val="24"/>
        </w:rPr>
        <w:t>9.</w:t>
      </w:r>
    </w:p>
    <w:p w:rsidR="00BE611C" w:rsidRPr="000E42BA" w:rsidRDefault="00BE611C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Pr="000E42BA" w:rsidRDefault="00BE611C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Pr="000E42BA" w:rsidRDefault="00BE611C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E42BA">
        <w:rPr>
          <w:rFonts w:ascii="Times New Roman" w:hAnsi="Times New Roman" w:cs="Times New Roman"/>
          <w:sz w:val="24"/>
          <w:szCs w:val="24"/>
        </w:rPr>
        <w:t>И.о. председателя комитета                                                                                       Ю.Ю. Белоконь</w:t>
      </w:r>
    </w:p>
    <w:p w:rsidR="00BE611C" w:rsidRPr="000E42BA" w:rsidRDefault="00BE611C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Pr="000E42BA" w:rsidRDefault="00BE611C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0E42BA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Приложение</w:t>
      </w: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E611C" w:rsidRDefault="00BE611C" w:rsidP="00BE611C">
      <w:pPr>
        <w:pStyle w:val="af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4582956"/>
            <wp:effectExtent l="19050" t="0" r="0" b="0"/>
            <wp:docPr id="6" name="Рисунок 6" descr="C:\Users\Чекалдина\Desktop\ПС_ с. Журавлево (водопровод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Чекалдина\Desktop\ПС_ с. Журавлево (водопровод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303" w:rsidRPr="00890303" w:rsidRDefault="00890303" w:rsidP="00BE611C">
      <w:pPr>
        <w:tabs>
          <w:tab w:val="left" w:pos="9498"/>
        </w:tabs>
        <w:ind w:right="-1"/>
        <w:jc w:val="both"/>
      </w:pPr>
    </w:p>
    <w:sectPr w:rsidR="00890303" w:rsidRPr="00890303" w:rsidSect="00AC5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08F" w:rsidRDefault="0099608F" w:rsidP="00CD409D">
      <w:r>
        <w:separator/>
      </w:r>
    </w:p>
  </w:endnote>
  <w:endnote w:type="continuationSeparator" w:id="0">
    <w:p w:rsidR="0099608F" w:rsidRDefault="0099608F" w:rsidP="00CD4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F2" w:rsidRDefault="0099608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F2" w:rsidRDefault="009960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F2" w:rsidRDefault="009960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08F" w:rsidRDefault="0099608F" w:rsidP="00CD409D">
      <w:r>
        <w:separator/>
      </w:r>
    </w:p>
  </w:footnote>
  <w:footnote w:type="continuationSeparator" w:id="0">
    <w:p w:rsidR="0099608F" w:rsidRDefault="0099608F" w:rsidP="00CD4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F2" w:rsidRDefault="0099608F" w:rsidP="006D2B77">
    <w:pPr>
      <w:pStyle w:val="a4"/>
      <w:framePr w:wrap="around" w:vAnchor="text" w:hAnchor="margin" w:xAlign="right" w:y="1"/>
      <w:rPr>
        <w:rStyle w:val="a6"/>
      </w:rPr>
    </w:pPr>
  </w:p>
  <w:p w:rsidR="00D40CF2" w:rsidRDefault="0099608F" w:rsidP="006D2B7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F2" w:rsidRDefault="0099608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F2" w:rsidRDefault="009960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2C27"/>
    <w:multiLevelType w:val="hybridMultilevel"/>
    <w:tmpl w:val="31F2718C"/>
    <w:lvl w:ilvl="0" w:tplc="51884E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F16"/>
    <w:rsid w:val="00000799"/>
    <w:rsid w:val="00000825"/>
    <w:rsid w:val="0000568D"/>
    <w:rsid w:val="00006F75"/>
    <w:rsid w:val="00016D5E"/>
    <w:rsid w:val="000261DA"/>
    <w:rsid w:val="00027904"/>
    <w:rsid w:val="000511D8"/>
    <w:rsid w:val="000572C6"/>
    <w:rsid w:val="0006315B"/>
    <w:rsid w:val="0006467A"/>
    <w:rsid w:val="00064825"/>
    <w:rsid w:val="000654E7"/>
    <w:rsid w:val="0007019A"/>
    <w:rsid w:val="00071E53"/>
    <w:rsid w:val="0007273B"/>
    <w:rsid w:val="00073839"/>
    <w:rsid w:val="000908DB"/>
    <w:rsid w:val="00094A3F"/>
    <w:rsid w:val="000C1978"/>
    <w:rsid w:val="000C2DCC"/>
    <w:rsid w:val="000E0F78"/>
    <w:rsid w:val="000E42BA"/>
    <w:rsid w:val="000E7FB4"/>
    <w:rsid w:val="0013303A"/>
    <w:rsid w:val="0013781B"/>
    <w:rsid w:val="00142FAD"/>
    <w:rsid w:val="00145908"/>
    <w:rsid w:val="001468E4"/>
    <w:rsid w:val="00146C9A"/>
    <w:rsid w:val="00151052"/>
    <w:rsid w:val="00152D2E"/>
    <w:rsid w:val="001658FE"/>
    <w:rsid w:val="00177160"/>
    <w:rsid w:val="001808FF"/>
    <w:rsid w:val="00186965"/>
    <w:rsid w:val="00197371"/>
    <w:rsid w:val="001B57BF"/>
    <w:rsid w:val="001B5AA7"/>
    <w:rsid w:val="001C132C"/>
    <w:rsid w:val="001E680C"/>
    <w:rsid w:val="001E7BD2"/>
    <w:rsid w:val="001F63BF"/>
    <w:rsid w:val="00202CAD"/>
    <w:rsid w:val="00230EE6"/>
    <w:rsid w:val="00232BB7"/>
    <w:rsid w:val="002529A3"/>
    <w:rsid w:val="0026259E"/>
    <w:rsid w:val="00267462"/>
    <w:rsid w:val="00283E24"/>
    <w:rsid w:val="002936EA"/>
    <w:rsid w:val="002A2EE6"/>
    <w:rsid w:val="002A3303"/>
    <w:rsid w:val="002A75FE"/>
    <w:rsid w:val="002C376B"/>
    <w:rsid w:val="002E6661"/>
    <w:rsid w:val="002F26CE"/>
    <w:rsid w:val="002F31D3"/>
    <w:rsid w:val="00300D44"/>
    <w:rsid w:val="003107E3"/>
    <w:rsid w:val="00314F89"/>
    <w:rsid w:val="0034564B"/>
    <w:rsid w:val="00346503"/>
    <w:rsid w:val="003670D4"/>
    <w:rsid w:val="00372F18"/>
    <w:rsid w:val="0038260E"/>
    <w:rsid w:val="003A359B"/>
    <w:rsid w:val="003A7792"/>
    <w:rsid w:val="003F23C1"/>
    <w:rsid w:val="003F2683"/>
    <w:rsid w:val="003F38F4"/>
    <w:rsid w:val="004001A3"/>
    <w:rsid w:val="00403039"/>
    <w:rsid w:val="0041191F"/>
    <w:rsid w:val="00422684"/>
    <w:rsid w:val="004332C4"/>
    <w:rsid w:val="00446927"/>
    <w:rsid w:val="0044702F"/>
    <w:rsid w:val="00447F06"/>
    <w:rsid w:val="0045010A"/>
    <w:rsid w:val="00457159"/>
    <w:rsid w:val="004615C3"/>
    <w:rsid w:val="00467974"/>
    <w:rsid w:val="004742B7"/>
    <w:rsid w:val="00481F04"/>
    <w:rsid w:val="00486B18"/>
    <w:rsid w:val="00487A91"/>
    <w:rsid w:val="004A24DE"/>
    <w:rsid w:val="004A309F"/>
    <w:rsid w:val="004B5555"/>
    <w:rsid w:val="004C3A81"/>
    <w:rsid w:val="004D3613"/>
    <w:rsid w:val="004D3978"/>
    <w:rsid w:val="004E2A00"/>
    <w:rsid w:val="004E2AD7"/>
    <w:rsid w:val="005016F1"/>
    <w:rsid w:val="00502450"/>
    <w:rsid w:val="0051459F"/>
    <w:rsid w:val="00533188"/>
    <w:rsid w:val="0054204B"/>
    <w:rsid w:val="00552CD0"/>
    <w:rsid w:val="00557D21"/>
    <w:rsid w:val="005640F6"/>
    <w:rsid w:val="00571371"/>
    <w:rsid w:val="005747FA"/>
    <w:rsid w:val="0058130D"/>
    <w:rsid w:val="00587C95"/>
    <w:rsid w:val="00592F62"/>
    <w:rsid w:val="005A0127"/>
    <w:rsid w:val="005C2F79"/>
    <w:rsid w:val="005C6BE9"/>
    <w:rsid w:val="005D630A"/>
    <w:rsid w:val="005E015B"/>
    <w:rsid w:val="005F668D"/>
    <w:rsid w:val="005F741F"/>
    <w:rsid w:val="0060182B"/>
    <w:rsid w:val="0061063B"/>
    <w:rsid w:val="0061250A"/>
    <w:rsid w:val="00616E86"/>
    <w:rsid w:val="006371C2"/>
    <w:rsid w:val="00646FD5"/>
    <w:rsid w:val="00651FD2"/>
    <w:rsid w:val="0066030D"/>
    <w:rsid w:val="006644A4"/>
    <w:rsid w:val="0067233F"/>
    <w:rsid w:val="0067784D"/>
    <w:rsid w:val="00682360"/>
    <w:rsid w:val="00683D21"/>
    <w:rsid w:val="0069014C"/>
    <w:rsid w:val="0069109F"/>
    <w:rsid w:val="006A362C"/>
    <w:rsid w:val="006B576F"/>
    <w:rsid w:val="006C096F"/>
    <w:rsid w:val="006C3C75"/>
    <w:rsid w:val="006D1872"/>
    <w:rsid w:val="006D3DF8"/>
    <w:rsid w:val="006D4CAF"/>
    <w:rsid w:val="006E201F"/>
    <w:rsid w:val="006E3EEB"/>
    <w:rsid w:val="006E6AF2"/>
    <w:rsid w:val="0070368E"/>
    <w:rsid w:val="0071227A"/>
    <w:rsid w:val="0071514C"/>
    <w:rsid w:val="007178D3"/>
    <w:rsid w:val="00733E70"/>
    <w:rsid w:val="00740CFE"/>
    <w:rsid w:val="00743EC9"/>
    <w:rsid w:val="0074454D"/>
    <w:rsid w:val="007520B3"/>
    <w:rsid w:val="007576C1"/>
    <w:rsid w:val="0076097D"/>
    <w:rsid w:val="00764856"/>
    <w:rsid w:val="00770F75"/>
    <w:rsid w:val="00772214"/>
    <w:rsid w:val="007854E7"/>
    <w:rsid w:val="007903E0"/>
    <w:rsid w:val="007A161F"/>
    <w:rsid w:val="007A6297"/>
    <w:rsid w:val="007B0F1D"/>
    <w:rsid w:val="007C1764"/>
    <w:rsid w:val="007D1E6A"/>
    <w:rsid w:val="007D4581"/>
    <w:rsid w:val="007D76D1"/>
    <w:rsid w:val="007E4CEC"/>
    <w:rsid w:val="007F63B6"/>
    <w:rsid w:val="00807BE7"/>
    <w:rsid w:val="0081093B"/>
    <w:rsid w:val="00817F9C"/>
    <w:rsid w:val="00824563"/>
    <w:rsid w:val="00831450"/>
    <w:rsid w:val="00833E4B"/>
    <w:rsid w:val="0083403C"/>
    <w:rsid w:val="008349EF"/>
    <w:rsid w:val="00845628"/>
    <w:rsid w:val="00847329"/>
    <w:rsid w:val="0085343D"/>
    <w:rsid w:val="008603E7"/>
    <w:rsid w:val="00861DE0"/>
    <w:rsid w:val="0086632A"/>
    <w:rsid w:val="00873AC9"/>
    <w:rsid w:val="008768B2"/>
    <w:rsid w:val="00885F39"/>
    <w:rsid w:val="00890303"/>
    <w:rsid w:val="008933F4"/>
    <w:rsid w:val="00896FFE"/>
    <w:rsid w:val="008A4978"/>
    <w:rsid w:val="008B1BD0"/>
    <w:rsid w:val="008D6F16"/>
    <w:rsid w:val="008E4C65"/>
    <w:rsid w:val="008E7E08"/>
    <w:rsid w:val="00904727"/>
    <w:rsid w:val="00905B32"/>
    <w:rsid w:val="009202E2"/>
    <w:rsid w:val="009352B8"/>
    <w:rsid w:val="0094792A"/>
    <w:rsid w:val="009542D3"/>
    <w:rsid w:val="00962014"/>
    <w:rsid w:val="00971554"/>
    <w:rsid w:val="00981CC5"/>
    <w:rsid w:val="00981E0D"/>
    <w:rsid w:val="0099566C"/>
    <w:rsid w:val="0099608F"/>
    <w:rsid w:val="009B37C8"/>
    <w:rsid w:val="009B48DE"/>
    <w:rsid w:val="009D4725"/>
    <w:rsid w:val="009D4AA8"/>
    <w:rsid w:val="009E1E40"/>
    <w:rsid w:val="009E494E"/>
    <w:rsid w:val="009E62BF"/>
    <w:rsid w:val="009F624B"/>
    <w:rsid w:val="009F7C67"/>
    <w:rsid w:val="00A060F4"/>
    <w:rsid w:val="00A12E17"/>
    <w:rsid w:val="00A13227"/>
    <w:rsid w:val="00A14C71"/>
    <w:rsid w:val="00A25E6D"/>
    <w:rsid w:val="00A26064"/>
    <w:rsid w:val="00A31527"/>
    <w:rsid w:val="00A31C11"/>
    <w:rsid w:val="00A36549"/>
    <w:rsid w:val="00A423C1"/>
    <w:rsid w:val="00A42E60"/>
    <w:rsid w:val="00A44AA6"/>
    <w:rsid w:val="00A50BC0"/>
    <w:rsid w:val="00A51101"/>
    <w:rsid w:val="00A56CE5"/>
    <w:rsid w:val="00A65628"/>
    <w:rsid w:val="00A747C0"/>
    <w:rsid w:val="00A74BB5"/>
    <w:rsid w:val="00A77759"/>
    <w:rsid w:val="00A87491"/>
    <w:rsid w:val="00A91AA0"/>
    <w:rsid w:val="00A9490B"/>
    <w:rsid w:val="00AA54F7"/>
    <w:rsid w:val="00AB5CAF"/>
    <w:rsid w:val="00AC18DA"/>
    <w:rsid w:val="00AC50BA"/>
    <w:rsid w:val="00AC5214"/>
    <w:rsid w:val="00AD2D09"/>
    <w:rsid w:val="00AE02E9"/>
    <w:rsid w:val="00AF1BED"/>
    <w:rsid w:val="00AF3D7B"/>
    <w:rsid w:val="00AF5CB5"/>
    <w:rsid w:val="00B00E5A"/>
    <w:rsid w:val="00B04136"/>
    <w:rsid w:val="00B046E3"/>
    <w:rsid w:val="00B06043"/>
    <w:rsid w:val="00B11260"/>
    <w:rsid w:val="00B13A3B"/>
    <w:rsid w:val="00B20227"/>
    <w:rsid w:val="00B30604"/>
    <w:rsid w:val="00B36CDA"/>
    <w:rsid w:val="00B47578"/>
    <w:rsid w:val="00B5330C"/>
    <w:rsid w:val="00B557E6"/>
    <w:rsid w:val="00B71A1D"/>
    <w:rsid w:val="00B73585"/>
    <w:rsid w:val="00B7769C"/>
    <w:rsid w:val="00BA3C09"/>
    <w:rsid w:val="00BA529F"/>
    <w:rsid w:val="00BC399B"/>
    <w:rsid w:val="00BC59D7"/>
    <w:rsid w:val="00BE611C"/>
    <w:rsid w:val="00C06250"/>
    <w:rsid w:val="00C10ED0"/>
    <w:rsid w:val="00C40A57"/>
    <w:rsid w:val="00C50325"/>
    <w:rsid w:val="00C624D3"/>
    <w:rsid w:val="00C65D48"/>
    <w:rsid w:val="00C77DFC"/>
    <w:rsid w:val="00C812CC"/>
    <w:rsid w:val="00C9682D"/>
    <w:rsid w:val="00CA2B74"/>
    <w:rsid w:val="00CA5A03"/>
    <w:rsid w:val="00CB3BD5"/>
    <w:rsid w:val="00CC2F54"/>
    <w:rsid w:val="00CC5B81"/>
    <w:rsid w:val="00CC7614"/>
    <w:rsid w:val="00CD409D"/>
    <w:rsid w:val="00D05BA1"/>
    <w:rsid w:val="00D07057"/>
    <w:rsid w:val="00D10B5B"/>
    <w:rsid w:val="00D12D7E"/>
    <w:rsid w:val="00D215D5"/>
    <w:rsid w:val="00D22754"/>
    <w:rsid w:val="00D2302A"/>
    <w:rsid w:val="00D24AB9"/>
    <w:rsid w:val="00D46DEB"/>
    <w:rsid w:val="00D67C60"/>
    <w:rsid w:val="00D80041"/>
    <w:rsid w:val="00D818ED"/>
    <w:rsid w:val="00DC34FF"/>
    <w:rsid w:val="00DC4878"/>
    <w:rsid w:val="00E06C70"/>
    <w:rsid w:val="00E10839"/>
    <w:rsid w:val="00E145B4"/>
    <w:rsid w:val="00E22957"/>
    <w:rsid w:val="00E3225B"/>
    <w:rsid w:val="00E41484"/>
    <w:rsid w:val="00E5696B"/>
    <w:rsid w:val="00E86FEC"/>
    <w:rsid w:val="00E960DB"/>
    <w:rsid w:val="00E9658D"/>
    <w:rsid w:val="00EA6567"/>
    <w:rsid w:val="00EB367D"/>
    <w:rsid w:val="00EB732B"/>
    <w:rsid w:val="00EF0849"/>
    <w:rsid w:val="00F15D24"/>
    <w:rsid w:val="00F30270"/>
    <w:rsid w:val="00F3500A"/>
    <w:rsid w:val="00F65813"/>
    <w:rsid w:val="00F6657C"/>
    <w:rsid w:val="00F8048F"/>
    <w:rsid w:val="00F958ED"/>
    <w:rsid w:val="00F96BDB"/>
    <w:rsid w:val="00FA509E"/>
    <w:rsid w:val="00FB05D6"/>
    <w:rsid w:val="00FB2F53"/>
    <w:rsid w:val="00FE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260"/>
    <w:rPr>
      <w:color w:val="0000FF" w:themeColor="hyperlink"/>
      <w:u w:val="single"/>
    </w:rPr>
  </w:style>
  <w:style w:type="paragraph" w:customStyle="1" w:styleId="1">
    <w:name w:val="Обычный1"/>
    <w:rsid w:val="0054204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4">
    <w:name w:val="header"/>
    <w:basedOn w:val="a"/>
    <w:link w:val="a5"/>
    <w:rsid w:val="0054204B"/>
    <w:pPr>
      <w:tabs>
        <w:tab w:val="center" w:pos="4677"/>
        <w:tab w:val="right" w:pos="9355"/>
      </w:tabs>
    </w:pPr>
    <w:rPr>
      <w:sz w:val="22"/>
    </w:rPr>
  </w:style>
  <w:style w:type="character" w:customStyle="1" w:styleId="a5">
    <w:name w:val="Верхний колонтитул Знак"/>
    <w:basedOn w:val="a0"/>
    <w:link w:val="a4"/>
    <w:rsid w:val="0054204B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page number"/>
    <w:rsid w:val="0054204B"/>
  </w:style>
  <w:style w:type="paragraph" w:styleId="a7">
    <w:name w:val="footer"/>
    <w:basedOn w:val="a"/>
    <w:link w:val="a8"/>
    <w:rsid w:val="0054204B"/>
    <w:pPr>
      <w:tabs>
        <w:tab w:val="center" w:pos="4677"/>
        <w:tab w:val="right" w:pos="9355"/>
      </w:tabs>
    </w:pPr>
    <w:rPr>
      <w:sz w:val="22"/>
    </w:rPr>
  </w:style>
  <w:style w:type="character" w:customStyle="1" w:styleId="a8">
    <w:name w:val="Нижний колонтитул Знак"/>
    <w:basedOn w:val="a0"/>
    <w:link w:val="a7"/>
    <w:rsid w:val="0054204B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9">
    <w:name w:val="Разделитель таблиц"/>
    <w:basedOn w:val="a"/>
    <w:rsid w:val="0054204B"/>
    <w:pPr>
      <w:spacing w:line="14" w:lineRule="exact"/>
    </w:pPr>
    <w:rPr>
      <w:sz w:val="2"/>
      <w:szCs w:val="20"/>
    </w:rPr>
  </w:style>
  <w:style w:type="paragraph" w:customStyle="1" w:styleId="aa">
    <w:name w:val="Заголовок таблицы"/>
    <w:basedOn w:val="1"/>
    <w:rsid w:val="0054204B"/>
    <w:pPr>
      <w:keepNext/>
      <w:jc w:val="center"/>
    </w:pPr>
    <w:rPr>
      <w:b/>
    </w:rPr>
  </w:style>
  <w:style w:type="paragraph" w:customStyle="1" w:styleId="ab">
    <w:name w:val="Текст таблицы"/>
    <w:basedOn w:val="1"/>
    <w:rsid w:val="0054204B"/>
  </w:style>
  <w:style w:type="paragraph" w:customStyle="1" w:styleId="ac">
    <w:name w:val="Заголовок таблицы повторяющийся"/>
    <w:basedOn w:val="1"/>
    <w:rsid w:val="0054204B"/>
    <w:pPr>
      <w:jc w:val="center"/>
    </w:pPr>
    <w:rPr>
      <w:b/>
    </w:rPr>
  </w:style>
  <w:style w:type="paragraph" w:styleId="ad">
    <w:name w:val="Balloon Text"/>
    <w:basedOn w:val="a"/>
    <w:link w:val="ae"/>
    <w:uiPriority w:val="99"/>
    <w:semiHidden/>
    <w:unhideWhenUsed/>
    <w:rsid w:val="00542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204B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9E62BF"/>
    <w:pPr>
      <w:spacing w:after="0" w:line="240" w:lineRule="auto"/>
    </w:pPr>
  </w:style>
  <w:style w:type="character" w:customStyle="1" w:styleId="blk">
    <w:name w:val="blk"/>
    <w:basedOn w:val="a0"/>
    <w:rsid w:val="00616E86"/>
  </w:style>
  <w:style w:type="paragraph" w:styleId="af0">
    <w:name w:val="Normal (Web)"/>
    <w:basedOn w:val="a"/>
    <w:uiPriority w:val="99"/>
    <w:unhideWhenUsed/>
    <w:rsid w:val="000C2D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2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04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2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17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6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0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9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2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15FF-8FE4-4178-9C4A-FD600B2B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Е.С. Чекалдина</cp:lastModifiedBy>
  <cp:revision>58</cp:revision>
  <cp:lastPrinted>2024-03-25T05:16:00Z</cp:lastPrinted>
  <dcterms:created xsi:type="dcterms:W3CDTF">2021-12-15T02:32:00Z</dcterms:created>
  <dcterms:modified xsi:type="dcterms:W3CDTF">2026-01-12T07:33:00Z</dcterms:modified>
</cp:coreProperties>
</file>