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A7" w:rsidRDefault="007E4E60">
      <w:pPr>
        <w:spacing w:before="360" w:line="360" w:lineRule="auto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A7" w:rsidRDefault="007E4E60">
      <w:pPr>
        <w:pStyle w:val="5"/>
        <w:spacing w:before="0"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КЕМЕРОВСКАЯ ОБЛАСТЬ</w:t>
      </w:r>
    </w:p>
    <w:p w:rsidR="005015A7" w:rsidRDefault="007E4E60">
      <w:pPr>
        <w:pStyle w:val="5"/>
        <w:spacing w:before="0"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</w:t>
      </w:r>
    </w:p>
    <w:p w:rsidR="005015A7" w:rsidRDefault="007E4E60">
      <w:pPr>
        <w:pStyle w:val="5"/>
        <w:spacing w:before="0" w:after="0" w:line="360" w:lineRule="auto"/>
        <w:ind w:left="-180" w:right="-2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ПРОМЫШЛЕННОВСКОГО МУНИЦИПАЛЬНОГО ОКРУГА</w:t>
      </w:r>
    </w:p>
    <w:p w:rsidR="005015A7" w:rsidRDefault="005015A7">
      <w:pPr>
        <w:pStyle w:val="4"/>
        <w:spacing w:before="0"/>
        <w:jc w:val="center"/>
        <w:rPr>
          <w:b w:val="0"/>
          <w:spacing w:val="60"/>
          <w:sz w:val="20"/>
        </w:rPr>
      </w:pPr>
    </w:p>
    <w:p w:rsidR="005015A7" w:rsidRDefault="007E4E60">
      <w:pPr>
        <w:pStyle w:val="4"/>
        <w:spacing w:before="0"/>
        <w:jc w:val="center"/>
        <w:rPr>
          <w:rFonts w:ascii="Times New Roman" w:hAnsi="Times New Roman"/>
          <w:b w:val="0"/>
          <w:spacing w:val="60"/>
        </w:rPr>
      </w:pPr>
      <w:r>
        <w:rPr>
          <w:rFonts w:ascii="Times New Roman" w:hAnsi="Times New Roman"/>
          <w:b w:val="0"/>
          <w:spacing w:val="60"/>
        </w:rPr>
        <w:t>ПОСТАНОВЛЕНИЕ</w:t>
      </w:r>
    </w:p>
    <w:p w:rsidR="005015A7" w:rsidRDefault="007E4E60">
      <w:pPr>
        <w:spacing w:before="480"/>
        <w:jc w:val="center"/>
        <w:rPr>
          <w:sz w:val="28"/>
          <w:u w:val="single"/>
        </w:rPr>
      </w:pPr>
      <w:r>
        <w:rPr>
          <w:sz w:val="28"/>
        </w:rPr>
        <w:t>от «</w:t>
      </w:r>
      <w:r>
        <w:rPr>
          <w:sz w:val="28"/>
          <w:u w:val="single"/>
        </w:rPr>
        <w:t>16</w:t>
      </w:r>
      <w:r>
        <w:rPr>
          <w:sz w:val="28"/>
        </w:rPr>
        <w:t>»</w:t>
      </w:r>
      <w:r>
        <w:rPr>
          <w:sz w:val="28"/>
          <w:u w:val="single"/>
        </w:rPr>
        <w:t>июня 2025</w:t>
      </w:r>
      <w:r>
        <w:rPr>
          <w:sz w:val="28"/>
        </w:rPr>
        <w:t xml:space="preserve"> г. №</w:t>
      </w:r>
      <w:r>
        <w:rPr>
          <w:sz w:val="28"/>
          <w:u w:val="single"/>
        </w:rPr>
        <w:t>569-П</w:t>
      </w:r>
    </w:p>
    <w:p w:rsidR="005015A7" w:rsidRDefault="007E4E60">
      <w:pPr>
        <w:tabs>
          <w:tab w:val="left" w:pos="6570"/>
        </w:tabs>
        <w:spacing w:before="120"/>
        <w:jc w:val="center"/>
        <w:rPr>
          <w:sz w:val="20"/>
        </w:rPr>
      </w:pPr>
      <w:proofErr w:type="spellStart"/>
      <w:r>
        <w:rPr>
          <w:sz w:val="20"/>
        </w:rPr>
        <w:t>пгт</w:t>
      </w:r>
      <w:proofErr w:type="spellEnd"/>
      <w:r>
        <w:rPr>
          <w:sz w:val="20"/>
        </w:rPr>
        <w:t>. Промышленная</w:t>
      </w:r>
    </w:p>
    <w:p w:rsidR="005015A7" w:rsidRDefault="005015A7"/>
    <w:p w:rsidR="005015A7" w:rsidRDefault="007E4E60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программы «Профилактика рисков причинения вреда (ущерба) охраняемым законом ценностям при осуществлении</w:t>
      </w:r>
      <w:r>
        <w:rPr>
          <w:b/>
          <w:sz w:val="28"/>
        </w:rPr>
        <w:t xml:space="preserve"> муниципального контроля в области охраны и </w:t>
      </w:r>
      <w:proofErr w:type="gramStart"/>
      <w:r>
        <w:rPr>
          <w:b/>
          <w:sz w:val="28"/>
        </w:rPr>
        <w:t>использования</w:t>
      </w:r>
      <w:proofErr w:type="gramEnd"/>
      <w:r>
        <w:rPr>
          <w:b/>
          <w:sz w:val="28"/>
        </w:rPr>
        <w:t xml:space="preserve"> особо охраняемых природных территорий местного значения на территории Промышленновского муниципального округа</w:t>
      </w:r>
    </w:p>
    <w:p w:rsidR="005015A7" w:rsidRDefault="007E4E60">
      <w:pPr>
        <w:jc w:val="center"/>
        <w:rPr>
          <w:b/>
          <w:sz w:val="28"/>
        </w:rPr>
      </w:pPr>
      <w:r>
        <w:rPr>
          <w:b/>
          <w:sz w:val="28"/>
        </w:rPr>
        <w:t>на 2025 год»</w:t>
      </w:r>
    </w:p>
    <w:p w:rsidR="005015A7" w:rsidRDefault="005015A7">
      <w:pPr>
        <w:jc w:val="center"/>
        <w:rPr>
          <w:b/>
        </w:rPr>
      </w:pPr>
    </w:p>
    <w:p w:rsidR="005015A7" w:rsidRDefault="007E4E60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31.07.2020 № 248-ФЗ               </w:t>
      </w:r>
      <w:r>
        <w:rPr>
          <w:sz w:val="28"/>
        </w:rPr>
        <w:t xml:space="preserve"> «О государственном контроле (надзоре) и муниципальном контроле в Российской Федерации», постановление администрации Промышленновского муниципального округа от 16.04.2025 № 407-П            «О проведении публичных слушаний по программе профилактики рисков </w:t>
      </w:r>
      <w:r>
        <w:rPr>
          <w:sz w:val="28"/>
        </w:rPr>
        <w:t>причинения вреда (ущерба) охраняемым законом ценностям при осуществлении муниципального лесного контроля, при осуществлении муниципального контроля в области охраны и использования особо охраняемых природных территорий муниципального значения</w:t>
      </w:r>
      <w:proofErr w:type="gramEnd"/>
      <w:r>
        <w:rPr>
          <w:sz w:val="28"/>
        </w:rPr>
        <w:t>, при осуществ</w:t>
      </w:r>
      <w:r>
        <w:rPr>
          <w:sz w:val="28"/>
        </w:rPr>
        <w:t xml:space="preserve">лении муниципального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Промышленновского муниципального округа на 2025 год». </w:t>
      </w:r>
    </w:p>
    <w:p w:rsidR="005015A7" w:rsidRDefault="007E4E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Утвердить про</w:t>
      </w:r>
      <w:r>
        <w:rPr>
          <w:sz w:val="28"/>
        </w:rPr>
        <w:t xml:space="preserve">грамму «Профилактика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rPr>
          <w:sz w:val="28"/>
        </w:rPr>
        <w:t>использования</w:t>
      </w:r>
      <w:proofErr w:type="gramEnd"/>
      <w:r>
        <w:rPr>
          <w:sz w:val="28"/>
        </w:rPr>
        <w:t xml:space="preserve"> особо охраняемых природных территорий местного значения на территории Промышленновского муниципаль</w:t>
      </w:r>
      <w:r>
        <w:rPr>
          <w:sz w:val="28"/>
        </w:rPr>
        <w:t>ного округа на 2025 год».</w:t>
      </w:r>
    </w:p>
    <w:p w:rsidR="005015A7" w:rsidRDefault="007E4E60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</w:t>
      </w:r>
      <w:r>
        <w:rPr>
          <w:sz w:val="28"/>
        </w:rPr>
        <w:lastRenderedPageBreak/>
        <w:t>администрации Промышленновского муниципального окр</w:t>
      </w:r>
      <w:r>
        <w:rPr>
          <w:sz w:val="28"/>
        </w:rPr>
        <w:t>уга в                              информационно-телекоммуникационной сети «Интернет».</w:t>
      </w:r>
    </w:p>
    <w:p w:rsidR="005015A7" w:rsidRDefault="007E4E6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</w:t>
      </w:r>
      <w:r>
        <w:rPr>
          <w:sz w:val="28"/>
        </w:rPr>
        <w:t>строительству администрации Промышленновского муниципального округа А.А. Зарубина.</w:t>
      </w:r>
    </w:p>
    <w:p w:rsidR="005015A7" w:rsidRDefault="007E4E60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подписания.</w:t>
      </w:r>
    </w:p>
    <w:p w:rsidR="005015A7" w:rsidRDefault="005015A7">
      <w:pPr>
        <w:jc w:val="both"/>
        <w:rPr>
          <w:sz w:val="28"/>
        </w:rPr>
      </w:pPr>
    </w:p>
    <w:p w:rsidR="005015A7" w:rsidRDefault="005015A7">
      <w:pPr>
        <w:jc w:val="both"/>
        <w:rPr>
          <w:sz w:val="28"/>
        </w:rPr>
      </w:pPr>
    </w:p>
    <w:p w:rsidR="005015A7" w:rsidRDefault="005015A7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185"/>
        <w:gridCol w:w="3790"/>
      </w:tblGrid>
      <w:tr w:rsidR="005015A7">
        <w:trPr>
          <w:trHeight w:val="238"/>
        </w:trPr>
        <w:tc>
          <w:tcPr>
            <w:tcW w:w="6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A7" w:rsidRDefault="007E4E6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 </w:t>
            </w:r>
          </w:p>
        </w:tc>
        <w:tc>
          <w:tcPr>
            <w:tcW w:w="3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A7" w:rsidRDefault="005015A7">
            <w:pPr>
              <w:rPr>
                <w:sz w:val="28"/>
              </w:rPr>
            </w:pPr>
          </w:p>
        </w:tc>
      </w:tr>
      <w:tr w:rsidR="005015A7">
        <w:trPr>
          <w:trHeight w:val="401"/>
        </w:trPr>
        <w:tc>
          <w:tcPr>
            <w:tcW w:w="6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A7" w:rsidRDefault="007E4E60">
            <w:pPr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A7" w:rsidRDefault="007E4E60">
            <w:pPr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5015A7">
      <w:pPr>
        <w:jc w:val="both"/>
        <w:rPr>
          <w:sz w:val="26"/>
        </w:rPr>
      </w:pPr>
    </w:p>
    <w:p w:rsidR="005015A7" w:rsidRDefault="007E4E60">
      <w:pPr>
        <w:spacing w:after="0"/>
        <w:jc w:val="both"/>
        <w:rPr>
          <w:sz w:val="20"/>
        </w:rPr>
      </w:pPr>
      <w:r>
        <w:rPr>
          <w:sz w:val="20"/>
        </w:rPr>
        <w:t>Исп. А.П. Анохина</w:t>
      </w:r>
    </w:p>
    <w:p w:rsidR="005015A7" w:rsidRDefault="007E4E60">
      <w:pPr>
        <w:spacing w:after="0"/>
        <w:jc w:val="both"/>
        <w:rPr>
          <w:sz w:val="20"/>
        </w:rPr>
      </w:pPr>
      <w:r>
        <w:rPr>
          <w:sz w:val="20"/>
        </w:rPr>
        <w:t>Тел. 7-45-18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5245"/>
      </w:tblGrid>
      <w:tr w:rsidR="005015A7">
        <w:trPr>
          <w:trHeight w:val="165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A7" w:rsidRDefault="005015A7">
            <w:pPr>
              <w:jc w:val="righ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5A7" w:rsidRDefault="007E4E60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УТВЕРЖДЕНА </w:t>
            </w:r>
          </w:p>
          <w:p w:rsidR="005015A7" w:rsidRDefault="007E4E60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</w:p>
          <w:p w:rsidR="005015A7" w:rsidRDefault="007E4E60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</w:t>
            </w:r>
          </w:p>
          <w:p w:rsidR="005015A7" w:rsidRDefault="007E4E60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7E4E60" w:rsidRPr="007E4E60" w:rsidRDefault="007E4E60" w:rsidP="007E4E60">
            <w:pPr>
              <w:spacing w:after="0"/>
              <w:jc w:val="center"/>
              <w:rPr>
                <w:sz w:val="28"/>
                <w:u w:val="single"/>
              </w:rPr>
            </w:pPr>
            <w:r w:rsidRPr="007E4E60">
              <w:rPr>
                <w:sz w:val="28"/>
              </w:rPr>
              <w:t>от «</w:t>
            </w:r>
            <w:r w:rsidRPr="007E4E60">
              <w:rPr>
                <w:sz w:val="28"/>
                <w:u w:val="single"/>
              </w:rPr>
              <w:t>16</w:t>
            </w:r>
            <w:r w:rsidRPr="007E4E60">
              <w:rPr>
                <w:sz w:val="28"/>
              </w:rPr>
              <w:t>»</w:t>
            </w:r>
            <w:r w:rsidRPr="007E4E60">
              <w:rPr>
                <w:sz w:val="28"/>
                <w:u w:val="single"/>
              </w:rPr>
              <w:t>июня 2025</w:t>
            </w:r>
            <w:r w:rsidRPr="007E4E60">
              <w:rPr>
                <w:sz w:val="28"/>
              </w:rPr>
              <w:t xml:space="preserve"> г. №</w:t>
            </w:r>
            <w:r w:rsidRPr="007E4E60">
              <w:rPr>
                <w:sz w:val="28"/>
                <w:u w:val="single"/>
              </w:rPr>
              <w:t>569-П</w:t>
            </w:r>
          </w:p>
          <w:p w:rsidR="005015A7" w:rsidRDefault="005015A7">
            <w:pPr>
              <w:spacing w:after="0"/>
              <w:jc w:val="center"/>
            </w:pPr>
          </w:p>
        </w:tc>
      </w:tr>
    </w:tbl>
    <w:p w:rsidR="005015A7" w:rsidRDefault="005015A7">
      <w:pPr>
        <w:spacing w:line="240" w:lineRule="exact"/>
        <w:jc w:val="center"/>
        <w:rPr>
          <w:b/>
          <w:sz w:val="28"/>
        </w:rPr>
      </w:pPr>
    </w:p>
    <w:p w:rsidR="005015A7" w:rsidRDefault="007E4E6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Программа «Профилактика</w:t>
      </w:r>
      <w:r>
        <w:rPr>
          <w:b/>
          <w:sz w:val="28"/>
        </w:rPr>
        <w:t xml:space="preserve">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rPr>
          <w:b/>
          <w:sz w:val="28"/>
        </w:rPr>
        <w:t>использования</w:t>
      </w:r>
      <w:proofErr w:type="gramEnd"/>
      <w:r>
        <w:rPr>
          <w:b/>
          <w:sz w:val="28"/>
        </w:rPr>
        <w:t xml:space="preserve"> особо охраняемых природных территорий местного значения на территории Промышленновского муниципального округа</w:t>
      </w:r>
    </w:p>
    <w:p w:rsidR="005015A7" w:rsidRDefault="007E4E6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на 2025 </w:t>
      </w:r>
      <w:r>
        <w:rPr>
          <w:b/>
          <w:sz w:val="28"/>
        </w:rPr>
        <w:t>год»</w:t>
      </w:r>
    </w:p>
    <w:p w:rsidR="005015A7" w:rsidRDefault="005015A7">
      <w:pPr>
        <w:spacing w:after="0" w:line="240" w:lineRule="auto"/>
        <w:jc w:val="center"/>
        <w:rPr>
          <w:b/>
          <w:sz w:val="28"/>
        </w:rPr>
      </w:pPr>
    </w:p>
    <w:p w:rsidR="005015A7" w:rsidRDefault="007E4E60">
      <w:pPr>
        <w:spacing w:afterAutospacing="1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5015A7" w:rsidRDefault="007E4E60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Настоящая программа «Профилактика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rPr>
          <w:sz w:val="28"/>
        </w:rPr>
        <w:t>использования</w:t>
      </w:r>
      <w:proofErr w:type="gramEnd"/>
      <w:r>
        <w:rPr>
          <w:sz w:val="28"/>
        </w:rPr>
        <w:t xml:space="preserve"> особо охраняемых природных территорий местного значения на территории Промышленновского муниципального округа </w:t>
      </w:r>
      <w:r>
        <w:rPr>
          <w:sz w:val="28"/>
        </w:rPr>
        <w:t>на 2025 год</w:t>
      </w:r>
      <w:r>
        <w:rPr>
          <w:b/>
          <w:sz w:val="28"/>
        </w:rPr>
        <w:t>»</w:t>
      </w:r>
      <w:r>
        <w:rPr>
          <w:sz w:val="28"/>
        </w:rPr>
        <w:t xml:space="preserve">                           (далее – Программа профилактики) разработана на основании Федерального закона от 31.07.2020 № 248-ФЗ «О го</w:t>
      </w:r>
      <w:r>
        <w:rPr>
          <w:sz w:val="28"/>
        </w:rPr>
        <w:t xml:space="preserve">сударственном контроле (надзоре) и муниципальном контроле в Российской Федерации» (далее - Федеральный закон № 248-ФЗ), Решения Совета народных депутатов Промышленновского муниципального округа от </w:t>
      </w:r>
      <w:r>
        <w:rPr>
          <w:color w:val="000000" w:themeColor="text1"/>
          <w:sz w:val="28"/>
        </w:rPr>
        <w:t xml:space="preserve">27.03.2025 № </w:t>
      </w:r>
      <w:r>
        <w:rPr>
          <w:sz w:val="28"/>
        </w:rPr>
        <w:t>66 «</w:t>
      </w:r>
      <w:r>
        <w:rPr>
          <w:b/>
          <w:sz w:val="28"/>
        </w:rPr>
        <w:t xml:space="preserve">Об </w:t>
      </w:r>
      <w:r>
        <w:rPr>
          <w:sz w:val="28"/>
        </w:rPr>
        <w:t>утверждении Положения о муниципальном к</w:t>
      </w:r>
      <w:r>
        <w:rPr>
          <w:sz w:val="28"/>
        </w:rPr>
        <w:t>онтроле в области охраны и использования особо охраняемых природных территорий муниципального значения».</w:t>
      </w:r>
    </w:p>
    <w:p w:rsidR="005015A7" w:rsidRDefault="005015A7">
      <w:pPr>
        <w:pStyle w:val="TableParagraph"/>
        <w:ind w:firstLine="709"/>
        <w:jc w:val="both"/>
        <w:rPr>
          <w:sz w:val="28"/>
        </w:rPr>
      </w:pPr>
    </w:p>
    <w:p w:rsidR="005015A7" w:rsidRDefault="007E4E60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</w:t>
      </w:r>
      <w:r>
        <w:rPr>
          <w:b/>
          <w:sz w:val="28"/>
        </w:rPr>
        <w:t>ристика проблем, на решение которых направлена программа профилактики рисков причинения вреда</w:t>
      </w:r>
    </w:p>
    <w:p w:rsidR="005015A7" w:rsidRDefault="005015A7">
      <w:pPr>
        <w:spacing w:after="0" w:line="240" w:lineRule="auto"/>
        <w:ind w:firstLine="709"/>
        <w:jc w:val="center"/>
        <w:rPr>
          <w:sz w:val="28"/>
        </w:rPr>
      </w:pPr>
    </w:p>
    <w:p w:rsidR="005015A7" w:rsidRDefault="007E4E60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охраны и </w:t>
      </w:r>
      <w:proofErr w:type="gramStart"/>
      <w:r>
        <w:rPr>
          <w:sz w:val="28"/>
        </w:rPr>
        <w:t>использования</w:t>
      </w:r>
      <w:proofErr w:type="gramEnd"/>
      <w:r>
        <w:rPr>
          <w:sz w:val="28"/>
        </w:rPr>
        <w:t xml:space="preserve"> особо охраняемые природных территорий местного значения на территории Промышл</w:t>
      </w:r>
      <w:r>
        <w:rPr>
          <w:sz w:val="28"/>
        </w:rPr>
        <w:t>енновского муниципального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 юридических лиц, индивидуальных предпринимателей, граждан, осуществляемая в границах особо охраняемых природных территорий местного значения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Промышленновского муниципального округа.</w:t>
      </w:r>
    </w:p>
    <w:p w:rsidR="005015A7" w:rsidRDefault="007E4E60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Контр</w:t>
      </w:r>
      <w:r>
        <w:rPr>
          <w:sz w:val="28"/>
        </w:rPr>
        <w:t>олируемыми лицами при осуществлении муниципального контроля 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 предприниматели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и граждане.</w:t>
      </w:r>
    </w:p>
    <w:p w:rsidR="005015A7" w:rsidRDefault="007E4E60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Главной задачей администрации Промышленновского муниципального округа при осуществлении муниципального контроля является перео</w:t>
      </w:r>
      <w:r>
        <w:rPr>
          <w:sz w:val="28"/>
        </w:rPr>
        <w:t>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015A7" w:rsidRDefault="005015A7">
      <w:pPr>
        <w:spacing w:after="0" w:line="240" w:lineRule="auto"/>
        <w:ind w:firstLine="709"/>
        <w:rPr>
          <w:sz w:val="28"/>
        </w:rPr>
      </w:pPr>
    </w:p>
    <w:p w:rsidR="005015A7" w:rsidRDefault="007E4E60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Цели и задачи реализации Программы профилактики </w:t>
      </w:r>
    </w:p>
    <w:p w:rsidR="005015A7" w:rsidRDefault="005015A7">
      <w:pPr>
        <w:spacing w:after="0" w:line="240" w:lineRule="auto"/>
        <w:ind w:firstLine="709"/>
        <w:jc w:val="center"/>
        <w:rPr>
          <w:sz w:val="28"/>
        </w:rPr>
      </w:pPr>
    </w:p>
    <w:p w:rsidR="005015A7" w:rsidRDefault="007E4E60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Основными целями Про</w:t>
      </w:r>
      <w:r>
        <w:rPr>
          <w:sz w:val="28"/>
        </w:rPr>
        <w:t>граммы профилактики являются:</w:t>
      </w:r>
    </w:p>
    <w:p w:rsidR="005015A7" w:rsidRDefault="007E4E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</w:rPr>
      </w:pPr>
      <w:r>
        <w:rPr>
          <w:sz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015A7" w:rsidRDefault="007E4E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</w:rPr>
      </w:pPr>
      <w:r>
        <w:rPr>
          <w:sz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  <w:r>
        <w:rPr>
          <w:sz w:val="28"/>
        </w:rPr>
        <w:t xml:space="preserve">охраняемым законом ценностям; </w:t>
      </w:r>
    </w:p>
    <w:p w:rsidR="005015A7" w:rsidRDefault="007E4E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15A7" w:rsidRDefault="007E4E60">
      <w:pPr>
        <w:spacing w:after="0" w:line="240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Проведение профилактических мероприятий Программы профилактики направлено на решение следующи</w:t>
      </w:r>
      <w:r>
        <w:rPr>
          <w:sz w:val="28"/>
        </w:rPr>
        <w:t>х задач:</w:t>
      </w:r>
    </w:p>
    <w:p w:rsidR="005015A7" w:rsidRDefault="007E4E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Укрепление </w:t>
      </w:r>
      <w:proofErr w:type="gramStart"/>
      <w:r>
        <w:rPr>
          <w:sz w:val="28"/>
        </w:rPr>
        <w:t>системы профилактики нарушений рисков причинения</w:t>
      </w:r>
      <w:proofErr w:type="gramEnd"/>
      <w:r>
        <w:rPr>
          <w:sz w:val="28"/>
        </w:rPr>
        <w:t xml:space="preserve"> вреда (ущерба) охраняемым законом ценностям;</w:t>
      </w:r>
    </w:p>
    <w:p w:rsidR="005015A7" w:rsidRDefault="007E4E60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Повышение правосознания и правовой культуры руководителей органов государственной власти, органов местного самоуправления, юридических лиц, </w:t>
      </w:r>
      <w:r>
        <w:rPr>
          <w:sz w:val="28"/>
        </w:rPr>
        <w:t>индивидуальных предпринимателей и граждан;</w:t>
      </w:r>
    </w:p>
    <w:p w:rsidR="005015A7" w:rsidRDefault="007E4E60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015A7" w:rsidRDefault="007E4E60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Выявление факторов угрозы причинения, либо причинения вре</w:t>
      </w:r>
      <w:r>
        <w:rPr>
          <w:sz w:val="28"/>
        </w:rPr>
        <w:t>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015A7" w:rsidRDefault="007E4E60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Оценка состояния подконтрольной среды и установление зависимости видов и интенсивности профилактических </w:t>
      </w:r>
      <w:r>
        <w:rPr>
          <w:sz w:val="28"/>
        </w:rPr>
        <w:t>мероприятий от присвоенных контролируемым лицам уровней риска.</w:t>
      </w:r>
    </w:p>
    <w:p w:rsidR="005015A7" w:rsidRDefault="005015A7">
      <w:pPr>
        <w:pStyle w:val="a3"/>
        <w:spacing w:before="220" w:after="0" w:line="240" w:lineRule="auto"/>
        <w:ind w:left="0" w:firstLine="709"/>
        <w:jc w:val="both"/>
        <w:rPr>
          <w:sz w:val="28"/>
        </w:rPr>
      </w:pPr>
    </w:p>
    <w:p w:rsidR="005015A7" w:rsidRDefault="007E4E60">
      <w:pPr>
        <w:spacing w:afterAutospacing="1"/>
        <w:ind w:firstLine="709"/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 проведения</w:t>
      </w:r>
    </w:p>
    <w:tbl>
      <w:tblPr>
        <w:tblStyle w:val="af4"/>
        <w:tblW w:w="0" w:type="auto"/>
        <w:tblLayout w:type="fixed"/>
        <w:tblLook w:val="04A0"/>
      </w:tblPr>
      <w:tblGrid>
        <w:gridCol w:w="505"/>
        <w:gridCol w:w="2329"/>
        <w:gridCol w:w="2329"/>
        <w:gridCol w:w="1910"/>
        <w:gridCol w:w="2493"/>
      </w:tblGrid>
      <w:tr w:rsidR="005015A7">
        <w:trPr>
          <w:trHeight w:val="65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/>
              <w:ind w:left="-532" w:right="-1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№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Форма мероприятия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/>
              <w:ind w:firstLine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/>
              <w:ind w:firstLine="1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орган</w:t>
            </w:r>
          </w:p>
        </w:tc>
      </w:tr>
      <w:tr w:rsidR="005015A7">
        <w:trPr>
          <w:trHeight w:val="9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tabs>
                <w:tab w:val="center" w:pos="499"/>
              </w:tabs>
              <w:spacing w:afterAutospacing="1"/>
              <w:ind w:left="-414" w:right="-1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  <w:p w:rsidR="005015A7" w:rsidRDefault="005015A7">
            <w:pPr>
              <w:ind w:left="-532" w:right="-117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 xml:space="preserve">Актуализация и размещение на официальном сайте перечней правовых актов; </w:t>
            </w:r>
            <w:r>
              <w:rPr>
                <w:sz w:val="28"/>
              </w:rPr>
              <w:lastRenderedPageBreak/>
              <w:t>подготовка и размещение разъяснительных материалов, информационных писем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lastRenderedPageBreak/>
              <w:t>По мере принятия или внесения изменений (ежемесячно)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5"/>
              <w:rPr>
                <w:sz w:val="28"/>
              </w:rPr>
            </w:pPr>
            <w:r>
              <w:rPr>
                <w:sz w:val="28"/>
              </w:rPr>
              <w:t xml:space="preserve">Заместитель главы  - УЖС администрации Промышленновского </w:t>
            </w:r>
            <w:r>
              <w:rPr>
                <w:sz w:val="28"/>
              </w:rPr>
              <w:lastRenderedPageBreak/>
              <w:t>муниципального округа</w:t>
            </w:r>
          </w:p>
        </w:tc>
      </w:tr>
      <w:tr w:rsidR="005015A7">
        <w:trPr>
          <w:trHeight w:val="9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left="-532" w:right="-1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</w:t>
            </w:r>
            <w:r>
              <w:rPr>
                <w:sz w:val="28"/>
              </w:rPr>
              <w:t>ского муниципального округа</w:t>
            </w:r>
          </w:p>
        </w:tc>
      </w:tr>
      <w:tr w:rsidR="005015A7">
        <w:trPr>
          <w:trHeight w:val="13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left="-532" w:right="-117"/>
              <w:rPr>
                <w:sz w:val="28"/>
              </w:rPr>
            </w:pPr>
            <w:r>
              <w:rPr>
                <w:sz w:val="28"/>
              </w:rPr>
              <w:t>333   3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Профилактический визит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 w:line="240" w:lineRule="auto"/>
              <w:ind w:firstLine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профилактических бесед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</w:p>
          <w:p w:rsidR="005015A7" w:rsidRDefault="005015A7">
            <w:pPr>
              <w:spacing w:afterAutospacing="1"/>
              <w:ind w:firstLine="1"/>
              <w:rPr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По мере обращения контролируемого лица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- УЖС администрации Промышленновского муниципального округа</w:t>
            </w:r>
          </w:p>
        </w:tc>
      </w:tr>
      <w:tr w:rsidR="005015A7">
        <w:trPr>
          <w:trHeight w:val="13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left="-532" w:right="-117"/>
              <w:rPr>
                <w:sz w:val="28"/>
              </w:rPr>
            </w:pPr>
            <w:r>
              <w:rPr>
                <w:sz w:val="28"/>
              </w:rPr>
              <w:t>44     4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Обобщение </w:t>
            </w:r>
            <w:proofErr w:type="spellStart"/>
            <w:r>
              <w:rPr>
                <w:spacing w:val="-4"/>
                <w:sz w:val="28"/>
              </w:rPr>
              <w:t>правоприм</w:t>
            </w:r>
            <w:proofErr w:type="gramStart"/>
            <w:r>
              <w:rPr>
                <w:spacing w:val="-4"/>
                <w:sz w:val="28"/>
              </w:rPr>
              <w:t>е</w:t>
            </w:r>
            <w:proofErr w:type="spellEnd"/>
            <w:r>
              <w:rPr>
                <w:spacing w:val="-4"/>
                <w:sz w:val="28"/>
              </w:rPr>
              <w:t>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нительной</w:t>
            </w:r>
            <w:proofErr w:type="spellEnd"/>
            <w:r>
              <w:rPr>
                <w:spacing w:val="-2"/>
                <w:sz w:val="28"/>
              </w:rPr>
              <w:t xml:space="preserve"> практики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 w:line="240" w:lineRule="auto"/>
              <w:ind w:firstLine="1"/>
              <w:jc w:val="both"/>
              <w:rPr>
                <w:sz w:val="28"/>
              </w:rPr>
            </w:pPr>
            <w:r>
              <w:rPr>
                <w:sz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 xml:space="preserve">Ежегодно    (не позднее 1 июля года, следующего за годом обобщения правоприменительной практики)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Промышленновского муниципального округа</w:t>
            </w:r>
          </w:p>
        </w:tc>
      </w:tr>
      <w:tr w:rsidR="005015A7">
        <w:trPr>
          <w:trHeight w:val="13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left="-532" w:right="-117"/>
              <w:rPr>
                <w:sz w:val="28"/>
              </w:rPr>
            </w:pPr>
            <w:r>
              <w:rPr>
                <w:sz w:val="28"/>
              </w:rPr>
              <w:t>555   5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 xml:space="preserve">Объявление предостережений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="0" w:line="248" w:lineRule="exact"/>
              <w:ind w:firstLine="1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предостережений</w:t>
            </w:r>
          </w:p>
          <w:p w:rsidR="005015A7" w:rsidRDefault="007E4E60">
            <w:pPr>
              <w:spacing w:before="4" w:after="0"/>
              <w:ind w:firstLine="1"/>
              <w:rPr>
                <w:sz w:val="28"/>
              </w:rPr>
            </w:pPr>
            <w:r>
              <w:rPr>
                <w:sz w:val="28"/>
              </w:rPr>
              <w:t>контролируемым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целей принятия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мер по обеспечению соблюдения обязательных </w:t>
            </w:r>
            <w:r>
              <w:rPr>
                <w:spacing w:val="-2"/>
                <w:sz w:val="28"/>
              </w:rPr>
              <w:t>требований</w:t>
            </w:r>
          </w:p>
          <w:p w:rsidR="005015A7" w:rsidRDefault="005015A7">
            <w:pPr>
              <w:spacing w:after="0" w:line="240" w:lineRule="auto"/>
              <w:ind w:firstLine="1"/>
              <w:jc w:val="both"/>
              <w:rPr>
                <w:sz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В течение года (при наличии оснований)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A7" w:rsidRDefault="007E4E60">
            <w:pPr>
              <w:spacing w:afterAutospacing="1"/>
              <w:ind w:firstLine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Промышленновского муниципального округа</w:t>
            </w:r>
          </w:p>
        </w:tc>
      </w:tr>
    </w:tbl>
    <w:p w:rsidR="005015A7" w:rsidRDefault="005015A7">
      <w:pPr>
        <w:spacing w:afterAutospacing="1"/>
        <w:ind w:firstLine="709"/>
        <w:rPr>
          <w:sz w:val="28"/>
        </w:rPr>
      </w:pPr>
    </w:p>
    <w:p w:rsidR="005015A7" w:rsidRDefault="007E4E60">
      <w:pPr>
        <w:spacing w:afterAutospacing="1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 эффективности </w:t>
      </w:r>
      <w:proofErr w:type="gramStart"/>
      <w:r>
        <w:rPr>
          <w:b/>
          <w:sz w:val="28"/>
        </w:rPr>
        <w:t>программы</w:t>
      </w:r>
      <w:r>
        <w:rPr>
          <w:b/>
          <w:sz w:val="28"/>
        </w:rPr>
        <w:t xml:space="preserve"> профилактики рисков причинения вреда</w:t>
      </w:r>
      <w:proofErr w:type="gramEnd"/>
    </w:p>
    <w:p w:rsidR="005015A7" w:rsidRDefault="007E4E60">
      <w:pPr>
        <w:tabs>
          <w:tab w:val="left" w:pos="1753"/>
          <w:tab w:val="left" w:pos="3066"/>
          <w:tab w:val="left" w:pos="5673"/>
          <w:tab w:val="left" w:pos="6301"/>
          <w:tab w:val="left" w:pos="8597"/>
        </w:tabs>
        <w:spacing w:line="252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Для</w:t>
      </w:r>
      <w:r>
        <w:rPr>
          <w:spacing w:val="-2"/>
          <w:sz w:val="28"/>
        </w:rPr>
        <w:t xml:space="preserve"> оценки результативности</w:t>
      </w:r>
      <w:r>
        <w:rPr>
          <w:spacing w:val="-10"/>
          <w:sz w:val="28"/>
        </w:rPr>
        <w:t xml:space="preserve"> и</w:t>
      </w:r>
      <w:r>
        <w:rPr>
          <w:spacing w:val="-2"/>
          <w:sz w:val="28"/>
        </w:rPr>
        <w:t xml:space="preserve"> эффективности Программы</w:t>
      </w:r>
      <w:r>
        <w:rPr>
          <w:sz w:val="28"/>
        </w:rPr>
        <w:t xml:space="preserve"> устанавливаются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эффективности:</w:t>
      </w:r>
    </w:p>
    <w:p w:rsidR="005015A7" w:rsidRDefault="007E4E60">
      <w:pPr>
        <w:numPr>
          <w:ilvl w:val="0"/>
          <w:numId w:val="3"/>
        </w:numPr>
        <w:tabs>
          <w:tab w:val="left" w:pos="964"/>
        </w:tabs>
        <w:spacing w:before="2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5015A7" w:rsidRDefault="007E4E60">
      <w:pPr>
        <w:numPr>
          <w:ilvl w:val="0"/>
          <w:numId w:val="3"/>
        </w:numPr>
        <w:tabs>
          <w:tab w:val="left" w:pos="1108"/>
          <w:tab w:val="left" w:pos="2663"/>
          <w:tab w:val="left" w:pos="5615"/>
          <w:tab w:val="left" w:pos="5958"/>
          <w:tab w:val="left" w:pos="7494"/>
          <w:tab w:val="left" w:pos="8703"/>
        </w:tabs>
        <w:spacing w:before="14" w:after="0" w:line="24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 xml:space="preserve"> контролируемых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-10"/>
          <w:sz w:val="28"/>
        </w:rPr>
        <w:t xml:space="preserve"> в</w:t>
      </w:r>
      <w:r>
        <w:rPr>
          <w:spacing w:val="-2"/>
          <w:sz w:val="28"/>
        </w:rPr>
        <w:t xml:space="preserve"> отношен</w:t>
      </w:r>
      <w:r>
        <w:rPr>
          <w:spacing w:val="-2"/>
          <w:sz w:val="28"/>
        </w:rPr>
        <w:t xml:space="preserve">ии которых проведены </w:t>
      </w:r>
      <w:r>
        <w:rPr>
          <w:sz w:val="28"/>
        </w:rPr>
        <w:t>профилактические мероприятия;</w:t>
      </w:r>
    </w:p>
    <w:p w:rsidR="005015A7" w:rsidRDefault="007E4E60">
      <w:pPr>
        <w:numPr>
          <w:ilvl w:val="0"/>
          <w:numId w:val="3"/>
        </w:numPr>
        <w:tabs>
          <w:tab w:val="left" w:pos="1003"/>
        </w:tabs>
        <w:spacing w:before="7" w:after="0" w:line="240" w:lineRule="auto"/>
        <w:ind w:left="0" w:firstLine="709"/>
        <w:jc w:val="both"/>
        <w:rPr>
          <w:color w:val="0F0F0F"/>
          <w:sz w:val="27"/>
        </w:rPr>
      </w:pPr>
      <w:r>
        <w:rPr>
          <w:sz w:val="28"/>
        </w:rPr>
        <w:t>снижение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одним</w:t>
      </w:r>
      <w:r>
        <w:rPr>
          <w:spacing w:val="40"/>
          <w:sz w:val="28"/>
        </w:rPr>
        <w:t xml:space="preserve"> </w:t>
      </w:r>
      <w:r>
        <w:rPr>
          <w:sz w:val="28"/>
        </w:rPr>
        <w:t>и тем же подконтрольным субъектом.</w:t>
      </w:r>
    </w:p>
    <w:p w:rsidR="005015A7" w:rsidRDefault="005015A7">
      <w:pPr>
        <w:tabs>
          <w:tab w:val="left" w:pos="1003"/>
        </w:tabs>
        <w:spacing w:before="7" w:after="0" w:line="240" w:lineRule="auto"/>
        <w:ind w:firstLine="709"/>
        <w:jc w:val="both"/>
        <w:rPr>
          <w:color w:val="0F0F0F"/>
          <w:sz w:val="27"/>
        </w:rPr>
      </w:pPr>
    </w:p>
    <w:p w:rsidR="005015A7" w:rsidRDefault="005015A7">
      <w:pPr>
        <w:tabs>
          <w:tab w:val="left" w:pos="1003"/>
        </w:tabs>
        <w:spacing w:before="7" w:after="0" w:line="240" w:lineRule="auto"/>
        <w:ind w:firstLine="709"/>
        <w:jc w:val="both"/>
        <w:rPr>
          <w:color w:val="0F0F0F"/>
          <w:sz w:val="27"/>
        </w:rPr>
      </w:pPr>
    </w:p>
    <w:p w:rsidR="005015A7" w:rsidRDefault="005015A7">
      <w:pPr>
        <w:tabs>
          <w:tab w:val="left" w:pos="1003"/>
        </w:tabs>
        <w:spacing w:before="7" w:after="0" w:line="240" w:lineRule="auto"/>
        <w:ind w:firstLine="709"/>
        <w:jc w:val="both"/>
        <w:rPr>
          <w:color w:val="0F0F0F"/>
          <w:sz w:val="27"/>
        </w:rPr>
      </w:pPr>
    </w:p>
    <w:p w:rsidR="005015A7" w:rsidRDefault="007E4E60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Заместитель главы -</w:t>
      </w:r>
    </w:p>
    <w:p w:rsidR="005015A7" w:rsidRDefault="007E4E60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начальник Управления </w:t>
      </w:r>
      <w:proofErr w:type="gramStart"/>
      <w:r>
        <w:rPr>
          <w:sz w:val="28"/>
        </w:rPr>
        <w:t>по</w:t>
      </w:r>
      <w:proofErr w:type="gramEnd"/>
    </w:p>
    <w:p w:rsidR="005015A7" w:rsidRDefault="007E4E60">
      <w:pPr>
        <w:spacing w:after="0" w:line="240" w:lineRule="auto"/>
        <w:rPr>
          <w:sz w:val="28"/>
        </w:rPr>
      </w:pPr>
      <w:r>
        <w:rPr>
          <w:sz w:val="28"/>
        </w:rPr>
        <w:t xml:space="preserve">          жизнеобеспечению и строительству</w:t>
      </w:r>
    </w:p>
    <w:p w:rsidR="005015A7" w:rsidRDefault="007E4E60">
      <w:pPr>
        <w:spacing w:after="0" w:line="240" w:lineRule="auto"/>
        <w:rPr>
          <w:sz w:val="28"/>
        </w:rPr>
      </w:pPr>
      <w:r>
        <w:rPr>
          <w:sz w:val="28"/>
        </w:rPr>
        <w:t xml:space="preserve">        администрации Промышленновского </w:t>
      </w:r>
    </w:p>
    <w:p w:rsidR="005015A7" w:rsidRDefault="007E4E60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муниципального округа                                                  А.А. Зарубин</w:t>
      </w:r>
    </w:p>
    <w:sectPr w:rsidR="005015A7" w:rsidSect="005015A7">
      <w:footerReference w:type="default" r:id="rId8"/>
      <w:pgSz w:w="11906" w:h="16838"/>
      <w:pgMar w:top="682" w:right="850" w:bottom="567" w:left="1701" w:header="426" w:footer="708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A7" w:rsidRDefault="005015A7" w:rsidP="005015A7">
      <w:pPr>
        <w:spacing w:after="0" w:line="240" w:lineRule="auto"/>
      </w:pPr>
      <w:r>
        <w:separator/>
      </w:r>
    </w:p>
  </w:endnote>
  <w:endnote w:type="continuationSeparator" w:id="0">
    <w:p w:rsidR="005015A7" w:rsidRDefault="005015A7" w:rsidP="005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A7" w:rsidRDefault="007E4E60">
    <w:pPr>
      <w:pStyle w:val="a7"/>
      <w:jc w:val="right"/>
    </w:pPr>
    <w:r>
      <w:t>4</w:t>
    </w:r>
  </w:p>
  <w:p w:rsidR="005015A7" w:rsidRDefault="005015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A7" w:rsidRDefault="005015A7" w:rsidP="005015A7">
      <w:pPr>
        <w:spacing w:after="0" w:line="240" w:lineRule="auto"/>
      </w:pPr>
      <w:r>
        <w:separator/>
      </w:r>
    </w:p>
  </w:footnote>
  <w:footnote w:type="continuationSeparator" w:id="0">
    <w:p w:rsidR="005015A7" w:rsidRDefault="005015A7" w:rsidP="0050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4FB3"/>
    <w:multiLevelType w:val="multilevel"/>
    <w:tmpl w:val="00F4E73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1943EA"/>
    <w:multiLevelType w:val="multilevel"/>
    <w:tmpl w:val="50680C5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082859"/>
    <w:multiLevelType w:val="multilevel"/>
    <w:tmpl w:val="3AE23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5A7"/>
    <w:rsid w:val="005015A7"/>
    <w:rsid w:val="007E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15A7"/>
    <w:pPr>
      <w:spacing w:after="60" w:line="300" w:lineRule="atLeast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015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15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5015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15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15A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15A7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015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15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15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15A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015A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015A7"/>
  </w:style>
  <w:style w:type="paragraph" w:styleId="6">
    <w:name w:val="toc 6"/>
    <w:next w:val="a"/>
    <w:link w:val="60"/>
    <w:uiPriority w:val="39"/>
    <w:rsid w:val="005015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15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15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15A7"/>
    <w:rPr>
      <w:rFonts w:ascii="XO Thames" w:hAnsi="XO Thames"/>
      <w:sz w:val="28"/>
    </w:rPr>
  </w:style>
  <w:style w:type="paragraph" w:styleId="a5">
    <w:name w:val="Balloon Text"/>
    <w:basedOn w:val="a"/>
    <w:link w:val="a6"/>
    <w:rsid w:val="005015A7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015A7"/>
    <w:rPr>
      <w:rFonts w:ascii="Tahoma" w:hAnsi="Tahoma"/>
      <w:sz w:val="16"/>
    </w:rPr>
  </w:style>
  <w:style w:type="character" w:customStyle="1" w:styleId="31">
    <w:name w:val="Заголовок 3 Знак1"/>
    <w:link w:val="3"/>
    <w:rsid w:val="005015A7"/>
    <w:rPr>
      <w:rFonts w:ascii="XO Thames" w:hAnsi="XO Thames"/>
      <w:b/>
      <w:sz w:val="26"/>
    </w:rPr>
  </w:style>
  <w:style w:type="paragraph" w:customStyle="1" w:styleId="30">
    <w:name w:val="Заголовок 3 Знак"/>
    <w:link w:val="32"/>
    <w:rsid w:val="005015A7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5015A7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5015A7"/>
    <w:rPr>
      <w:rFonts w:ascii="Times New Roman" w:hAnsi="Times New Roman"/>
    </w:rPr>
  </w:style>
  <w:style w:type="character" w:customStyle="1" w:styleId="13">
    <w:name w:val="Обычный1"/>
    <w:link w:val="12"/>
    <w:rsid w:val="005015A7"/>
    <w:rPr>
      <w:rFonts w:ascii="Times New Roman" w:hAnsi="Times New Roman"/>
    </w:rPr>
  </w:style>
  <w:style w:type="paragraph" w:styleId="33">
    <w:name w:val="toc 3"/>
    <w:next w:val="a"/>
    <w:link w:val="34"/>
    <w:uiPriority w:val="39"/>
    <w:rsid w:val="005015A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015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15A7"/>
    <w:rPr>
      <w:rFonts w:ascii="XO Thames" w:hAnsi="XO Thames"/>
      <w:b/>
    </w:rPr>
  </w:style>
  <w:style w:type="paragraph" w:styleId="a7">
    <w:name w:val="footer"/>
    <w:basedOn w:val="a"/>
    <w:link w:val="a8"/>
    <w:rsid w:val="0050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5015A7"/>
  </w:style>
  <w:style w:type="paragraph" w:styleId="a9">
    <w:name w:val="Body Text"/>
    <w:basedOn w:val="a"/>
    <w:link w:val="aa"/>
    <w:rsid w:val="005015A7"/>
    <w:pPr>
      <w:widowControl w:val="0"/>
      <w:spacing w:after="0" w:line="240" w:lineRule="auto"/>
      <w:ind w:left="533" w:firstLine="708"/>
      <w:jc w:val="both"/>
    </w:pPr>
    <w:rPr>
      <w:sz w:val="26"/>
    </w:rPr>
  </w:style>
  <w:style w:type="character" w:customStyle="1" w:styleId="aa">
    <w:name w:val="Основной текст Знак"/>
    <w:basedOn w:val="1"/>
    <w:link w:val="a9"/>
    <w:rsid w:val="005015A7"/>
    <w:rPr>
      <w:sz w:val="26"/>
    </w:rPr>
  </w:style>
  <w:style w:type="character" w:customStyle="1" w:styleId="11">
    <w:name w:val="Заголовок 1 Знак"/>
    <w:link w:val="10"/>
    <w:rsid w:val="005015A7"/>
    <w:rPr>
      <w:rFonts w:ascii="XO Thames" w:hAnsi="XO Thames"/>
      <w:b/>
      <w:sz w:val="32"/>
    </w:rPr>
  </w:style>
  <w:style w:type="paragraph" w:customStyle="1" w:styleId="14">
    <w:name w:val="Гиперссылка1"/>
    <w:link w:val="ab"/>
    <w:rsid w:val="005015A7"/>
    <w:rPr>
      <w:color w:val="0000FF"/>
      <w:u w:val="single"/>
    </w:rPr>
  </w:style>
  <w:style w:type="character" w:styleId="ab">
    <w:name w:val="Hyperlink"/>
    <w:link w:val="14"/>
    <w:rsid w:val="005015A7"/>
    <w:rPr>
      <w:color w:val="0000FF"/>
      <w:u w:val="single"/>
    </w:rPr>
  </w:style>
  <w:style w:type="paragraph" w:customStyle="1" w:styleId="Footnote">
    <w:name w:val="Footnote"/>
    <w:link w:val="Footnote0"/>
    <w:rsid w:val="005015A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15A7"/>
    <w:rPr>
      <w:rFonts w:ascii="XO Thames" w:hAnsi="XO Thames"/>
    </w:rPr>
  </w:style>
  <w:style w:type="paragraph" w:styleId="15">
    <w:name w:val="toc 1"/>
    <w:next w:val="a"/>
    <w:link w:val="16"/>
    <w:uiPriority w:val="39"/>
    <w:rsid w:val="005015A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015A7"/>
    <w:rPr>
      <w:rFonts w:ascii="XO Thames" w:hAnsi="XO Thames"/>
      <w:b/>
      <w:sz w:val="28"/>
    </w:rPr>
  </w:style>
  <w:style w:type="paragraph" w:styleId="ac">
    <w:name w:val="Normal (Web)"/>
    <w:basedOn w:val="a"/>
    <w:link w:val="ad"/>
    <w:rsid w:val="005015A7"/>
    <w:pPr>
      <w:spacing w:beforeAutospacing="1" w:afterAutospacing="1" w:line="240" w:lineRule="auto"/>
    </w:pPr>
    <w:rPr>
      <w:sz w:val="24"/>
    </w:rPr>
  </w:style>
  <w:style w:type="character" w:customStyle="1" w:styleId="ad">
    <w:name w:val="Обычный (веб) Знак"/>
    <w:basedOn w:val="1"/>
    <w:link w:val="ac"/>
    <w:rsid w:val="005015A7"/>
    <w:rPr>
      <w:sz w:val="24"/>
    </w:rPr>
  </w:style>
  <w:style w:type="paragraph" w:customStyle="1" w:styleId="HeaderandFooter">
    <w:name w:val="Header and Footer"/>
    <w:link w:val="HeaderandFooter0"/>
    <w:rsid w:val="005015A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15A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15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15A7"/>
    <w:rPr>
      <w:rFonts w:ascii="XO Thames" w:hAnsi="XO Thames"/>
      <w:sz w:val="28"/>
    </w:rPr>
  </w:style>
  <w:style w:type="paragraph" w:customStyle="1" w:styleId="17">
    <w:name w:val="Основной шрифт абзаца1"/>
    <w:link w:val="8"/>
    <w:rsid w:val="005015A7"/>
  </w:style>
  <w:style w:type="paragraph" w:styleId="8">
    <w:name w:val="toc 8"/>
    <w:next w:val="a"/>
    <w:link w:val="80"/>
    <w:uiPriority w:val="39"/>
    <w:rsid w:val="005015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15A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15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15A7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5015A7"/>
    <w:rPr>
      <w:color w:val="0000FF"/>
      <w:u w:val="single"/>
    </w:rPr>
  </w:style>
  <w:style w:type="character" w:customStyle="1" w:styleId="19">
    <w:name w:val="Гиперссылка1"/>
    <w:link w:val="18"/>
    <w:rsid w:val="005015A7"/>
    <w:rPr>
      <w:color w:val="0000FF"/>
      <w:u w:val="single"/>
    </w:rPr>
  </w:style>
  <w:style w:type="paragraph" w:customStyle="1" w:styleId="1a">
    <w:name w:val="Номер строки1"/>
    <w:basedOn w:val="1b"/>
    <w:link w:val="1c"/>
    <w:rsid w:val="005015A7"/>
  </w:style>
  <w:style w:type="character" w:customStyle="1" w:styleId="1c">
    <w:name w:val="Номер строки1"/>
    <w:basedOn w:val="1d"/>
    <w:link w:val="1a"/>
    <w:rsid w:val="005015A7"/>
  </w:style>
  <w:style w:type="paragraph" w:styleId="ae">
    <w:name w:val="Subtitle"/>
    <w:next w:val="a"/>
    <w:link w:val="af"/>
    <w:uiPriority w:val="11"/>
    <w:qFormat/>
    <w:rsid w:val="005015A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015A7"/>
    <w:rPr>
      <w:rFonts w:ascii="XO Thames" w:hAnsi="XO Thames"/>
      <w:i/>
      <w:sz w:val="24"/>
    </w:rPr>
  </w:style>
  <w:style w:type="paragraph" w:styleId="af0">
    <w:name w:val="header"/>
    <w:basedOn w:val="a"/>
    <w:link w:val="af1"/>
    <w:rsid w:val="0050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rsid w:val="005015A7"/>
  </w:style>
  <w:style w:type="paragraph" w:styleId="af2">
    <w:name w:val="Title"/>
    <w:next w:val="a"/>
    <w:link w:val="af3"/>
    <w:uiPriority w:val="10"/>
    <w:qFormat/>
    <w:rsid w:val="005015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5015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15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15A7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d"/>
    <w:rsid w:val="005015A7"/>
  </w:style>
  <w:style w:type="character" w:customStyle="1" w:styleId="1d">
    <w:name w:val="Основной шрифт абзаца1"/>
    <w:link w:val="1b"/>
    <w:rsid w:val="005015A7"/>
  </w:style>
  <w:style w:type="paragraph" w:customStyle="1" w:styleId="TableParagraph">
    <w:name w:val="Table Paragraph"/>
    <w:basedOn w:val="a"/>
    <w:link w:val="TableParagraph0"/>
    <w:rsid w:val="005015A7"/>
    <w:pPr>
      <w:widowControl w:val="0"/>
      <w:spacing w:after="0" w:line="240" w:lineRule="auto"/>
    </w:pPr>
  </w:style>
  <w:style w:type="character" w:customStyle="1" w:styleId="TableParagraph0">
    <w:name w:val="Table Paragraph"/>
    <w:basedOn w:val="1"/>
    <w:link w:val="TableParagraph"/>
    <w:rsid w:val="005015A7"/>
  </w:style>
  <w:style w:type="table" w:styleId="af4">
    <w:name w:val="Table Grid"/>
    <w:basedOn w:val="a1"/>
    <w:rsid w:val="005015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2025-06-19T04:03:00Z</dcterms:created>
  <dcterms:modified xsi:type="dcterms:W3CDTF">2025-06-19T04:03:00Z</dcterms:modified>
</cp:coreProperties>
</file>