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A0" w:rsidRDefault="00E60AA0" w:rsidP="00E60AA0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AA0" w:rsidRDefault="00E60AA0" w:rsidP="00D04659">
      <w:pPr>
        <w:pStyle w:val="5"/>
        <w:tabs>
          <w:tab w:val="left" w:pos="2268"/>
          <w:tab w:val="left" w:pos="2410"/>
          <w:tab w:val="left" w:pos="6804"/>
        </w:tabs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60AA0" w:rsidRDefault="00E60AA0" w:rsidP="00E60AA0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60AA0" w:rsidRPr="005555BA" w:rsidRDefault="00E60AA0" w:rsidP="00E60AA0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E60AA0" w:rsidRPr="005555BA" w:rsidRDefault="00E60AA0" w:rsidP="00E60AA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BA50FA" w:rsidRDefault="00E60AA0" w:rsidP="00BA50FA">
      <w:pPr>
        <w:tabs>
          <w:tab w:val="left" w:pos="2268"/>
          <w:tab w:val="left" w:pos="2410"/>
          <w:tab w:val="left" w:pos="2552"/>
          <w:tab w:val="left" w:pos="6804"/>
          <w:tab w:val="left" w:pos="6946"/>
        </w:tabs>
        <w:autoSpaceDE w:val="0"/>
        <w:autoSpaceDN w:val="0"/>
        <w:adjustRightInd w:val="0"/>
        <w:spacing w:before="480"/>
        <w:jc w:val="center"/>
        <w:rPr>
          <w:u w:val="single"/>
        </w:rPr>
      </w:pPr>
      <w:r w:rsidRPr="00A67D4D">
        <w:t>от «</w:t>
      </w:r>
      <w:r w:rsidR="003F56EA" w:rsidRPr="003F56EA">
        <w:rPr>
          <w:u w:val="single"/>
        </w:rPr>
        <w:t>31</w:t>
      </w:r>
      <w:r w:rsidR="00E652D9" w:rsidRPr="00A67D4D">
        <w:t>»</w:t>
      </w:r>
      <w:r w:rsidR="003F56EA">
        <w:t xml:space="preserve"> </w:t>
      </w:r>
      <w:r w:rsidR="003F56EA" w:rsidRPr="003F56EA">
        <w:rPr>
          <w:u w:val="single"/>
        </w:rPr>
        <w:t>марта 2025</w:t>
      </w:r>
      <w:r w:rsidRPr="00A67D4D">
        <w:t>г. №</w:t>
      </w:r>
      <w:r w:rsidR="003F56EA">
        <w:t xml:space="preserve"> </w:t>
      </w:r>
      <w:r w:rsidR="003F56EA" w:rsidRPr="003F56EA">
        <w:rPr>
          <w:u w:val="single"/>
        </w:rPr>
        <w:t>325-П</w:t>
      </w:r>
    </w:p>
    <w:p w:rsidR="00E60AA0" w:rsidRDefault="00E60AA0" w:rsidP="00BA50FA">
      <w:pPr>
        <w:tabs>
          <w:tab w:val="left" w:pos="2268"/>
          <w:tab w:val="left" w:pos="2410"/>
          <w:tab w:val="left" w:pos="2552"/>
          <w:tab w:val="left" w:pos="6804"/>
          <w:tab w:val="left" w:pos="6946"/>
        </w:tabs>
        <w:autoSpaceDE w:val="0"/>
        <w:autoSpaceDN w:val="0"/>
        <w:adjustRightInd w:val="0"/>
        <w:spacing w:before="48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E60AA0" w:rsidRPr="002B1658" w:rsidRDefault="00643D47" w:rsidP="00E60AA0">
      <w:pPr>
        <w:pStyle w:val="a3"/>
        <w:shd w:val="clear" w:color="auto" w:fill="FFFFFF"/>
        <w:spacing w:before="150" w:beforeAutospacing="0" w:after="225" w:afterAutospacing="0" w:line="353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0C1E42">
        <w:rPr>
          <w:rStyle w:val="a4"/>
          <w:sz w:val="28"/>
          <w:szCs w:val="28"/>
        </w:rPr>
        <w:t>О</w:t>
      </w:r>
      <w:r w:rsidR="00E60AA0" w:rsidRPr="002B1658">
        <w:rPr>
          <w:rStyle w:val="a4"/>
          <w:sz w:val="28"/>
          <w:szCs w:val="28"/>
        </w:rPr>
        <w:t xml:space="preserve">б утверждении </w:t>
      </w:r>
      <w:r w:rsidR="00E60AA0">
        <w:rPr>
          <w:rStyle w:val="a4"/>
          <w:sz w:val="28"/>
          <w:szCs w:val="28"/>
        </w:rPr>
        <w:t xml:space="preserve">краткосрочного </w:t>
      </w:r>
      <w:proofErr w:type="gramStart"/>
      <w:r w:rsidR="00E60AA0">
        <w:rPr>
          <w:rStyle w:val="a4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="00E60AA0">
        <w:rPr>
          <w:rStyle w:val="a4"/>
          <w:sz w:val="28"/>
          <w:szCs w:val="28"/>
        </w:rPr>
        <w:t xml:space="preserve"> в многоквартирных домах по</w:t>
      </w:r>
      <w:r w:rsidR="004E4DA7">
        <w:rPr>
          <w:rStyle w:val="a4"/>
          <w:sz w:val="28"/>
          <w:szCs w:val="28"/>
        </w:rPr>
        <w:t xml:space="preserve"> </w:t>
      </w:r>
      <w:r w:rsidR="00E60AA0">
        <w:rPr>
          <w:rStyle w:val="a4"/>
          <w:sz w:val="28"/>
          <w:szCs w:val="28"/>
        </w:rPr>
        <w:t xml:space="preserve">Промышленновскому </w:t>
      </w:r>
      <w:r w:rsidR="004E4DA7">
        <w:rPr>
          <w:rStyle w:val="a4"/>
          <w:sz w:val="28"/>
          <w:szCs w:val="28"/>
        </w:rPr>
        <w:t xml:space="preserve">                              </w:t>
      </w:r>
      <w:r w:rsidR="00E60AA0">
        <w:rPr>
          <w:rStyle w:val="a4"/>
          <w:sz w:val="28"/>
          <w:szCs w:val="28"/>
        </w:rPr>
        <w:t>муниципальному округу на 202</w:t>
      </w:r>
      <w:r w:rsidR="00BA50FA">
        <w:rPr>
          <w:rStyle w:val="a4"/>
          <w:sz w:val="28"/>
          <w:szCs w:val="28"/>
        </w:rPr>
        <w:t>6</w:t>
      </w:r>
      <w:r w:rsidR="00E60AA0">
        <w:rPr>
          <w:rStyle w:val="a4"/>
          <w:sz w:val="28"/>
          <w:szCs w:val="28"/>
        </w:rPr>
        <w:t>-202</w:t>
      </w:r>
      <w:r w:rsidR="00BA50FA">
        <w:rPr>
          <w:rStyle w:val="a4"/>
          <w:sz w:val="28"/>
          <w:szCs w:val="28"/>
        </w:rPr>
        <w:t>8</w:t>
      </w:r>
      <w:r w:rsidR="00E60AA0">
        <w:rPr>
          <w:rStyle w:val="a4"/>
          <w:sz w:val="28"/>
          <w:szCs w:val="28"/>
        </w:rPr>
        <w:t>гг.</w:t>
      </w:r>
      <w:r w:rsidR="004E4DA7">
        <w:rPr>
          <w:rStyle w:val="a4"/>
          <w:sz w:val="28"/>
          <w:szCs w:val="28"/>
        </w:rPr>
        <w:t xml:space="preserve"> </w:t>
      </w:r>
      <w:r w:rsidR="00E652D9">
        <w:rPr>
          <w:rStyle w:val="a4"/>
          <w:sz w:val="28"/>
          <w:szCs w:val="28"/>
        </w:rPr>
        <w:t xml:space="preserve">                                                               </w:t>
      </w:r>
    </w:p>
    <w:p w:rsidR="009B521E" w:rsidRDefault="009B521E" w:rsidP="009B521E">
      <w:pPr>
        <w:tabs>
          <w:tab w:val="left" w:pos="1134"/>
        </w:tabs>
        <w:spacing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 статьи 168 Жилищного кодекса Российской Федерации, частью 7 статьи 6 Закона Кемеровской области от 26.12.2013               № 141-ОЗ «О капитальном ремонте общего имущества в многоквартирных домах», Постановлением Коллегии Администрации Кемеровской области от 06.06.2014 № 224 «Об утверждении Порядка утверждения краткосрочных планов реализации региональной программы капитального ремонта общего имущества в многоквартирных домах»:</w:t>
      </w:r>
      <w:proofErr w:type="gramEnd"/>
    </w:p>
    <w:p w:rsidR="009B521E" w:rsidRDefault="009B521E" w:rsidP="009B521E">
      <w:pPr>
        <w:tabs>
          <w:tab w:val="left" w:pos="1134"/>
        </w:tabs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краткосрочный план реализации региональной программы капитального ремонта общего имущества в многоквартирных домах по Промышленновскому муниципальному </w:t>
      </w:r>
      <w:r w:rsidR="00643D47">
        <w:rPr>
          <w:sz w:val="28"/>
          <w:szCs w:val="28"/>
        </w:rPr>
        <w:t xml:space="preserve">округу </w:t>
      </w:r>
      <w:r>
        <w:rPr>
          <w:sz w:val="28"/>
          <w:szCs w:val="28"/>
        </w:rPr>
        <w:t>на 202</w:t>
      </w:r>
      <w:r w:rsidR="00ED7362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ED7362">
        <w:rPr>
          <w:sz w:val="28"/>
          <w:szCs w:val="28"/>
        </w:rPr>
        <w:t>8</w:t>
      </w:r>
      <w:r>
        <w:rPr>
          <w:sz w:val="28"/>
          <w:szCs w:val="28"/>
        </w:rPr>
        <w:t xml:space="preserve"> гг. согласно приложениям № 1.1, № 1.2, № 1.3 к настоящему постановлению.</w:t>
      </w:r>
    </w:p>
    <w:p w:rsidR="00643D47" w:rsidRDefault="00DB4C2A" w:rsidP="00643D47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60AA0" w:rsidRPr="00475C3A">
        <w:rPr>
          <w:sz w:val="28"/>
          <w:szCs w:val="28"/>
        </w:rPr>
        <w:t>2.</w:t>
      </w:r>
      <w:r w:rsidR="00E60AA0" w:rsidRPr="00475C3A">
        <w:rPr>
          <w:b/>
          <w:sz w:val="28"/>
          <w:szCs w:val="28"/>
        </w:rPr>
        <w:t xml:space="preserve"> </w:t>
      </w:r>
      <w:r w:rsidR="00E60AA0" w:rsidRPr="00475C3A">
        <w:rPr>
          <w:rStyle w:val="a4"/>
          <w:b w:val="0"/>
          <w:sz w:val="28"/>
          <w:szCs w:val="28"/>
        </w:rPr>
        <w:t xml:space="preserve">Настоящее постановление подлежит </w:t>
      </w:r>
      <w:r w:rsidR="00643D47">
        <w:rPr>
          <w:rStyle w:val="a4"/>
          <w:b w:val="0"/>
          <w:sz w:val="28"/>
          <w:szCs w:val="28"/>
        </w:rPr>
        <w:t xml:space="preserve">опубликованию в </w:t>
      </w:r>
      <w:r w:rsidR="00643D47">
        <w:rPr>
          <w:sz w:val="28"/>
          <w:szCs w:val="28"/>
        </w:rPr>
        <w:t>сетевом издании «Электронный бюллетень администрации Промышленновского муниципального округа» и размещению на официальном сайте администрации Промышленновского муниципального округа в  информационно</w:t>
      </w:r>
      <w:r>
        <w:rPr>
          <w:sz w:val="28"/>
          <w:szCs w:val="28"/>
        </w:rPr>
        <w:t xml:space="preserve">-телекоммуникационной сети </w:t>
      </w:r>
      <w:r w:rsidR="00643D47">
        <w:rPr>
          <w:sz w:val="28"/>
          <w:szCs w:val="28"/>
        </w:rPr>
        <w:t>«Интерне</w:t>
      </w:r>
      <w:r w:rsidR="001A092C">
        <w:rPr>
          <w:sz w:val="28"/>
          <w:szCs w:val="28"/>
        </w:rPr>
        <w:t>т</w:t>
      </w:r>
      <w:r w:rsidR="00643D47">
        <w:rPr>
          <w:sz w:val="28"/>
          <w:szCs w:val="28"/>
        </w:rPr>
        <w:t>» (</w:t>
      </w:r>
      <w:hyperlink r:id="rId9" w:history="1">
        <w:r w:rsidRPr="00884201">
          <w:rPr>
            <w:rStyle w:val="a7"/>
            <w:sz w:val="28"/>
            <w:szCs w:val="28"/>
            <w:lang w:val="en-US"/>
          </w:rPr>
          <w:t>www</w:t>
        </w:r>
        <w:r w:rsidRPr="00884201">
          <w:rPr>
            <w:rStyle w:val="a7"/>
            <w:sz w:val="28"/>
            <w:szCs w:val="28"/>
          </w:rPr>
          <w:t>.</w:t>
        </w:r>
        <w:proofErr w:type="spellStart"/>
        <w:r w:rsidRPr="00884201">
          <w:rPr>
            <w:rStyle w:val="a7"/>
            <w:sz w:val="28"/>
            <w:szCs w:val="28"/>
            <w:lang w:val="en-US"/>
          </w:rPr>
          <w:t>admprom</w:t>
        </w:r>
        <w:proofErr w:type="spellEnd"/>
        <w:r w:rsidRPr="00884201">
          <w:rPr>
            <w:rStyle w:val="a7"/>
            <w:sz w:val="28"/>
            <w:szCs w:val="28"/>
          </w:rPr>
          <w:t>.</w:t>
        </w:r>
        <w:proofErr w:type="spellStart"/>
        <w:r w:rsidRPr="0088420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43D47">
        <w:rPr>
          <w:sz w:val="28"/>
          <w:szCs w:val="28"/>
        </w:rPr>
        <w:t>).</w:t>
      </w:r>
    </w:p>
    <w:p w:rsidR="00E60AA0" w:rsidRDefault="00E60AA0" w:rsidP="000C1E42">
      <w:pPr>
        <w:tabs>
          <w:tab w:val="left" w:pos="1134"/>
        </w:tabs>
        <w:spacing w:line="24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Промышленновского муниципального округа – начальника Управления по жизнеобеспечению и строительству администрации Промышленновского муниципального округа  А.А. Зарубина.</w:t>
      </w:r>
    </w:p>
    <w:p w:rsidR="00E60AA0" w:rsidRDefault="00E60AA0" w:rsidP="00E60AA0">
      <w:pPr>
        <w:tabs>
          <w:tab w:val="left" w:pos="993"/>
        </w:tabs>
        <w:ind w:left="11" w:firstLine="68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</w:t>
      </w:r>
      <w:r w:rsidR="002F07E5">
        <w:rPr>
          <w:sz w:val="28"/>
          <w:szCs w:val="28"/>
        </w:rPr>
        <w:t>о</w:t>
      </w:r>
      <w:r>
        <w:rPr>
          <w:sz w:val="28"/>
          <w:szCs w:val="28"/>
        </w:rPr>
        <w:t xml:space="preserve"> дня подписания.</w:t>
      </w:r>
    </w:p>
    <w:p w:rsidR="00E60AA0" w:rsidRDefault="00E60AA0" w:rsidP="00E60AA0">
      <w:pPr>
        <w:ind w:left="10" w:firstLine="720"/>
        <w:jc w:val="both"/>
        <w:rPr>
          <w:sz w:val="28"/>
          <w:szCs w:val="28"/>
        </w:rPr>
      </w:pPr>
    </w:p>
    <w:tbl>
      <w:tblPr>
        <w:tblW w:w="9468" w:type="dxa"/>
        <w:tblLook w:val="01E0"/>
      </w:tblPr>
      <w:tblGrid>
        <w:gridCol w:w="5882"/>
        <w:gridCol w:w="3586"/>
      </w:tblGrid>
      <w:tr w:rsidR="00E60AA0" w:rsidRPr="007525BA" w:rsidTr="00065365">
        <w:tc>
          <w:tcPr>
            <w:tcW w:w="5882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E60AA0" w:rsidRPr="007525BA" w:rsidTr="00065365">
        <w:tc>
          <w:tcPr>
            <w:tcW w:w="5882" w:type="dxa"/>
          </w:tcPr>
          <w:p w:rsidR="00E60AA0" w:rsidRPr="00286464" w:rsidRDefault="00E60AA0" w:rsidP="000653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3586" w:type="dxa"/>
          </w:tcPr>
          <w:p w:rsidR="00E60AA0" w:rsidRPr="007525BA" w:rsidRDefault="00E60AA0" w:rsidP="00065365">
            <w:pPr>
              <w:autoSpaceDE w:val="0"/>
              <w:autoSpaceDN w:val="0"/>
              <w:adjustRightInd w:val="0"/>
              <w:ind w:right="-104" w:firstLine="7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Федарюк</w:t>
            </w:r>
          </w:p>
        </w:tc>
      </w:tr>
    </w:tbl>
    <w:p w:rsidR="00DB4C2A" w:rsidRDefault="00DB4C2A" w:rsidP="00DB4C2A">
      <w:pPr>
        <w:autoSpaceDE w:val="0"/>
        <w:autoSpaceDN w:val="0"/>
        <w:adjustRightInd w:val="0"/>
      </w:pPr>
    </w:p>
    <w:p w:rsidR="001A092C" w:rsidRDefault="001A092C" w:rsidP="00DB4C2A">
      <w:pPr>
        <w:autoSpaceDE w:val="0"/>
        <w:autoSpaceDN w:val="0"/>
        <w:adjustRightInd w:val="0"/>
      </w:pPr>
    </w:p>
    <w:p w:rsidR="00DB4C2A" w:rsidRDefault="00DB4C2A" w:rsidP="00DB4C2A">
      <w:pPr>
        <w:autoSpaceDE w:val="0"/>
        <w:autoSpaceDN w:val="0"/>
        <w:adjustRightInd w:val="0"/>
      </w:pPr>
      <w:r>
        <w:t>И</w:t>
      </w:r>
      <w:r w:rsidR="00E60AA0">
        <w:t>сп. В.Н. Лукашенко</w:t>
      </w:r>
    </w:p>
    <w:p w:rsidR="00DB4C2A" w:rsidRDefault="00E60AA0" w:rsidP="00DB4C2A">
      <w:pPr>
        <w:autoSpaceDE w:val="0"/>
        <w:autoSpaceDN w:val="0"/>
        <w:adjustRightInd w:val="0"/>
      </w:pPr>
      <w:r>
        <w:t>Тел.7-45-18</w:t>
      </w:r>
    </w:p>
    <w:p w:rsidR="00DB4C2A" w:rsidRDefault="00DB4C2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1F1BA4" w:rsidRDefault="001F1BA4" w:rsidP="00483D36">
      <w:pPr>
        <w:jc w:val="center"/>
        <w:rPr>
          <w:color w:val="000000"/>
          <w:sz w:val="22"/>
          <w:szCs w:val="22"/>
        </w:rPr>
        <w:sectPr w:rsidR="001F1BA4" w:rsidSect="001A092C">
          <w:footerReference w:type="default" r:id="rId10"/>
          <w:pgSz w:w="11906" w:h="16838"/>
          <w:pgMar w:top="0" w:right="791" w:bottom="0" w:left="1701" w:header="709" w:footer="709" w:gutter="0"/>
          <w:cols w:space="708"/>
          <w:titlePg/>
          <w:docGrid w:linePitch="360"/>
        </w:sectPr>
      </w:pPr>
    </w:p>
    <w:tbl>
      <w:tblPr>
        <w:tblW w:w="16200" w:type="dxa"/>
        <w:tblInd w:w="108" w:type="dxa"/>
        <w:tblLayout w:type="fixed"/>
        <w:tblLook w:val="04A0"/>
      </w:tblPr>
      <w:tblGrid>
        <w:gridCol w:w="16200"/>
      </w:tblGrid>
      <w:tr w:rsidR="00065365" w:rsidRPr="002C34FA" w:rsidTr="0029343B">
        <w:trPr>
          <w:trHeight w:val="7509"/>
        </w:trPr>
        <w:tc>
          <w:tcPr>
            <w:tcW w:w="16200" w:type="dxa"/>
            <w:shd w:val="clear" w:color="auto" w:fill="auto"/>
            <w:noWrap/>
            <w:vAlign w:val="bottom"/>
            <w:hideMark/>
          </w:tcPr>
          <w:p w:rsidR="00065365" w:rsidRPr="002C34FA" w:rsidRDefault="00065365" w:rsidP="00D14496">
            <w:pPr>
              <w:ind w:left="11378"/>
              <w:jc w:val="center"/>
              <w:rPr>
                <w:color w:val="000000"/>
                <w:sz w:val="16"/>
                <w:szCs w:val="16"/>
              </w:rPr>
            </w:pPr>
            <w:r w:rsidRPr="002C34FA">
              <w:rPr>
                <w:color w:val="000000"/>
                <w:sz w:val="16"/>
                <w:szCs w:val="16"/>
              </w:rPr>
              <w:lastRenderedPageBreak/>
              <w:t>Приложение № 1.1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округа                                        от «</w:t>
            </w:r>
            <w:r w:rsidR="00B51C5E">
              <w:rPr>
                <w:color w:val="000000"/>
                <w:sz w:val="16"/>
                <w:szCs w:val="16"/>
              </w:rPr>
              <w:t>31</w:t>
            </w:r>
            <w:r w:rsidRPr="002C34FA">
              <w:rPr>
                <w:color w:val="000000"/>
                <w:sz w:val="16"/>
                <w:szCs w:val="16"/>
              </w:rPr>
              <w:t>»</w:t>
            </w:r>
            <w:r w:rsidR="00B51C5E">
              <w:rPr>
                <w:color w:val="000000"/>
                <w:sz w:val="16"/>
                <w:szCs w:val="16"/>
              </w:rPr>
              <w:t xml:space="preserve"> марта </w:t>
            </w:r>
            <w:r w:rsidR="00865046" w:rsidRPr="009B521E">
              <w:rPr>
                <w:color w:val="000000"/>
                <w:sz w:val="16"/>
                <w:szCs w:val="16"/>
              </w:rPr>
              <w:t>202</w:t>
            </w:r>
            <w:r w:rsidR="009B521E" w:rsidRPr="009B521E">
              <w:rPr>
                <w:color w:val="000000"/>
                <w:sz w:val="16"/>
                <w:szCs w:val="16"/>
              </w:rPr>
              <w:t>5</w:t>
            </w:r>
            <w:r w:rsidR="00CF46B5" w:rsidRPr="00E244EE">
              <w:rPr>
                <w:color w:val="000000"/>
                <w:sz w:val="16"/>
                <w:szCs w:val="16"/>
              </w:rPr>
              <w:t>г.</w:t>
            </w:r>
            <w:r w:rsidRPr="002C34FA">
              <w:rPr>
                <w:color w:val="000000"/>
                <w:sz w:val="16"/>
                <w:szCs w:val="16"/>
              </w:rPr>
              <w:t xml:space="preserve"> № </w:t>
            </w:r>
            <w:r w:rsidR="00B51C5E">
              <w:rPr>
                <w:color w:val="000000"/>
                <w:sz w:val="16"/>
                <w:szCs w:val="16"/>
              </w:rPr>
              <w:t>325-П</w:t>
            </w:r>
          </w:p>
          <w:p w:rsidR="00065365" w:rsidRPr="002C34FA" w:rsidRDefault="00065365" w:rsidP="00D14496">
            <w:pPr>
              <w:ind w:left="1137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65365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C34FA">
              <w:rPr>
                <w:b/>
                <w:bCs/>
                <w:color w:val="000000"/>
                <w:sz w:val="12"/>
                <w:szCs w:val="12"/>
              </w:rPr>
              <w:t>Краткосрочный план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 xml:space="preserve">реализации региональной программы капитального ремонта общего имущества в многоквартирных домах 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по Промышленновскому муниципальному округу на 202</w:t>
            </w:r>
            <w:r w:rsidR="009B521E">
              <w:rPr>
                <w:b/>
                <w:bCs/>
                <w:color w:val="000000"/>
                <w:sz w:val="12"/>
                <w:szCs w:val="12"/>
              </w:rPr>
              <w:t>6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t>-202</w:t>
            </w:r>
            <w:r w:rsidR="009B521E">
              <w:rPr>
                <w:b/>
                <w:bCs/>
                <w:color w:val="000000"/>
                <w:sz w:val="12"/>
                <w:szCs w:val="12"/>
              </w:rPr>
              <w:t>8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t xml:space="preserve"> годы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Перечень многоквартирных домов, которые подлежат капитальному ремонту в рамках реализации региональной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br/>
              <w:t>программы капитального ремонта общего имущества в многоквартирных домах по Промышленновско</w:t>
            </w:r>
            <w:r w:rsidR="009B521E">
              <w:rPr>
                <w:b/>
                <w:bCs/>
                <w:color w:val="000000"/>
                <w:sz w:val="12"/>
                <w:szCs w:val="12"/>
              </w:rPr>
              <w:t>му муниципальному округу на 2026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t>-202</w:t>
            </w:r>
            <w:r w:rsidR="009B521E">
              <w:rPr>
                <w:b/>
                <w:bCs/>
                <w:color w:val="000000"/>
                <w:sz w:val="12"/>
                <w:szCs w:val="12"/>
              </w:rPr>
              <w:t>8</w:t>
            </w:r>
            <w:r w:rsidRPr="002C34FA">
              <w:rPr>
                <w:b/>
                <w:bCs/>
                <w:color w:val="000000"/>
                <w:sz w:val="12"/>
                <w:szCs w:val="12"/>
              </w:rPr>
              <w:t xml:space="preserve"> годы</w:t>
            </w:r>
          </w:p>
          <w:tbl>
            <w:tblPr>
              <w:tblW w:w="15999" w:type="dxa"/>
              <w:tblLayout w:type="fixed"/>
              <w:tblLook w:val="04A0"/>
            </w:tblPr>
            <w:tblGrid>
              <w:gridCol w:w="237"/>
              <w:gridCol w:w="252"/>
              <w:gridCol w:w="3514"/>
              <w:gridCol w:w="588"/>
              <w:gridCol w:w="392"/>
              <w:gridCol w:w="699"/>
              <w:gridCol w:w="378"/>
              <w:gridCol w:w="434"/>
              <w:gridCol w:w="728"/>
              <w:gridCol w:w="868"/>
              <w:gridCol w:w="490"/>
              <w:gridCol w:w="1148"/>
              <w:gridCol w:w="812"/>
              <w:gridCol w:w="699"/>
              <w:gridCol w:w="700"/>
              <w:gridCol w:w="1218"/>
              <w:gridCol w:w="966"/>
              <w:gridCol w:w="1036"/>
              <w:gridCol w:w="840"/>
            </w:tblGrid>
            <w:tr w:rsidR="00AE1463" w:rsidRPr="00AE1463" w:rsidTr="00AE1463">
              <w:trPr>
                <w:trHeight w:val="424"/>
              </w:trPr>
              <w:tc>
                <w:tcPr>
                  <w:tcW w:w="2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2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№ </w:t>
                  </w:r>
                  <w:proofErr w:type="spellStart"/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</w:t>
                  </w:r>
                  <w:proofErr w:type="spellEnd"/>
                </w:p>
              </w:tc>
              <w:tc>
                <w:tcPr>
                  <w:tcW w:w="35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Адрес многоквартирного дома (далее - МКД)</w:t>
                  </w:r>
                </w:p>
              </w:tc>
              <w:tc>
                <w:tcPr>
                  <w:tcW w:w="9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Материал стен</w:t>
                  </w:r>
                </w:p>
              </w:tc>
              <w:tc>
                <w:tcPr>
                  <w:tcW w:w="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Количество этажей</w:t>
                  </w:r>
                </w:p>
              </w:tc>
              <w:tc>
                <w:tcPr>
                  <w:tcW w:w="4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Количество подъездов</w:t>
                  </w:r>
                </w:p>
              </w:tc>
              <w:tc>
                <w:tcPr>
                  <w:tcW w:w="7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Общая площадь МКД, всего</w:t>
                  </w:r>
                </w:p>
              </w:tc>
              <w:tc>
                <w:tcPr>
                  <w:tcW w:w="8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Площадь всех жилых помещений (квартир) и нежилых помещений в МКД</w:t>
                  </w:r>
                </w:p>
              </w:tc>
              <w:tc>
                <w:tcPr>
                  <w:tcW w:w="4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Количество жителей, 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зарегестрированных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в МКД на дату утверждения краткосрочного плана</w:t>
                  </w:r>
                </w:p>
              </w:tc>
              <w:tc>
                <w:tcPr>
                  <w:tcW w:w="457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Стоимость капитального ремонта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Удельная стоимость капитального ремонта 1 кв. м  общей площади помещений МКД</w:t>
                  </w:r>
                </w:p>
              </w:tc>
              <w:tc>
                <w:tcPr>
                  <w:tcW w:w="10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Предельная стоимость капитального ремонта 1 кв. м общей площади помещений МКД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Плановая дата завершения работ</w:t>
                  </w:r>
                </w:p>
              </w:tc>
            </w:tr>
            <w:tr w:rsidR="00AE1463" w:rsidRPr="00AE1463" w:rsidTr="00AE1463">
              <w:trPr>
                <w:trHeight w:val="345"/>
              </w:trPr>
              <w:tc>
                <w:tcPr>
                  <w:tcW w:w="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ввода в эксплуатацию</w:t>
                  </w:r>
                </w:p>
              </w:tc>
              <w:tc>
                <w:tcPr>
                  <w:tcW w:w="39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завершения последнего капитального ремонта</w:t>
                  </w:r>
                </w:p>
              </w:tc>
              <w:tc>
                <w:tcPr>
                  <w:tcW w:w="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3429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в том числе</w:t>
                  </w:r>
                </w:p>
              </w:tc>
              <w:tc>
                <w:tcPr>
                  <w:tcW w:w="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1463" w:rsidRPr="00AE1463" w:rsidTr="00AE1463">
              <w:trPr>
                <w:trHeight w:val="2190"/>
              </w:trPr>
              <w:tc>
                <w:tcPr>
                  <w:tcW w:w="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за счет средств Фонда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за счет средств бюджета субъекта Российской Федерации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за счет средств местного бюджета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за счет средств собственников помещений в МКД</w:t>
                  </w:r>
                </w:p>
              </w:tc>
              <w:tc>
                <w:tcPr>
                  <w:tcW w:w="9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1463" w:rsidRPr="00AE1463" w:rsidTr="00AE1463">
              <w:trPr>
                <w:trHeight w:val="270"/>
              </w:trPr>
              <w:tc>
                <w:tcPr>
                  <w:tcW w:w="23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9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кв. м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кв. м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чел.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руб./кв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.м</w:t>
                  </w:r>
                  <w:proofErr w:type="gramEnd"/>
                </w:p>
              </w:tc>
              <w:tc>
                <w:tcPr>
                  <w:tcW w:w="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E1463" w:rsidRPr="00AE1463" w:rsidTr="003E074F">
              <w:trPr>
                <w:trHeight w:val="30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</w:tr>
            <w:tr w:rsidR="00F12D3E" w:rsidRPr="00AE1463" w:rsidTr="00526E57">
              <w:trPr>
                <w:trHeight w:val="429"/>
              </w:trPr>
              <w:tc>
                <w:tcPr>
                  <w:tcW w:w="400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526E5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Итого по Промышленновскому муниципальному округу на 2026-2027 годы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74 372,17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65 735,40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ind w:left="-89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2 761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ind w:left="-108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279 579 935,07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279 579 935,04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305 549,03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305 549,03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F12D3E" w:rsidRPr="00AE1463" w:rsidTr="00526E57">
              <w:trPr>
                <w:trHeight w:val="430"/>
              </w:trPr>
              <w:tc>
                <w:tcPr>
                  <w:tcW w:w="4003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526E57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Итого по Промышленновскому муниципальному округу на 2026 год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ind w:left="-108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28 301,00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25 500,50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ind w:left="-89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1 065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ind w:left="-108" w:right="-122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109 567 271,46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109 567 271,46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125 721,74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125 721,74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2D3E" w:rsidRPr="00AE1463" w:rsidRDefault="00F12D3E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AE1463" w:rsidRPr="00AE1463" w:rsidTr="00AE1463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пер. Механический,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797,00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728,00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4 965 092,26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4 965 092,26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1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пер. Механический, д.8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765,00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706,00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4 765 741,00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4 765 741,00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3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Алтайская,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750,20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687,10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1 545 402,09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1 545 402,09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д.1а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709,70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624,80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4 363 289,93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4 363 289,93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6 148,08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6 148,08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308,00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218,70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2 212 434,98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2 212 434,98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7 183,23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7 183,23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Лермонтова, д.1б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558,30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530,10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1 539 748,38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1 539 748,38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2 757,92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2 757,92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1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Механическая,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2 461,00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2 375,00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2 996 327,55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2 996 327,55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Механическая, д.3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2 502,20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2 314,00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12 416 379,31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12 416 379,31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29"/>
              </w:trPr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5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Механическая, д.5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1976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798,00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726,00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4 971 321,99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4 971 321,99</w:t>
                  </w:r>
                </w:p>
              </w:tc>
              <w:tc>
                <w:tcPr>
                  <w:tcW w:w="96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93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Новая, д.1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1 746,00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1 628,10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8 818 807,52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8 818 807,52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5 050,86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5 050,86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29343B">
              <w:trPr>
                <w:trHeight w:val="386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lastRenderedPageBreak/>
                    <w:t>11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Садовая, д.3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1960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672,00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624,00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1 384 311,13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1 384 311,13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0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Спортивная,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805,00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618,00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3 994 558,93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3 994 558,93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4 962,19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6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Тельмана, д.11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1956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2 565 370,42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2 565 370,42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3 402,35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3 402,35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4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Тельмана, д.23а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дерево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401,80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376,40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1 469 146,98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1 469 146,98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4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Тельмана, д.3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837,60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778,10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4 423 522,47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4 423 522,47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5 281,19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5 281,19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4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961,10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892,40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4 700 184,80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4 700 184,80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4 890,42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4 890,42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FD3A06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Цветочная, д. 16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963,70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899,70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1 985 209,28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1 985 209,28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FD3A06">
              <w:trPr>
                <w:trHeight w:val="41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Цветочная, д. 18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980,00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912,50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2 018 787,06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2 018 787,06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4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Прмышленная</w:t>
                  </w:r>
                  <w:proofErr w:type="spellEnd"/>
                </w:p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ул. Н.Островского, д. 113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1 793,30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1 613,50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6 532 133,80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6 532 133,80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3 642,52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3 642,52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FD3A06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д.84а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1 064,50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908,40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5 033 896,82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5 033 896,82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4 728,88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4 728,88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FD3A06">
              <w:trPr>
                <w:trHeight w:val="41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д.90а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856,80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1 074,00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3 132 815,17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3 132 815,17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3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Алтайская, д. 2а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944,50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872,50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1 945 657,54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1 945 657,54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Васьково,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Новая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404,30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340,30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2 017 683,57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2 017 683,57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4 990,56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4 990,56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1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д. Каменка,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пер. 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Федирко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>, д. 27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292,00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1 971 832,31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1 971 832,31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5 286,41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5 286,41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7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Ваганово,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1а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782,80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722,80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1 612 557,67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1 612 557,67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Краснинское,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Советская, д. 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745,80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633,80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2 559 553,23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2 559 553,23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Краснинское,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Садовая, д. 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755,80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645,80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2 593 872,80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2 593 872,80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4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Окунево,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Центральная, д. 64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421,80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389,80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1 447 599,29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1 447 599,29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4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Центральная, д. 14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450,60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2 084 366,53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2 084 366,53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4 625,76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4 625,76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41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Вокзальная, д. 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670,60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550,60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2 868 453,18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2 868 453,18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4 277,44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4 277,44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AE1463">
              <w:trPr>
                <w:trHeight w:val="30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п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t>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</w:t>
                  </w:r>
                  <w:r>
                    <w:rPr>
                      <w:color w:val="000000"/>
                      <w:sz w:val="16"/>
                      <w:szCs w:val="16"/>
                    </w:rPr>
                    <w:t>о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t>мышленная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Н.Островского, д. 115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DB4C2A">
                  <w:pPr>
                    <w:ind w:left="-101" w:right="-12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1 266,60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760,10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4 631 213,47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4 631 213,47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4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31.12.2026</w:t>
                  </w:r>
                </w:p>
              </w:tc>
            </w:tr>
            <w:tr w:rsidR="00AE1463" w:rsidRPr="00AE1463" w:rsidTr="00FD3A06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76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муниципальному округу на 2027 год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34 759,20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30 478,00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1 312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133 149 083,41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133 149 083,38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149 486,05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149 486,05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22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AE1463" w:rsidRPr="00AE1463" w:rsidTr="00FD3A06">
              <w:trPr>
                <w:trHeight w:val="41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микрорайон Южный,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1 778,00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1 643,00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3 662 656,53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3 662 656,53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6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пер. Почтовый, д.11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744,00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689,60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3 694 346,74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3 694 346,74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4 965,52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4 965,52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д.86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694,00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1 552 200,05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1 552 200,05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2 061,35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2 061,35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EA39C9">
              <w:trPr>
                <w:trHeight w:val="395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lastRenderedPageBreak/>
                    <w:t>35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д.90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956,00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869,00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3 497 359,61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3 497 359,61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3 658,33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3 658,33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4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Комсомольская, д.2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689,00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1 547 668,08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1 547 668,08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2 060,81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2 060,81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Кооперативная, д.1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406,00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308,00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1 790 715,37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1 790 715,37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4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Крупской,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1966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974,00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831,00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3 561 346,85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3 561 346,85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EA39C9">
                  <w:pPr>
                    <w:ind w:left="-66" w:right="-12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41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Крупской, д.7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1970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749,00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655,00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2 738 653,79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2 738 653,79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EA39C9">
                  <w:pPr>
                    <w:ind w:left="-66" w:right="-122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443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1979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1 033,00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860,00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4 558 826,14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4 558 826,14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4 413,19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4 413,19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38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д.1а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1 970,00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1 778,00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8 690 703,38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8 690 703,38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4 411,52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4 411,52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44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1 083,00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600,70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4 776 711,21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4 776 711,21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4 410,63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д.3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542,00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477,80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3 376 511,93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3 376 511,93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402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д.3а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1983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1 624,00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1 481,00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8 062 558,19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8 062 558,19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4 964,63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4 964,63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д.5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1967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751,00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693,00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3 955 135,29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3 955 135,29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5 266,49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5 266,49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42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1981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783,00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723,40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953 321,61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953 321,61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6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Лесная, д.7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1974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950,00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796,70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1 156 648,18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1 156 648,18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1 217,52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4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3A06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 w:type="page"/>
                  </w:r>
                </w:p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ул. Новая, д.9а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1995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1 272,50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955,50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2 621 333,21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2 621 333,21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Тельмана, д.7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784,00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734,40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1 615 029,65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1 615 029,65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41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Тельмана, д.9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807,00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744,60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3 941 303,88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3 941 303,88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4 883,90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4 883,90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6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32" w:right="-108" w:hanging="127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Цветочная, д.20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1995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1 064,80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987,00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4 925 475,21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4 925 475,21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4 625,73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4 625,73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п. Плотниково,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700,10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665,10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4 361 431,73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4 361 431,73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 5а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1984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781,50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730,50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3 818 192,58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3 818 192,58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4 885,72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4 885,72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60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Привокзальная, д. 20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678,70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597,70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3 674 598,90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3 674 598,90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5 414,17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5 414,17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Северная, д. 20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1997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1 041,20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954,40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5 948 118,29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5 948 118,29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5 712,75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5 712,75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Цветочная, д. 15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1985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987,00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945,00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2 033 206,97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2 033 206,97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388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Новая, д. 2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1986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1 840,90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1 622,00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6 731 091,80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6 731 091,80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EA39C9">
              <w:trPr>
                <w:trHeight w:val="42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д.2а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889,90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830,30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1 833 182,25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1 833 182,25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2 059,99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EA39C9" w:rsidRPr="00AE1463" w:rsidTr="00EA39C9">
              <w:trPr>
                <w:trHeight w:val="315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Вокзальная, д. 81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805,70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716,10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2 945 972,44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2 945 972,44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A39C9" w:rsidRPr="00AE1463" w:rsidRDefault="00EA39C9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29343B">
              <w:trPr>
                <w:trHeight w:val="38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lastRenderedPageBreak/>
                    <w:t>60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Васьково,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Новая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1976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920,00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767,00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3 847 332,69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3 847 332,69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4 181,88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4 181,88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3E074F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д. Каменка,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пер. 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Федирко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>, д. 26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367,10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312,90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1 993 207,86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1 993 207,86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5 429,60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5 429,60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FD3A06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д. Каменка,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пер. </w:t>
                  </w: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Федирко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>, д. 28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1980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369,10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314,90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1 266 735,18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1 266 735,18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3E074F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Ваганово,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2а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702,80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455,80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2 411 979,10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2 411 979,10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3E074F">
              <w:trPr>
                <w:trHeight w:val="37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Краснинское,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Советская, д. 3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1971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800,70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687,70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2 747 967,65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2 747 967,65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3 431,96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389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с. Тарасово,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Центральная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43б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1982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686,90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626,20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3 028 337,87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3 028 337,87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4 408,70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4 408,70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429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Центральная, д. 12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554,60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456,60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2 347 200,74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2 347 200,74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4 232,24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4 232,24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FD3A0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374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п.ст. Падунская,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Центральная, д. 16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1975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373,60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305,60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1 900 180,98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1 900 180,98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5 086,14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5 086,14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402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микрорайон Южный, д.3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1983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1 513,00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1 384,20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5 532 153,78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5 532 153,78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3 656,41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AE1463" w:rsidRPr="00AE1463" w:rsidTr="00526E57">
              <w:trPr>
                <w:trHeight w:val="345"/>
              </w:trPr>
              <w:tc>
                <w:tcPr>
                  <w:tcW w:w="237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51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Цветочная, д. 15а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1985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971,10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895,30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6 049 687,70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6 049 687,70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6 229,73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ind w:left="-108" w:right="-94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31.12.2027</w:t>
                  </w:r>
                </w:p>
              </w:tc>
            </w:tr>
            <w:tr w:rsidR="00526E57" w:rsidRPr="00AE1463" w:rsidTr="00526E57">
              <w:trPr>
                <w:trHeight w:val="385"/>
              </w:trPr>
              <w:tc>
                <w:tcPr>
                  <w:tcW w:w="400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AE1463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Итого по Промышленновскому муниципальному округу на 2028 год</w:t>
                  </w: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9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AE1463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2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F536A1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11 31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</w:t>
                  </w: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,97</w:t>
                  </w:r>
                </w:p>
              </w:tc>
              <w:tc>
                <w:tcPr>
                  <w:tcW w:w="86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9 756,90</w:t>
                  </w:r>
                </w:p>
              </w:tc>
              <w:tc>
                <w:tcPr>
                  <w:tcW w:w="49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384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F536A1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36 863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 532,20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F536A1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36 863 </w:t>
                  </w: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532</w:t>
                  </w: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,20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30 343,05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30 343,05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26E57" w:rsidRPr="00AE1463" w:rsidRDefault="00526E57" w:rsidP="003E074F">
                  <w:pPr>
                    <w:ind w:left="-94" w:right="-108"/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b/>
                      <w:bCs/>
                      <w:color w:val="000000"/>
                      <w:sz w:val="16"/>
                      <w:szCs w:val="16"/>
                    </w:rPr>
                    <w:t>X</w:t>
                  </w:r>
                </w:p>
              </w:tc>
            </w:tr>
            <w:tr w:rsidR="00AE1463" w:rsidRPr="00AE1463" w:rsidTr="00526E57">
              <w:trPr>
                <w:trHeight w:val="38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Цветочная, д.17</w:t>
                  </w: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1987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1 078,00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987,00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1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4 583 320,95 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4 583 320,95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4251,69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4251,69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401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ул. Коммунистическая, д. 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1992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1 624,00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1484,30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8 088 220,83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8 088 220,83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4980,43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4980,43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 ул. Тельмана, д. 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1989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1 657,10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1003,2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5 501 894,27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5 501 894,27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3320,19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3320,19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п. Плотниково,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38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1 266,34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1108,8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59735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2 949 </w:t>
                  </w:r>
                  <w:r w:rsidR="00597356">
                    <w:rPr>
                      <w:color w:val="000000"/>
                      <w:sz w:val="16"/>
                      <w:szCs w:val="16"/>
                    </w:rPr>
                    <w:t>189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,13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59735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2 949 </w:t>
                  </w:r>
                  <w:r w:rsidR="00597356">
                    <w:rPr>
                      <w:color w:val="000000"/>
                      <w:sz w:val="16"/>
                      <w:szCs w:val="16"/>
                    </w:rPr>
                    <w:t>189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t>,13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597356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</w:t>
                  </w:r>
                  <w:r w:rsidR="00597356">
                    <w:rPr>
                      <w:color w:val="000000"/>
                      <w:sz w:val="16"/>
                      <w:szCs w:val="16"/>
                    </w:rPr>
                    <w:t>330,75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597356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2330,75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46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п. Плотниково,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39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1 267,64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1111,1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2 867 807,13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2 867 807,13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2262,32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2262,3</w:t>
                  </w:r>
                  <w:r w:rsidR="004C42E0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73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п. Плотниково,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Юбилейная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панель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1 227,10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1070,6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2 856 806,50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2 856 806,50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2328,10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2328,10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87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76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п. Плотниково,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Лесная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12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565,39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533,4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2 322 766,88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2 322 766,88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4108,25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4108,25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88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 w:rsidRPr="00AE1463">
                    <w:rPr>
                      <w:color w:val="000000"/>
                      <w:sz w:val="16"/>
                      <w:szCs w:val="16"/>
                    </w:rPr>
                    <w:t>пгт</w:t>
                  </w:r>
                  <w:proofErr w:type="spellEnd"/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 Промышленная,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>микрорайон Южный, д. 6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1762,00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1622,7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3 629 696,74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3 629 696,74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2059,99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2059,9</w:t>
                  </w:r>
                  <w:r w:rsidR="004C42E0"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  <w:tr w:rsidR="00AE1463" w:rsidRPr="00AE1463" w:rsidTr="003E074F">
              <w:trPr>
                <w:trHeight w:val="359"/>
              </w:trPr>
              <w:tc>
                <w:tcPr>
                  <w:tcW w:w="2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9E4417" w:rsidP="003E074F">
                  <w:pPr>
                    <w:ind w:left="-95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п. Плотниково, </w:t>
                  </w:r>
                  <w:r w:rsidRPr="00AE1463">
                    <w:rPr>
                      <w:color w:val="000000"/>
                      <w:sz w:val="16"/>
                      <w:szCs w:val="16"/>
                    </w:rPr>
                    <w:br/>
                    <w:t xml:space="preserve">ул. </w:t>
                  </w:r>
                  <w:proofErr w:type="gramStart"/>
                  <w:r w:rsidRPr="00AE1463">
                    <w:rPr>
                      <w:color w:val="000000"/>
                      <w:sz w:val="16"/>
                      <w:szCs w:val="16"/>
                    </w:rPr>
                    <w:t>Школьная</w:t>
                  </w:r>
                  <w:proofErr w:type="gramEnd"/>
                  <w:r w:rsidRPr="00AE1463">
                    <w:rPr>
                      <w:color w:val="000000"/>
                      <w:sz w:val="16"/>
                      <w:szCs w:val="16"/>
                    </w:rPr>
                    <w:t>, д. 7а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1988</w:t>
                  </w: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AE1463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кирпич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864,40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835,8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 xml:space="preserve">4 063 829,77 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  <w:r w:rsidR="004C42E0">
                    <w:rPr>
                      <w:color w:val="000000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  <w:r w:rsidR="00AE1463"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4C42E0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0,00</w:t>
                  </w:r>
                  <w:r w:rsidR="00AE1463" w:rsidRPr="00AE1463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4 063 829,77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4701,33</w:t>
                  </w:r>
                </w:p>
              </w:tc>
              <w:tc>
                <w:tcPr>
                  <w:tcW w:w="1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4C42E0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4701,33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E1463" w:rsidRPr="00AE1463" w:rsidRDefault="00AE1463" w:rsidP="003E074F">
                  <w:pPr>
                    <w:ind w:left="-108" w:right="-108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AE1463">
                    <w:rPr>
                      <w:color w:val="000000"/>
                      <w:sz w:val="16"/>
                      <w:szCs w:val="16"/>
                    </w:rPr>
                    <w:t>31.12.2028</w:t>
                  </w:r>
                </w:p>
              </w:tc>
            </w:tr>
          </w:tbl>
          <w:p w:rsidR="00AE1463" w:rsidRPr="002C34FA" w:rsidRDefault="00AE1463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  <w:p w:rsidR="00065365" w:rsidRPr="002C34FA" w:rsidRDefault="00065365" w:rsidP="0031616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281313" w:rsidRPr="002C34FA" w:rsidRDefault="004C71A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lastRenderedPageBreak/>
        <w:t xml:space="preserve">                 </w:t>
      </w:r>
      <w:r w:rsidR="00DD633F"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</w:t>
      </w:r>
    </w:p>
    <w:p w:rsidR="00281313" w:rsidRPr="002C34FA" w:rsidRDefault="00281313" w:rsidP="00281313">
      <w:pPr>
        <w:rPr>
          <w:color w:val="000000"/>
          <w:sz w:val="16"/>
          <w:szCs w:val="16"/>
        </w:rPr>
      </w:pPr>
    </w:p>
    <w:p w:rsidR="00DD633F" w:rsidRPr="002C34FA" w:rsidRDefault="00281313" w:rsidP="00281313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                    </w:t>
      </w:r>
      <w:r w:rsidR="00D55CAE" w:rsidRPr="002C34FA">
        <w:rPr>
          <w:color w:val="000000"/>
          <w:sz w:val="16"/>
          <w:szCs w:val="16"/>
        </w:rPr>
        <w:t>З</w:t>
      </w:r>
      <w:r w:rsidR="004C71AA" w:rsidRPr="002C34FA">
        <w:rPr>
          <w:color w:val="000000"/>
          <w:sz w:val="16"/>
          <w:szCs w:val="16"/>
        </w:rPr>
        <w:t xml:space="preserve">аместитель главы </w:t>
      </w:r>
      <w:r w:rsidR="004C71AA" w:rsidRPr="002C34FA">
        <w:rPr>
          <w:color w:val="000000"/>
          <w:sz w:val="16"/>
          <w:szCs w:val="16"/>
        </w:rPr>
        <w:br/>
      </w:r>
      <w:r w:rsidR="00334F5A" w:rsidRPr="002C34FA">
        <w:rPr>
          <w:color w:val="000000"/>
          <w:sz w:val="16"/>
          <w:szCs w:val="16"/>
        </w:rPr>
        <w:t xml:space="preserve">         </w:t>
      </w:r>
      <w:r w:rsidR="004C71AA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 xml:space="preserve"> –</w:t>
      </w:r>
    </w:p>
    <w:p w:rsidR="00DD633F" w:rsidRPr="002C34FA" w:rsidRDefault="00334F5A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 xml:space="preserve">начальник Управления по жизнеобеспечению </w:t>
      </w:r>
    </w:p>
    <w:p w:rsidR="00DD633F" w:rsidRPr="002C34FA" w:rsidRDefault="00DD633F" w:rsidP="004C71AA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    </w:t>
      </w:r>
      <w:r w:rsidR="00334F5A" w:rsidRPr="002C34FA">
        <w:rPr>
          <w:color w:val="000000"/>
          <w:sz w:val="16"/>
          <w:szCs w:val="16"/>
        </w:rPr>
        <w:t xml:space="preserve">       </w:t>
      </w:r>
      <w:r w:rsidRPr="002C34FA">
        <w:rPr>
          <w:color w:val="000000"/>
          <w:sz w:val="16"/>
          <w:szCs w:val="16"/>
        </w:rPr>
        <w:t xml:space="preserve"> и строительству администрации </w:t>
      </w:r>
    </w:p>
    <w:p w:rsidR="004C71AA" w:rsidRDefault="00334F5A" w:rsidP="00DD633F">
      <w:pPr>
        <w:rPr>
          <w:color w:val="000000"/>
          <w:sz w:val="16"/>
          <w:szCs w:val="16"/>
        </w:rPr>
      </w:pPr>
      <w:r w:rsidRPr="002C34FA">
        <w:rPr>
          <w:color w:val="000000"/>
          <w:sz w:val="16"/>
          <w:szCs w:val="16"/>
        </w:rPr>
        <w:t xml:space="preserve">         </w:t>
      </w:r>
      <w:r w:rsidR="00DD633F" w:rsidRPr="002C34FA">
        <w:rPr>
          <w:color w:val="000000"/>
          <w:sz w:val="16"/>
          <w:szCs w:val="16"/>
        </w:rPr>
        <w:t>Промышленновского муниципального округа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5E16BF" w:rsidRPr="002C34FA">
        <w:rPr>
          <w:color w:val="000000"/>
          <w:sz w:val="16"/>
          <w:szCs w:val="16"/>
        </w:rPr>
        <w:t xml:space="preserve">           </w:t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DD633F" w:rsidRPr="002C34FA">
        <w:rPr>
          <w:color w:val="000000"/>
          <w:sz w:val="16"/>
          <w:szCs w:val="16"/>
        </w:rPr>
        <w:tab/>
      </w:r>
      <w:r w:rsidR="00281313" w:rsidRPr="002C34FA">
        <w:rPr>
          <w:color w:val="000000"/>
          <w:sz w:val="16"/>
          <w:szCs w:val="16"/>
        </w:rPr>
        <w:t xml:space="preserve">                           </w:t>
      </w:r>
      <w:r w:rsidR="00DD633F" w:rsidRPr="002C34FA">
        <w:rPr>
          <w:color w:val="000000"/>
          <w:sz w:val="16"/>
          <w:szCs w:val="16"/>
        </w:rPr>
        <w:t>А.А. Зарубин</w:t>
      </w: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E351AC" w:rsidRDefault="00E351AC" w:rsidP="004C71AA">
      <w:pPr>
        <w:ind w:left="12616"/>
        <w:jc w:val="center"/>
        <w:rPr>
          <w:color w:val="000000"/>
          <w:sz w:val="16"/>
          <w:szCs w:val="16"/>
        </w:rPr>
      </w:pPr>
    </w:p>
    <w:p w:rsidR="000C5E84" w:rsidRDefault="000C5E84" w:rsidP="004C71AA">
      <w:pPr>
        <w:ind w:left="12616"/>
        <w:jc w:val="center"/>
        <w:rPr>
          <w:color w:val="000000"/>
          <w:sz w:val="16"/>
          <w:szCs w:val="16"/>
        </w:rPr>
      </w:pPr>
    </w:p>
    <w:p w:rsidR="00191D93" w:rsidRDefault="00191D93" w:rsidP="004C71AA">
      <w:pPr>
        <w:ind w:left="12616"/>
        <w:jc w:val="center"/>
        <w:rPr>
          <w:color w:val="000000"/>
          <w:sz w:val="16"/>
          <w:szCs w:val="16"/>
        </w:rPr>
      </w:pPr>
    </w:p>
    <w:p w:rsidR="000C2EA2" w:rsidRDefault="00D91BB0" w:rsidP="000C2EA2">
      <w:pPr>
        <w:ind w:left="11378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П</w:t>
      </w:r>
      <w:r w:rsidR="004C71AA" w:rsidRPr="00221F29">
        <w:rPr>
          <w:color w:val="000000"/>
          <w:sz w:val="16"/>
          <w:szCs w:val="16"/>
        </w:rPr>
        <w:t>риложение № 1.</w:t>
      </w:r>
      <w:r w:rsidR="004C71AA">
        <w:rPr>
          <w:color w:val="000000"/>
          <w:sz w:val="16"/>
          <w:szCs w:val="16"/>
        </w:rPr>
        <w:t>2</w:t>
      </w:r>
      <w:r w:rsidR="004C71AA"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 w:rsidR="004C71AA">
        <w:rPr>
          <w:color w:val="000000"/>
          <w:sz w:val="16"/>
          <w:szCs w:val="16"/>
        </w:rPr>
        <w:t>округа</w:t>
      </w:r>
      <w:r w:rsidR="004C71AA" w:rsidRPr="00221F29">
        <w:rPr>
          <w:color w:val="000000"/>
          <w:sz w:val="16"/>
          <w:szCs w:val="16"/>
        </w:rPr>
        <w:t xml:space="preserve">                      </w:t>
      </w:r>
      <w:r w:rsidR="004C71AA">
        <w:rPr>
          <w:color w:val="000000"/>
          <w:sz w:val="16"/>
          <w:szCs w:val="16"/>
        </w:rPr>
        <w:t xml:space="preserve">                 </w:t>
      </w:r>
      <w:r w:rsidR="004C71AA" w:rsidRPr="00221F29">
        <w:rPr>
          <w:color w:val="000000"/>
          <w:sz w:val="16"/>
          <w:szCs w:val="16"/>
        </w:rPr>
        <w:t xml:space="preserve"> </w:t>
      </w:r>
      <w:r w:rsidR="00B51C5E" w:rsidRPr="002C34FA">
        <w:rPr>
          <w:color w:val="000000"/>
          <w:sz w:val="16"/>
          <w:szCs w:val="16"/>
        </w:rPr>
        <w:t>от «</w:t>
      </w:r>
      <w:r w:rsidR="00B51C5E">
        <w:rPr>
          <w:color w:val="000000"/>
          <w:sz w:val="16"/>
          <w:szCs w:val="16"/>
        </w:rPr>
        <w:t>31</w:t>
      </w:r>
      <w:r w:rsidR="00B51C5E" w:rsidRPr="002C34FA">
        <w:rPr>
          <w:color w:val="000000"/>
          <w:sz w:val="16"/>
          <w:szCs w:val="16"/>
        </w:rPr>
        <w:t>»</w:t>
      </w:r>
      <w:r w:rsidR="00B51C5E">
        <w:rPr>
          <w:color w:val="000000"/>
          <w:sz w:val="16"/>
          <w:szCs w:val="16"/>
        </w:rPr>
        <w:t xml:space="preserve"> марта </w:t>
      </w:r>
      <w:r w:rsidR="00B51C5E" w:rsidRPr="009B521E">
        <w:rPr>
          <w:color w:val="000000"/>
          <w:sz w:val="16"/>
          <w:szCs w:val="16"/>
        </w:rPr>
        <w:t>2025</w:t>
      </w:r>
      <w:r w:rsidR="00B51C5E" w:rsidRPr="00E244EE">
        <w:rPr>
          <w:color w:val="000000"/>
          <w:sz w:val="16"/>
          <w:szCs w:val="16"/>
        </w:rPr>
        <w:t>г.</w:t>
      </w:r>
      <w:r w:rsidR="00B51C5E" w:rsidRPr="002C34FA">
        <w:rPr>
          <w:color w:val="000000"/>
          <w:sz w:val="16"/>
          <w:szCs w:val="16"/>
        </w:rPr>
        <w:t xml:space="preserve"> № </w:t>
      </w:r>
      <w:r w:rsidR="00B51C5E">
        <w:rPr>
          <w:color w:val="000000"/>
          <w:sz w:val="16"/>
          <w:szCs w:val="16"/>
        </w:rPr>
        <w:t>325-П</w:t>
      </w:r>
    </w:p>
    <w:p w:rsidR="00830649" w:rsidRDefault="00830649" w:rsidP="00830649">
      <w:pPr>
        <w:ind w:left="12616"/>
        <w:jc w:val="center"/>
        <w:rPr>
          <w:color w:val="000000"/>
          <w:sz w:val="16"/>
          <w:szCs w:val="16"/>
        </w:rPr>
      </w:pPr>
    </w:p>
    <w:p w:rsidR="00FE5B92" w:rsidRDefault="00FE5B92" w:rsidP="00830649">
      <w:pPr>
        <w:ind w:left="12616"/>
        <w:jc w:val="center"/>
        <w:rPr>
          <w:color w:val="000000"/>
          <w:sz w:val="16"/>
          <w:szCs w:val="16"/>
        </w:rPr>
      </w:pPr>
    </w:p>
    <w:p w:rsidR="00074EFF" w:rsidRDefault="004C71AA" w:rsidP="00293329">
      <w:pPr>
        <w:ind w:left="142"/>
        <w:jc w:val="center"/>
        <w:rPr>
          <w:b/>
          <w:color w:val="000000"/>
          <w:sz w:val="16"/>
          <w:szCs w:val="16"/>
        </w:rPr>
      </w:pPr>
      <w:r w:rsidRPr="00C12BC3">
        <w:rPr>
          <w:b/>
          <w:color w:val="000000"/>
          <w:sz w:val="16"/>
          <w:szCs w:val="16"/>
        </w:rPr>
        <w:t>Реестр многоквартирных домов, которые подлежат капитальному ремонту в рамках реализации региональной программы капитального р</w:t>
      </w:r>
      <w:r>
        <w:rPr>
          <w:b/>
          <w:color w:val="000000"/>
          <w:sz w:val="16"/>
          <w:szCs w:val="16"/>
        </w:rPr>
        <w:t>емонта</w:t>
      </w:r>
      <w:r>
        <w:rPr>
          <w:b/>
          <w:color w:val="000000"/>
          <w:sz w:val="16"/>
          <w:szCs w:val="16"/>
        </w:rPr>
        <w:br/>
        <w:t>в многоквартирных домах по</w:t>
      </w:r>
      <w:r w:rsidRPr="00C12BC3">
        <w:rPr>
          <w:b/>
          <w:color w:val="000000"/>
          <w:sz w:val="16"/>
          <w:szCs w:val="16"/>
        </w:rPr>
        <w:t xml:space="preserve"> Промышленновскому муниципальному округу на 202</w:t>
      </w:r>
      <w:r w:rsidR="00074EFF">
        <w:rPr>
          <w:b/>
          <w:color w:val="000000"/>
          <w:sz w:val="16"/>
          <w:szCs w:val="16"/>
        </w:rPr>
        <w:t>6</w:t>
      </w:r>
      <w:r w:rsidRPr="00C12BC3">
        <w:rPr>
          <w:b/>
          <w:color w:val="000000"/>
          <w:sz w:val="16"/>
          <w:szCs w:val="16"/>
        </w:rPr>
        <w:t>-202</w:t>
      </w:r>
      <w:r w:rsidR="00074EFF">
        <w:rPr>
          <w:b/>
          <w:color w:val="000000"/>
          <w:sz w:val="16"/>
          <w:szCs w:val="16"/>
        </w:rPr>
        <w:t>8</w:t>
      </w:r>
      <w:r w:rsidRPr="00C12BC3">
        <w:rPr>
          <w:b/>
          <w:color w:val="000000"/>
          <w:sz w:val="16"/>
          <w:szCs w:val="16"/>
        </w:rPr>
        <w:t xml:space="preserve"> годы</w:t>
      </w:r>
    </w:p>
    <w:p w:rsidR="00074EFF" w:rsidRDefault="00074EFF" w:rsidP="00293329">
      <w:pPr>
        <w:ind w:left="142"/>
        <w:jc w:val="center"/>
        <w:rPr>
          <w:b/>
          <w:color w:val="000000"/>
          <w:sz w:val="16"/>
          <w:szCs w:val="16"/>
        </w:rPr>
      </w:pPr>
    </w:p>
    <w:tbl>
      <w:tblPr>
        <w:tblW w:w="16042" w:type="dxa"/>
        <w:tblInd w:w="192" w:type="dxa"/>
        <w:tblLayout w:type="fixed"/>
        <w:tblLook w:val="04A0"/>
      </w:tblPr>
      <w:tblGrid>
        <w:gridCol w:w="236"/>
        <w:gridCol w:w="236"/>
        <w:gridCol w:w="11"/>
        <w:gridCol w:w="7"/>
        <w:gridCol w:w="2226"/>
        <w:gridCol w:w="392"/>
        <w:gridCol w:w="630"/>
        <w:gridCol w:w="952"/>
        <w:gridCol w:w="923"/>
        <w:gridCol w:w="854"/>
        <w:gridCol w:w="882"/>
        <w:gridCol w:w="840"/>
        <w:gridCol w:w="350"/>
        <w:gridCol w:w="322"/>
        <w:gridCol w:w="364"/>
        <w:gridCol w:w="616"/>
        <w:gridCol w:w="378"/>
        <w:gridCol w:w="868"/>
        <w:gridCol w:w="293"/>
        <w:gridCol w:w="294"/>
        <w:gridCol w:w="280"/>
        <w:gridCol w:w="812"/>
        <w:gridCol w:w="378"/>
        <w:gridCol w:w="834"/>
        <w:gridCol w:w="236"/>
        <w:gridCol w:w="764"/>
        <w:gridCol w:w="252"/>
        <w:gridCol w:w="812"/>
      </w:tblGrid>
      <w:tr w:rsidR="00183DA8" w:rsidRPr="00FB7C8C" w:rsidTr="00D91BB0">
        <w:trPr>
          <w:trHeight w:val="463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22" w:right="-8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B7C8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B7C8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6" w:right="-115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B7C8C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B7C8C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22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Общая площадь МКД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Стоимость капитального ремонта, ВСЕГО</w:t>
            </w:r>
          </w:p>
        </w:tc>
        <w:tc>
          <w:tcPr>
            <w:tcW w:w="1135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Виды услуг и (или) работ, предусмотренные частями 1, 2 статьи 166 Жилищного кодекса Российской Федерации, абзацем вторым пункта 4 статьи 10 Закона Кемеровской области от 26.12.2013 № 141-ОЗ «О капитальном ремонте общего имущества в многоквартирных домах»</w:t>
            </w:r>
          </w:p>
        </w:tc>
      </w:tr>
      <w:tr w:rsidR="006A6F98" w:rsidRPr="00FB7C8C" w:rsidTr="00D91BB0">
        <w:trPr>
          <w:trHeight w:val="55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ремонт внутридомовых инженерных систем </w:t>
            </w:r>
          </w:p>
        </w:tc>
        <w:tc>
          <w:tcPr>
            <w:tcW w:w="6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EA3AC5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</w:t>
            </w:r>
            <w:r w:rsidR="00FB7C8C" w:rsidRPr="00FB7C8C">
              <w:rPr>
                <w:color w:val="000000"/>
                <w:sz w:val="16"/>
                <w:szCs w:val="16"/>
              </w:rPr>
              <w:t>емонт</w:t>
            </w:r>
            <w:r>
              <w:rPr>
                <w:color w:val="000000"/>
                <w:sz w:val="16"/>
                <w:szCs w:val="16"/>
              </w:rPr>
              <w:t>,</w:t>
            </w:r>
            <w:r w:rsidR="00631F40">
              <w:rPr>
                <w:color w:val="000000"/>
                <w:sz w:val="16"/>
                <w:szCs w:val="16"/>
              </w:rPr>
              <w:t xml:space="preserve"> </w:t>
            </w:r>
            <w:r w:rsidR="00FB7C8C" w:rsidRPr="00FB7C8C">
              <w:rPr>
                <w:color w:val="000000"/>
                <w:sz w:val="16"/>
                <w:szCs w:val="16"/>
              </w:rPr>
              <w:t>замена, модернизация лифтов, ремонт лифтовых шахт, машинных и блочных помещений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ремонт подвальных 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помещений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,о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тносящихся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к общему имуществу в МКД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ремонт фундамента МКД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2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работы по разработке проектной документации (в случае, если подготовка проектной документации необходима в соответствии с законодательством)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работы по строительному контролю</w:t>
            </w:r>
          </w:p>
        </w:tc>
      </w:tr>
      <w:tr w:rsidR="00C526CE" w:rsidRPr="00FB7C8C" w:rsidTr="00D91BB0">
        <w:trPr>
          <w:trHeight w:val="169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водоснабжения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EA3AC5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водоотведения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EA3AC5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газоснабжения</w:t>
            </w:r>
          </w:p>
        </w:tc>
        <w:tc>
          <w:tcPr>
            <w:tcW w:w="6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</w:tr>
      <w:tr w:rsidR="00526E57" w:rsidRPr="00FB7C8C" w:rsidTr="00D91BB0">
        <w:trPr>
          <w:trHeight w:val="705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526E57" w:rsidP="00526E57">
            <w:pPr>
              <w:ind w:left="-94" w:right="-10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FB7C8C" w:rsidRPr="00FB7C8C">
              <w:rPr>
                <w:color w:val="000000"/>
                <w:sz w:val="16"/>
                <w:szCs w:val="16"/>
              </w:rPr>
              <w:t>уб</w:t>
            </w:r>
            <w:proofErr w:type="gramStart"/>
            <w:r w:rsidR="00FB7C8C" w:rsidRPr="00FB7C8C">
              <w:rPr>
                <w:color w:val="000000"/>
                <w:sz w:val="16"/>
                <w:szCs w:val="16"/>
              </w:rPr>
              <w:t>.</w:t>
            </w:r>
            <w:r>
              <w:rPr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кв.м</w:t>
            </w:r>
            <w:r w:rsidR="00B3680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7B4B9A">
            <w:pPr>
              <w:ind w:left="-94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предельная 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ст-ть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745ED0" w:rsidRDefault="00FB7C8C" w:rsidP="00745ED0">
            <w:pPr>
              <w:pStyle w:val="2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745ED0">
              <w:rPr>
                <w:b w:val="0"/>
                <w:color w:val="auto"/>
                <w:sz w:val="16"/>
                <w:szCs w:val="16"/>
              </w:rPr>
              <w:t>руб.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кв.м</w:t>
            </w:r>
            <w:r w:rsidR="00526E5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кв.м</w:t>
            </w:r>
            <w:r w:rsidR="00B3680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B36805">
            <w:pPr>
              <w:ind w:left="-80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куб.м</w:t>
            </w:r>
            <w:r w:rsidR="00B36805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745ED0">
            <w:pPr>
              <w:ind w:left="-80" w:right="-108" w:firstLine="80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B36805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9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526E57" w:rsidRPr="00FB7C8C" w:rsidTr="00D91BB0">
        <w:trPr>
          <w:trHeight w:val="26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526E57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526E57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26E57" w:rsidRPr="00B36805" w:rsidTr="00D91BB0">
        <w:trPr>
          <w:trHeight w:val="511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183DA8">
            <w:pPr>
              <w:ind w:left="-94" w:right="-113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Итого по Промышленновскому муниципальному округу на 2026-2028 годы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FB7C8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74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174,47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279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579887,07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4806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324,00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9A4D8D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71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256689,60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24704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622,90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EA3AC5">
            <w:pPr>
              <w:ind w:left="-109" w:right="-93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</w:t>
            </w:r>
            <w:r w:rsidR="009A4D8D" w:rsidRPr="00B36805">
              <w:rPr>
                <w:b/>
                <w:bCs/>
                <w:color w:val="000000"/>
                <w:sz w:val="15"/>
                <w:szCs w:val="15"/>
              </w:rPr>
              <w:t>3</w:t>
            </w:r>
            <w:r w:rsidRPr="00B36805">
              <w:rPr>
                <w:b/>
                <w:bCs/>
                <w:color w:val="000000"/>
                <w:sz w:val="15"/>
                <w:szCs w:val="15"/>
              </w:rPr>
              <w:t>687461,00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526E5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17883,50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  <w:lang w:val="en-US"/>
              </w:rPr>
              <w:t>0</w:t>
            </w:r>
            <w:r w:rsidR="00745ED0" w:rsidRPr="00B36805">
              <w:rPr>
                <w:b/>
                <w:bCs/>
                <w:color w:val="000000"/>
                <w:sz w:val="15"/>
                <w:szCs w:val="15"/>
              </w:rPr>
              <w:t>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526E57">
            <w:pPr>
              <w:ind w:left="-109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114945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145,90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27722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738,40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12409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124,00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4279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794,16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526E57" w:rsidP="00526E57">
            <w:pPr>
              <w:ind w:left="-122" w:right="-124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  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B36805" w:rsidP="00B36805">
            <w:pPr>
              <w:ind w:left="-113" w:right="-84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5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767987,08</w:t>
            </w:r>
          </w:p>
        </w:tc>
      </w:tr>
      <w:tr w:rsidR="00526E57" w:rsidRPr="00B36805" w:rsidTr="00D91BB0">
        <w:trPr>
          <w:trHeight w:val="415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183DA8" w:rsidP="009A4D8D">
            <w:pPr>
              <w:ind w:left="-94" w:right="-113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И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того по Промышленновскому муниципальному округу на 2026 год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FB7C8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28 301,00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109567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271,46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2820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306,00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9A4D8D" w:rsidP="009A4D8D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20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553377,60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5E15CF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10508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900,40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7B4B9A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3621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265,20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7B4B9A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7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454,52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  <w:lang w:val="en-US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745ED0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47602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738,12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B36805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14306320,00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6A6F98" w:rsidP="006A6F98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</w:t>
            </w:r>
            <w:r w:rsidR="00EA3AC5" w:rsidRPr="00B36805">
              <w:rPr>
                <w:b/>
                <w:bCs/>
                <w:color w:val="000000"/>
                <w:sz w:val="15"/>
                <w:szCs w:val="15"/>
              </w:rPr>
              <w:t>287594,60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B36805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1604778,80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526E57">
            <w:pPr>
              <w:ind w:left="-108" w:right="-66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AC5" w:rsidRPr="00B36805" w:rsidRDefault="00EA3AC5" w:rsidP="006A6F98">
            <w:pPr>
              <w:ind w:left="-108" w:right="-136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B36805">
              <w:rPr>
                <w:b/>
                <w:bCs/>
                <w:color w:val="000000"/>
                <w:sz w:val="15"/>
                <w:szCs w:val="15"/>
              </w:rPr>
              <w:t>2261990,74</w:t>
            </w:r>
          </w:p>
        </w:tc>
      </w:tr>
      <w:tr w:rsidR="00526E57" w:rsidRPr="00FB7C8C" w:rsidTr="00D91BB0">
        <w:trPr>
          <w:trHeight w:val="28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пер. Механический, д.1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797,00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4 965 092,26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EA3AC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631F40" w:rsidP="00631F40">
            <w:pPr>
              <w:ind w:left="-109" w:right="-13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</w:t>
            </w:r>
            <w:r w:rsidR="00FB7C8C" w:rsidRPr="00FB7C8C">
              <w:rPr>
                <w:color w:val="000000"/>
                <w:sz w:val="16"/>
                <w:szCs w:val="16"/>
              </w:rPr>
              <w:t>414,00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30 286,00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103392,26</w:t>
            </w:r>
          </w:p>
        </w:tc>
      </w:tr>
      <w:tr w:rsidR="00526E57" w:rsidRPr="00FB7C8C" w:rsidTr="00D91BB0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пер. Механический, д.8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765,00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4 765 741,00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EA3AC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631F40" w:rsidP="00631F40">
            <w:pPr>
              <w:ind w:left="-122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4637</w:t>
            </w:r>
            <w:r w:rsidR="00FB7C8C" w:rsidRPr="00FB7C8C">
              <w:rPr>
                <w:color w:val="000000"/>
                <w:sz w:val="16"/>
                <w:szCs w:val="16"/>
              </w:rPr>
              <w:t>430,00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29 070,00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99 241,00</w:t>
            </w:r>
          </w:p>
        </w:tc>
      </w:tr>
      <w:tr w:rsidR="00526E57" w:rsidRPr="00FB7C8C" w:rsidTr="00D91BB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Алтайская, д.5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750,20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1 545 402,09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938 500,20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533 392,20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EA3AC5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42 011,20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31 498,49</w:t>
            </w:r>
          </w:p>
        </w:tc>
      </w:tr>
      <w:tr w:rsidR="00526E57" w:rsidRPr="00FB7C8C" w:rsidTr="00D91BB0">
        <w:trPr>
          <w:trHeight w:val="44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д.1а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709,70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4 363 289,93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7B4B9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760,00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D31D67" w:rsidRDefault="00D31D67" w:rsidP="00C526CE">
            <w:pPr>
              <w:ind w:left="-109" w:right="-10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4 238 520,00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34 065,60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90 704,33</w:t>
            </w:r>
          </w:p>
        </w:tc>
      </w:tr>
      <w:tr w:rsidR="00526E57" w:rsidRPr="00FB7C8C" w:rsidTr="00D91BB0">
        <w:trPr>
          <w:trHeight w:val="38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д.80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2 212 434,98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4B9A" w:rsidRPr="00FB7C8C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7B4B9A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385,80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D31D67" w:rsidRDefault="00C526CE" w:rsidP="00C526CE">
            <w:pPr>
              <w:ind w:left="-109" w:right="-107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D31D67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2 151 606,60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14 784,00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46 044,38</w:t>
            </w:r>
          </w:p>
        </w:tc>
      </w:tr>
      <w:tr w:rsidR="00526E57" w:rsidRPr="00FB7C8C" w:rsidTr="00D91BB0">
        <w:trPr>
          <w:trHeight w:val="426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Лермонтова, д.1б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558,30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1 539 748,38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183DA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265,60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D31D67" w:rsidRDefault="00F12D3E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FB7C8C" w:rsidRPr="00FB7C8C">
              <w:rPr>
                <w:color w:val="000000"/>
                <w:sz w:val="16"/>
                <w:szCs w:val="16"/>
              </w:rPr>
              <w:t>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1 481 251,20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26 798,40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31 698,78</w:t>
            </w:r>
          </w:p>
        </w:tc>
      </w:tr>
      <w:tr w:rsidR="00526E57" w:rsidRPr="00FB7C8C" w:rsidTr="00D91BB0">
        <w:trPr>
          <w:trHeight w:val="40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Механическая, д.1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2 461,00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2 996 327,55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2 820 306,00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115 667,00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60 354,55</w:t>
            </w:r>
          </w:p>
        </w:tc>
      </w:tr>
      <w:tr w:rsidR="00526E57" w:rsidRPr="00FB7C8C" w:rsidTr="00D91BB0">
        <w:trPr>
          <w:trHeight w:val="42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Механическая, д.3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2 502,20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12 416 379,31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8 817 752,80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3 130 252,20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212 687,00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255 687,31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Механическая,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798,00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4 971 321,99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631F40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83DA8" w:rsidRPr="00FB7C8C">
              <w:rPr>
                <w:color w:val="000000"/>
                <w:sz w:val="16"/>
                <w:szCs w:val="16"/>
              </w:rPr>
              <w:t>837476,00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30 324,00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103 521,99</w:t>
            </w:r>
          </w:p>
        </w:tc>
      </w:tr>
      <w:tr w:rsidR="00526E57" w:rsidRPr="00FB7C8C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F0916">
            <w:pPr>
              <w:ind w:left="-94" w:right="-8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F0916">
            <w:pPr>
              <w:ind w:left="-66" w:right="-10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Новая, д.1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1 746,00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8 818 807,52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1 051,00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D31D67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8137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8 551 987,00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83 808,00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183 012,52</w:t>
            </w:r>
          </w:p>
        </w:tc>
      </w:tr>
      <w:tr w:rsidR="00526E57" w:rsidRPr="00FB7C8C" w:rsidTr="00D91BB0">
        <w:trPr>
          <w:trHeight w:val="41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Садовая,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1 384 311,13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840 672,00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477 792,00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D31D67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31F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37 632,00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28 215,13</w:t>
            </w:r>
          </w:p>
        </w:tc>
      </w:tr>
      <w:tr w:rsidR="00526E57" w:rsidRPr="00FB7C8C" w:rsidTr="00D91BB0">
        <w:trPr>
          <w:trHeight w:val="41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Спортивная,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805,00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3 994 558,93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2 836 820,00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1 007 055,00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68 425,00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82 258,93</w:t>
            </w:r>
          </w:p>
        </w:tc>
      </w:tr>
      <w:tr w:rsidR="00526E57" w:rsidRPr="00FB7C8C" w:rsidTr="00D91BB0">
        <w:trPr>
          <w:trHeight w:val="41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2 565 370,42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D31D67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2 476 188,00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36 192,00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52 990,42</w:t>
            </w:r>
          </w:p>
        </w:tc>
      </w:tr>
      <w:tr w:rsidR="00526E57" w:rsidRPr="00FB7C8C" w:rsidTr="00D91BB0">
        <w:trPr>
          <w:trHeight w:val="4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23а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401,80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1 469 146,98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1 415 943,20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22 902,60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30 301,18</w:t>
            </w:r>
          </w:p>
        </w:tc>
      </w:tr>
      <w:tr w:rsidR="00526E57" w:rsidRPr="00FB7C8C" w:rsidTr="00D91BB0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837,60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4 423 522,47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D31D67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4 291 480,00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40 204,80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91 837,67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961,10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4 700 184,80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722,00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D31D67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4 556 542,00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46 132,80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97 510,00</w:t>
            </w:r>
          </w:p>
        </w:tc>
      </w:tr>
      <w:tr w:rsidR="00526E57" w:rsidRPr="00FB7C8C" w:rsidTr="00D91BB0">
        <w:trPr>
          <w:trHeight w:val="40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FB7C8C">
              <w:rPr>
                <w:color w:val="000000"/>
                <w:sz w:val="16"/>
                <w:szCs w:val="16"/>
              </w:rPr>
              <w:br/>
              <w:t>ул. Цветочная, д. 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963,70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1 985 209,28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1 205 588,70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685 190,70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95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53 967,20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40 462,68</w:t>
            </w:r>
          </w:p>
        </w:tc>
      </w:tr>
      <w:tr w:rsidR="00526E57" w:rsidRPr="00FB7C8C" w:rsidTr="00D91BB0">
        <w:trPr>
          <w:trHeight w:val="42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FB7C8C">
              <w:rPr>
                <w:color w:val="000000"/>
                <w:sz w:val="16"/>
                <w:szCs w:val="16"/>
              </w:rPr>
              <w:br/>
              <w:t>ул. Цветочная, д. 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2 018 787,06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1 225 980,00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696 780,00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54 880,00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41 147,06</w:t>
            </w:r>
          </w:p>
        </w:tc>
      </w:tr>
      <w:tr w:rsidR="00526E57" w:rsidRPr="00FB7C8C" w:rsidTr="00D91BB0">
        <w:trPr>
          <w:trHeight w:val="42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FB7C8C">
              <w:rPr>
                <w:color w:val="000000"/>
                <w:sz w:val="16"/>
                <w:szCs w:val="16"/>
              </w:rPr>
              <w:t>мышленная</w:t>
            </w:r>
            <w:r w:rsidRPr="00FB7C8C">
              <w:rPr>
                <w:color w:val="000000"/>
                <w:sz w:val="16"/>
                <w:szCs w:val="16"/>
              </w:rPr>
              <w:br/>
              <w:t>ул. Н.Островского, д. 113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1 793,30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6 532 133,80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D31D67" w:rsidRDefault="00183DA8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6 311 000,00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86 078,40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135 055,40</w:t>
            </w:r>
          </w:p>
        </w:tc>
      </w:tr>
      <w:tr w:rsidR="00526E57" w:rsidRPr="00FB7C8C" w:rsidTr="00D91BB0">
        <w:trPr>
          <w:trHeight w:val="41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д.84а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1 064,50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5 033 896,82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773,00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4 878 403,00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51 096,00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104 397,82</w:t>
            </w:r>
          </w:p>
        </w:tc>
      </w:tr>
      <w:tr w:rsidR="00526E57" w:rsidRPr="00FB7C8C" w:rsidTr="00D91BB0">
        <w:trPr>
          <w:trHeight w:val="4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д.90а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856,80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3 132 815,17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3 019 363,20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48 837,60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64 614,37</w:t>
            </w:r>
          </w:p>
        </w:tc>
      </w:tr>
      <w:tr w:rsidR="00526E57" w:rsidRPr="00FB7C8C" w:rsidTr="00D91BB0">
        <w:trPr>
          <w:trHeight w:val="42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Алтайская, д. 2а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944,50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1 945 657,54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1 181 569,50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671 539,50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52 892,00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39 656,54</w:t>
            </w:r>
          </w:p>
        </w:tc>
      </w:tr>
      <w:tr w:rsidR="00526E57" w:rsidRPr="00FB7C8C" w:rsidTr="00D91BB0">
        <w:trPr>
          <w:trHeight w:val="2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Васьково,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Новая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404,30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2 017 683,57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0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1 956 410,00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1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19 406,40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94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41 867,17</w:t>
            </w:r>
          </w:p>
        </w:tc>
      </w:tr>
      <w:tr w:rsidR="00526E57" w:rsidRPr="00FB7C8C" w:rsidTr="00D91BB0">
        <w:trPr>
          <w:trHeight w:val="32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д. Каменка,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Федирко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>, д. 27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373,00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1 971 832,31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303,12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F12D3E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183DA8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1 912 990,32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17 904,00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40 937,99</w:t>
            </w:r>
          </w:p>
        </w:tc>
      </w:tr>
      <w:tr w:rsidR="00526E57" w:rsidRPr="00FB7C8C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Ваганово,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1а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782,80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1 612 557,67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979 282,80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556 570,80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43 836,80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32 867,27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Краснинское,</w:t>
            </w:r>
            <w:r w:rsidRPr="00FB7C8C">
              <w:rPr>
                <w:color w:val="000000"/>
                <w:sz w:val="16"/>
                <w:szCs w:val="16"/>
              </w:rPr>
              <w:br/>
              <w:t>ул. Советская, д. 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745,80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2 559 553,23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Pr="00FB7C8C">
              <w:rPr>
                <w:color w:val="000000"/>
                <w:sz w:val="16"/>
                <w:szCs w:val="16"/>
              </w:rPr>
              <w:t>438020,20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69 359,40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52 173,63</w:t>
            </w:r>
          </w:p>
        </w:tc>
      </w:tr>
      <w:tr w:rsidR="00526E57" w:rsidRPr="00FB7C8C" w:rsidTr="00D91BB0">
        <w:trPr>
          <w:trHeight w:val="38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Краснинское,</w:t>
            </w:r>
            <w:r w:rsidRPr="00FB7C8C">
              <w:rPr>
                <w:color w:val="000000"/>
                <w:sz w:val="16"/>
                <w:szCs w:val="16"/>
              </w:rPr>
              <w:br/>
              <w:t>ул. Садовая, д. 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755,80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2 593 872,80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2470710,20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70 289,40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52 873,20</w:t>
            </w:r>
          </w:p>
        </w:tc>
      </w:tr>
      <w:tr w:rsidR="00526E57" w:rsidRPr="00FB7C8C" w:rsidTr="00D91BB0">
        <w:trPr>
          <w:trHeight w:val="34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Окунево,</w:t>
            </w:r>
            <w:r w:rsidRPr="00FB7C8C">
              <w:rPr>
                <w:color w:val="000000"/>
                <w:sz w:val="16"/>
                <w:szCs w:val="16"/>
              </w:rPr>
              <w:br/>
              <w:t>ул. Центральная, д. 64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421,80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1 447 599,29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6A6F98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FB7C8C">
              <w:rPr>
                <w:color w:val="000000"/>
                <w:sz w:val="16"/>
                <w:szCs w:val="16"/>
              </w:rPr>
              <w:t>378864,20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39 227,40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29 507,69</w:t>
            </w:r>
          </w:p>
        </w:tc>
      </w:tr>
      <w:tr w:rsidR="00526E57" w:rsidRPr="00FB7C8C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п.ст. Падунская,</w:t>
            </w:r>
            <w:r w:rsidRPr="00FB7C8C">
              <w:rPr>
                <w:color w:val="000000"/>
                <w:sz w:val="16"/>
                <w:szCs w:val="16"/>
              </w:rPr>
              <w:br/>
              <w:t>ул. Центральная, д. 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450,60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2 084 366,53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2 019 520,00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21 628,80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43 217,73</w:t>
            </w:r>
          </w:p>
        </w:tc>
      </w:tr>
      <w:tr w:rsidR="00526E57" w:rsidRPr="00FB7C8C" w:rsidTr="00D91BB0">
        <w:trPr>
          <w:trHeight w:val="42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п.ст. Падунская,</w:t>
            </w:r>
            <w:r w:rsidRPr="00FB7C8C">
              <w:rPr>
                <w:color w:val="000000"/>
                <w:sz w:val="16"/>
                <w:szCs w:val="16"/>
              </w:rPr>
              <w:br/>
              <w:t>ул. Вокзальная, д. 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670,60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2 868 453,18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2 776 840,00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32 188,80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59 424,38</w:t>
            </w:r>
          </w:p>
        </w:tc>
      </w:tr>
      <w:tr w:rsidR="00526E57" w:rsidRPr="00FB7C8C" w:rsidTr="00D91BB0">
        <w:trPr>
          <w:trHeight w:val="38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12D3E">
            <w:pPr>
              <w:ind w:left="-122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FB7C8C">
              <w:rPr>
                <w:color w:val="000000"/>
                <w:sz w:val="16"/>
                <w:szCs w:val="16"/>
              </w:rPr>
              <w:t>мышленная</w:t>
            </w:r>
            <w:r w:rsidRPr="00FB7C8C">
              <w:rPr>
                <w:color w:val="000000"/>
                <w:sz w:val="16"/>
                <w:szCs w:val="16"/>
              </w:rPr>
              <w:br/>
              <w:t>ул. Н.Островского, д. 115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1 266,60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4 631 213,47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4 463 498,40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Default="00183DA8" w:rsidP="00F12D3E">
            <w:pPr>
              <w:ind w:left="-108" w:right="-108"/>
              <w:jc w:val="center"/>
            </w:pPr>
            <w:r w:rsidRPr="004662F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72 196,20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91BB0">
            <w:pPr>
              <w:ind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DA8" w:rsidRPr="00FB7C8C" w:rsidRDefault="00183DA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95 518,87</w:t>
            </w:r>
          </w:p>
        </w:tc>
      </w:tr>
      <w:tr w:rsidR="00526E57" w:rsidRPr="00FB7C8C" w:rsidTr="00D91BB0">
        <w:trPr>
          <w:trHeight w:val="347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FB7C8C">
            <w:pPr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И</w:t>
            </w:r>
            <w:r w:rsidRPr="006A6F98">
              <w:rPr>
                <w:b/>
                <w:bCs/>
                <w:color w:val="000000"/>
                <w:sz w:val="15"/>
                <w:szCs w:val="15"/>
              </w:rPr>
              <w:t>того по Промышленновскому муниципальному округу на 2027 год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42424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34 562,50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133149083,41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1986018,00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50703312,00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11991460,50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8813413,80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5845,28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  <w:lang w:val="en-US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  <w:lang w:val="en-US"/>
              </w:rPr>
              <w:t>0,0</w:t>
            </w:r>
            <w:r w:rsidRPr="006A6F98">
              <w:rPr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35253622,88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13416418,40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6121529,40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2117992,80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D91BB0">
            <w:pPr>
              <w:ind w:left="-109" w:right="-121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6A6F98">
              <w:rPr>
                <w:b/>
                <w:bCs/>
                <w:color w:val="000000"/>
                <w:sz w:val="15"/>
                <w:szCs w:val="15"/>
              </w:rPr>
              <w:t>2745315,60</w:t>
            </w:r>
          </w:p>
        </w:tc>
      </w:tr>
      <w:tr w:rsidR="00526E57" w:rsidRPr="00FB7C8C" w:rsidTr="00D91BB0">
        <w:trPr>
          <w:trHeight w:val="38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микрорайон Южный,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1 778,00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3 662 656,53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2 224 278,00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1 264 158,00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6A6F98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 w:rsidR="006A6F98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99 568,00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74 652,53</w:t>
            </w:r>
          </w:p>
        </w:tc>
      </w:tr>
      <w:tr w:rsidR="00526E57" w:rsidRPr="00FB7C8C" w:rsidTr="004C50C1">
        <w:trPr>
          <w:trHeight w:val="373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пер. Почтовый, д.11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744,50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3 694 346,74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2 623 618,00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931 369,50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63 282,50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76 076,74</w:t>
            </w:r>
          </w:p>
        </w:tc>
      </w:tr>
      <w:tr w:rsidR="00526E57" w:rsidRPr="00FB7C8C" w:rsidTr="00D91BB0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753,50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1 552 200,05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942 628,50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535 738,50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42 196,00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31 637,05</w:t>
            </w:r>
          </w:p>
        </w:tc>
      </w:tr>
      <w:tr w:rsidR="00526E57" w:rsidRPr="00FB7C8C" w:rsidTr="00D91BB0">
        <w:trPr>
          <w:trHeight w:val="40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956,50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3 497 359,61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3 370 706,00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54 520,50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72 133,11</w:t>
            </w:r>
          </w:p>
        </w:tc>
      </w:tr>
      <w:tr w:rsidR="00526E57" w:rsidRPr="00FB7C8C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</w:p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br w:type="page"/>
              <w:t>ул. Комсомольская,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751,30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1 547 668,08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939 876,30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534 174,30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42 072,80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31 544,68</w:t>
            </w:r>
          </w:p>
        </w:tc>
      </w:tr>
      <w:tr w:rsidR="00526E57" w:rsidRPr="00FB7C8C" w:rsidTr="00D91BB0">
        <w:trPr>
          <w:trHeight w:val="356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Кооперативная,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406,00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1 790 715,37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1 430 744,00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288 666,00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34 510,00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36 795,37</w:t>
            </w:r>
          </w:p>
        </w:tc>
      </w:tr>
      <w:tr w:rsidR="00526E57" w:rsidRPr="00FB7C8C" w:rsidTr="00D91BB0">
        <w:trPr>
          <w:trHeight w:val="35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Крупской,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974,00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3 561 346,85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3 432 376,00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55 518,00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73 452,85</w:t>
            </w:r>
          </w:p>
        </w:tc>
      </w:tr>
      <w:tr w:rsidR="00526E57" w:rsidRPr="00FB7C8C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Крупской,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749,00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2 738 653,79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2 639 476,00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42 693,00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56 484,79</w:t>
            </w:r>
          </w:p>
        </w:tc>
      </w:tr>
      <w:tr w:rsidR="00526E57" w:rsidRPr="00FB7C8C" w:rsidTr="00D91BB0">
        <w:trPr>
          <w:trHeight w:val="318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1 033,60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4 558 826,14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3 642 406,40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734 889,60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87 856,00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93 674,14</w:t>
            </w:r>
          </w:p>
        </w:tc>
      </w:tr>
      <w:tr w:rsidR="00526E57" w:rsidRPr="00FB7C8C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1а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1 970,40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8 690 703,38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6 943 689,60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1 400 954,40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167 484,00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178 575,38</w:t>
            </w:r>
          </w:p>
        </w:tc>
      </w:tr>
      <w:tr w:rsidR="00526E57" w:rsidRPr="00FB7C8C" w:rsidTr="00D91BB0">
        <w:trPr>
          <w:trHeight w:val="37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1 083,00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4 776 711,21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3 816 492,00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770 013,00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92 055,00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98 151,21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542,00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3 376 511,93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31F40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3285</w:t>
            </w:r>
            <w:r w:rsidR="006A6F98" w:rsidRPr="00FB7C8C">
              <w:rPr>
                <w:color w:val="000000"/>
                <w:sz w:val="16"/>
                <w:szCs w:val="16"/>
              </w:rPr>
              <w:t>604,00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20 596,00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70 311,93</w:t>
            </w:r>
          </w:p>
        </w:tc>
      </w:tr>
      <w:tr w:rsidR="00526E57" w:rsidRPr="00FB7C8C" w:rsidTr="00D91BB0">
        <w:trPr>
          <w:trHeight w:val="37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1 624,80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8 062 558,19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5 725 795,20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2 032 624,80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138 108,00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166 030,19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751,00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3 955 135,29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3 836 976,00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36 048,00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82 111,29</w:t>
            </w:r>
          </w:p>
        </w:tc>
      </w:tr>
      <w:tr w:rsidR="00526E57" w:rsidRPr="00FB7C8C" w:rsidTr="00D91BB0">
        <w:trPr>
          <w:trHeight w:val="332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783,00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953 321,61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897 318,00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36 801,00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19 202,61</w:t>
            </w:r>
          </w:p>
        </w:tc>
      </w:tr>
      <w:tr w:rsidR="00526E57" w:rsidRPr="00FB7C8C" w:rsidTr="00D91BB0">
        <w:trPr>
          <w:trHeight w:val="36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Лесная,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1 156 648,18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1 088 700,00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44 650,00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23 298,18</w:t>
            </w:r>
          </w:p>
        </w:tc>
      </w:tr>
      <w:tr w:rsidR="00526E57" w:rsidRPr="00FB7C8C" w:rsidTr="00D91BB0">
        <w:trPr>
          <w:trHeight w:val="35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Новая,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1 272,50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2 621 333,21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1 591 897,50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904 747,50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71 260,00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53 428,21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Тельмана,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784,00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1 615 029,65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980 784,00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557 424,00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43 904,00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32 917,65</w:t>
            </w:r>
          </w:p>
        </w:tc>
      </w:tr>
      <w:tr w:rsidR="00526E57" w:rsidRPr="00FB7C8C" w:rsidTr="00D91BB0">
        <w:trPr>
          <w:trHeight w:val="36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Тельмана,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807,00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3 941 303,88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685,10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3 820 802,70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38 736,00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81 765,18</w:t>
            </w:r>
          </w:p>
        </w:tc>
      </w:tr>
      <w:tr w:rsidR="00526E57" w:rsidRPr="00FB7C8C" w:rsidTr="00D91BB0">
        <w:trPr>
          <w:trHeight w:val="40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Цветочная,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1 064,80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4 925 475,21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6A6F98" w:rsidRDefault="006A6F98" w:rsidP="00526E57">
            <w:pPr>
              <w:ind w:left="-109" w:right="-12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FB7C8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855,70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4 772 238,90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51 110,40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F98" w:rsidRPr="00FB7C8C" w:rsidRDefault="006A6F98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102 125,91</w:t>
            </w:r>
          </w:p>
        </w:tc>
      </w:tr>
      <w:tr w:rsidR="00526E57" w:rsidRPr="00FB7C8C" w:rsidTr="00D91BB0">
        <w:trPr>
          <w:trHeight w:val="3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700,10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4 361 431,73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631F40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4244</w:t>
            </w:r>
            <w:r w:rsidR="00FB7C8C" w:rsidRPr="00FB7C8C">
              <w:rPr>
                <w:color w:val="000000"/>
                <w:sz w:val="16"/>
                <w:szCs w:val="16"/>
              </w:rPr>
              <w:t>006,20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26 603,80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90 821,73</w:t>
            </w:r>
          </w:p>
        </w:tc>
      </w:tr>
      <w:tr w:rsidR="00526E57" w:rsidRPr="00FB7C8C" w:rsidTr="00D91BB0">
        <w:trPr>
          <w:trHeight w:val="415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 5а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581,50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3 818 192,58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3 710 868,00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27 912,00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79 412,58</w:t>
            </w:r>
          </w:p>
        </w:tc>
      </w:tr>
      <w:tr w:rsidR="00526E57" w:rsidRPr="00FB7C8C" w:rsidTr="00D91BB0">
        <w:trPr>
          <w:trHeight w:val="409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Привокзальная, д. 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678,70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3 674 598,90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565,00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3 565 715,00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32 577,60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76 306,30</w:t>
            </w:r>
          </w:p>
        </w:tc>
      </w:tr>
      <w:tr w:rsidR="00526E57" w:rsidRPr="00FB7C8C" w:rsidTr="00D91BB0">
        <w:trPr>
          <w:trHeight w:val="39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ул. Северная, д. 20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1 041,20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5 948 118,29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915,00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5 774 565,00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49 977,60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123 575,69</w:t>
            </w:r>
          </w:p>
        </w:tc>
      </w:tr>
      <w:tr w:rsidR="00526E57" w:rsidRPr="00FB7C8C" w:rsidTr="00D91BB0">
        <w:trPr>
          <w:trHeight w:val="36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FB7C8C">
              <w:rPr>
                <w:color w:val="000000"/>
                <w:sz w:val="16"/>
                <w:szCs w:val="16"/>
              </w:rPr>
              <w:br/>
              <w:t>ул. Цветочная, д. 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987,00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2 033 206,97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1 234 737,00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701 757,00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55 272,00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41 440,97</w:t>
            </w:r>
          </w:p>
        </w:tc>
      </w:tr>
      <w:tr w:rsidR="00526E57" w:rsidRPr="00FB7C8C" w:rsidTr="00D91BB0">
        <w:trPr>
          <w:trHeight w:val="34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Новая, д. 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1 840,90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6 731 091,80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6 487 331,60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104 931,30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138 828,90</w:t>
            </w:r>
          </w:p>
        </w:tc>
      </w:tr>
      <w:tr w:rsidR="00526E57" w:rsidRPr="00FB7C8C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2а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889,90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1 833 182,25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1 113 264,90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632 718,90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49 834,40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37 364,05</w:t>
            </w:r>
          </w:p>
        </w:tc>
      </w:tr>
      <w:tr w:rsidR="00526E57" w:rsidRPr="00FB7C8C" w:rsidTr="004C50C1">
        <w:trPr>
          <w:trHeight w:val="340"/>
        </w:trPr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5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FB7C8C">
              <w:rPr>
                <w:color w:val="000000"/>
                <w:sz w:val="16"/>
                <w:szCs w:val="16"/>
              </w:rPr>
              <w:br/>
              <w:t>ул. Вокзальная, д. 81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805,70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2 945 972,44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2 839 286,80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45 924,90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60 760,74</w:t>
            </w:r>
          </w:p>
        </w:tc>
      </w:tr>
      <w:tr w:rsidR="00526E57" w:rsidRPr="00FB7C8C" w:rsidTr="00D91BB0">
        <w:trPr>
          <w:trHeight w:val="32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Васьково,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Новая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920,00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3 847 332,69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3 723 490,00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44 160,00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79 682,69</w:t>
            </w:r>
          </w:p>
        </w:tc>
      </w:tr>
      <w:tr w:rsidR="00526E57" w:rsidRPr="00FB7C8C" w:rsidTr="00D91BB0">
        <w:trPr>
          <w:trHeight w:val="29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д. Каменка,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Федирко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>, д. 26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367,10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1 993 207,86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306,48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1 934 195,28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17 620,80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41 391,78</w:t>
            </w:r>
          </w:p>
        </w:tc>
      </w:tr>
      <w:tr w:rsidR="00526E57" w:rsidRPr="00FB7C8C" w:rsidTr="00D91BB0">
        <w:trPr>
          <w:trHeight w:val="40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д. Каменка,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FB7C8C">
              <w:rPr>
                <w:color w:val="000000"/>
                <w:sz w:val="16"/>
                <w:szCs w:val="16"/>
              </w:rPr>
              <w:t>Федирко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>, д. 28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369,10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1 266 735,18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183DA8" w:rsidP="00183DA8">
            <w:pPr>
              <w:ind w:left="-109" w:right="-1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1206</w:t>
            </w:r>
            <w:r w:rsidR="00FB7C8C" w:rsidRPr="00FB7C8C">
              <w:rPr>
                <w:color w:val="000000"/>
                <w:sz w:val="16"/>
                <w:szCs w:val="16"/>
              </w:rPr>
              <w:t>587,90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34 326,30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121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25 820,98</w:t>
            </w:r>
          </w:p>
        </w:tc>
      </w:tr>
      <w:tr w:rsidR="00526E57" w:rsidRPr="00FB7C8C" w:rsidTr="00D91BB0">
        <w:trPr>
          <w:trHeight w:val="40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Ваганово,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2а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2 411 979,10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09" w:right="-136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2297</w:t>
            </w:r>
            <w:r w:rsidR="00FB7C8C" w:rsidRPr="00FB7C8C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65 360,40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49 165,50</w:t>
            </w:r>
          </w:p>
        </w:tc>
      </w:tr>
      <w:tr w:rsidR="00526E57" w:rsidRPr="00FB7C8C" w:rsidTr="00D91BB0">
        <w:trPr>
          <w:trHeight w:val="411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Краснинское,</w:t>
            </w:r>
            <w:r w:rsidRPr="00FB7C8C">
              <w:rPr>
                <w:color w:val="000000"/>
                <w:sz w:val="16"/>
                <w:szCs w:val="16"/>
              </w:rPr>
              <w:br/>
              <w:t>ул. Советская, д. 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800,70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2 747 967,65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183DA8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2617</w:t>
            </w:r>
            <w:r w:rsidR="00FB7C8C" w:rsidRPr="00FB7C8C">
              <w:rPr>
                <w:color w:val="000000"/>
                <w:sz w:val="16"/>
                <w:szCs w:val="16"/>
              </w:rPr>
              <w:t>488,30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74 465,10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56 014,25</w:t>
            </w:r>
          </w:p>
        </w:tc>
      </w:tr>
      <w:tr w:rsidR="00526E57" w:rsidRPr="00FB7C8C" w:rsidTr="00D91BB0">
        <w:trPr>
          <w:trHeight w:val="41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с. Тарасово,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Центральная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43б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686,60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3 028 337,87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36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2 419 578,40</w:t>
            </w:r>
            <w:r w:rsidR="00D91BB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488 172,60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58 361,00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62 225,87</w:t>
            </w:r>
          </w:p>
        </w:tc>
      </w:tr>
      <w:tr w:rsidR="00526E57" w:rsidRPr="00FB7C8C" w:rsidTr="00D91BB0">
        <w:trPr>
          <w:trHeight w:val="410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п.ст. Падунская,</w:t>
            </w:r>
            <w:r w:rsidRPr="00FB7C8C">
              <w:rPr>
                <w:color w:val="000000"/>
                <w:sz w:val="16"/>
                <w:szCs w:val="16"/>
              </w:rPr>
              <w:br/>
              <w:t>ул. Центральная, д. 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554,60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2 347 200,74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2 271 960,00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26 620,80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48 619,94</w:t>
            </w:r>
          </w:p>
        </w:tc>
      </w:tr>
      <w:tr w:rsidR="00526E57" w:rsidRPr="00FB7C8C" w:rsidTr="00D91BB0">
        <w:trPr>
          <w:trHeight w:val="416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п.ст. Падунская,</w:t>
            </w:r>
            <w:r w:rsidRPr="00FB7C8C">
              <w:rPr>
                <w:color w:val="000000"/>
                <w:sz w:val="16"/>
                <w:szCs w:val="16"/>
              </w:rPr>
              <w:br/>
              <w:t>ул. Центральная, д. 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373,60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1 900 180,98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292,00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424240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1 842 812,00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17 932,80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39 436,18</w:t>
            </w:r>
          </w:p>
        </w:tc>
      </w:tr>
      <w:tr w:rsidR="00526E57" w:rsidRPr="00FB7C8C" w:rsidTr="00D91BB0">
        <w:trPr>
          <w:trHeight w:val="407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микрорайон Южный,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1 513,00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5 532 153,78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91BB0">
            <w:pPr>
              <w:ind w:left="-109" w:right="-136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5 331 812,00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86 241,00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114 100,78</w:t>
            </w:r>
          </w:p>
        </w:tc>
      </w:tr>
      <w:tr w:rsidR="00526E57" w:rsidRPr="00FB7C8C" w:rsidTr="00D91BB0">
        <w:trPr>
          <w:trHeight w:val="41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</w:t>
            </w:r>
            <w:r w:rsidRPr="00FB7C8C">
              <w:rPr>
                <w:color w:val="000000"/>
                <w:sz w:val="16"/>
                <w:szCs w:val="16"/>
              </w:rPr>
              <w:br/>
              <w:t>ул. Цветочная, д. 15а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971,10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6 049 687,70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ind w:left="-108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F0916" w:rsidP="00183DA8">
            <w:pPr>
              <w:ind w:left="-109" w:right="-9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5886</w:t>
            </w:r>
            <w:r w:rsidR="00FB7C8C" w:rsidRPr="00FB7C8C">
              <w:rPr>
                <w:color w:val="000000"/>
                <w:sz w:val="16"/>
                <w:szCs w:val="16"/>
              </w:rPr>
              <w:t>808,20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09" w:right="-93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36 901,80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183DA8">
            <w:pPr>
              <w:ind w:left="-116" w:right="-9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125 977,70</w:t>
            </w:r>
          </w:p>
        </w:tc>
      </w:tr>
      <w:tr w:rsidR="00526E57" w:rsidRPr="00FB7C8C" w:rsidTr="00D91BB0">
        <w:trPr>
          <w:trHeight w:val="457"/>
        </w:trPr>
        <w:tc>
          <w:tcPr>
            <w:tcW w:w="2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424240">
            <w:pPr>
              <w:ind w:left="-108" w:right="-124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Итого по Промышленновскому муниципальному округу на 2028 год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X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183DA8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11</w:t>
            </w:r>
            <w:r w:rsidR="00FF0916" w:rsidRPr="00FF0916">
              <w:rPr>
                <w:b/>
                <w:bCs/>
                <w:color w:val="000000"/>
                <w:sz w:val="15"/>
                <w:szCs w:val="15"/>
              </w:rPr>
              <w:t>310,97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183DA8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36863</w:t>
            </w:r>
            <w:r w:rsidR="00FF0916" w:rsidRPr="00FF0916">
              <w:rPr>
                <w:b/>
                <w:bCs/>
                <w:color w:val="000000"/>
                <w:sz w:val="15"/>
                <w:szCs w:val="15"/>
              </w:rPr>
              <w:t>532,20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183DA8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2204</w:t>
            </w:r>
            <w:r w:rsidR="00FF0916" w:rsidRPr="00FF0916">
              <w:rPr>
                <w:b/>
                <w:bCs/>
                <w:color w:val="000000"/>
                <w:sz w:val="15"/>
                <w:szCs w:val="15"/>
              </w:rPr>
              <w:t>262,00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1252782,00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183DA8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4583,7</w:t>
            </w:r>
            <w:r w:rsidR="00183DA8">
              <w:rPr>
                <w:b/>
                <w:bCs/>
                <w:color w:val="000000"/>
                <w:sz w:val="15"/>
                <w:szCs w:val="15"/>
              </w:rPr>
              <w:t>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32088784,90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F0916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D31D67">
            <w:pPr>
              <w:ind w:left="-109" w:right="-93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557022,56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B7C8C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916" w:rsidRPr="00FF0916" w:rsidRDefault="00FF0916" w:rsidP="00FF0916">
            <w:pPr>
              <w:ind w:left="-116" w:right="-108"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FF0916">
              <w:rPr>
                <w:b/>
                <w:bCs/>
                <w:color w:val="000000"/>
                <w:sz w:val="15"/>
                <w:szCs w:val="15"/>
              </w:rPr>
              <w:t>760680,74</w:t>
            </w:r>
          </w:p>
        </w:tc>
      </w:tr>
      <w:tr w:rsidR="00526E57" w:rsidRPr="00FB7C8C" w:rsidTr="00D91BB0">
        <w:trPr>
          <w:trHeight w:val="27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FB7C8C">
              <w:rPr>
                <w:color w:val="000000"/>
                <w:sz w:val="16"/>
                <w:szCs w:val="16"/>
              </w:rPr>
              <w:br/>
              <w:t>ул. Цветочная,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1 078,00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4 583 320,95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703,00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F0916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424240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4 436 633,00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183DA8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183DA8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183DA8">
            <w:pPr>
              <w:ind w:left="-109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</w:t>
            </w:r>
            <w:r w:rsidR="00183DA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F0916" w:rsidP="00183DA8">
            <w:pPr>
              <w:ind w:left="-109" w:right="-12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83DA8">
              <w:rPr>
                <w:color w:val="000000"/>
                <w:sz w:val="16"/>
                <w:szCs w:val="16"/>
              </w:rPr>
              <w:t>,0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D31D67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51 744,00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94 943,95</w:t>
            </w:r>
          </w:p>
        </w:tc>
      </w:tr>
      <w:tr w:rsidR="00526E57" w:rsidRPr="00FB7C8C" w:rsidTr="00D91BB0">
        <w:trPr>
          <w:trHeight w:val="443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 </w:t>
            </w:r>
            <w:r w:rsidRPr="00FB7C8C">
              <w:rPr>
                <w:color w:val="000000"/>
                <w:sz w:val="16"/>
                <w:szCs w:val="16"/>
              </w:rPr>
              <w:br/>
              <w:t>ул. Коммунистическая, д. 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1624,00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8 088 220,83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963,80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7 842 440,60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183DA8">
            <w:pPr>
              <w:ind w:left="-109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77 952,00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167 828,23</w:t>
            </w:r>
          </w:p>
        </w:tc>
      </w:tr>
      <w:tr w:rsidR="00526E57" w:rsidRPr="00FB7C8C" w:rsidTr="00D91BB0">
        <w:trPr>
          <w:trHeight w:val="388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 ул. Тельмана,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1657,10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5 501 894,27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951,90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5 308 746,30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183DA8">
            <w:pPr>
              <w:ind w:left="-109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79 540,80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113 607,17</w:t>
            </w:r>
          </w:p>
        </w:tc>
      </w:tr>
      <w:tr w:rsidR="00526E57" w:rsidRPr="00FB7C8C" w:rsidTr="00D91BB0">
        <w:trPr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 xml:space="preserve">, д. 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1265,34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2 949 189,13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2 827 935,00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183DA8">
            <w:pPr>
              <w:ind w:left="-109" w:right="-122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60 736,32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60 517,81</w:t>
            </w:r>
          </w:p>
        </w:tc>
      </w:tr>
      <w:tr w:rsidR="00526E57" w:rsidRPr="00FB7C8C" w:rsidTr="00D91BB0">
        <w:trPr>
          <w:trHeight w:val="34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 xml:space="preserve">, д. 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1267,64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2 867 807,13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2 748 150,00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60 846,72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58 810,41</w:t>
            </w:r>
          </w:p>
        </w:tc>
      </w:tr>
      <w:tr w:rsidR="00526E57" w:rsidRPr="00FB7C8C" w:rsidTr="00D91BB0">
        <w:trPr>
          <w:trHeight w:val="37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Юбилейная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 xml:space="preserve">, д. 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1227,10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2 856 806,50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309,00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2 739 285,00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58 900,80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58 620,70</w:t>
            </w:r>
          </w:p>
        </w:tc>
      </w:tr>
      <w:tr w:rsidR="00526E57" w:rsidRPr="00FB7C8C" w:rsidTr="00D91BB0">
        <w:trPr>
          <w:trHeight w:val="28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Лесная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>, д. 12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565,39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2 322 766,88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424240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2247531,00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F0916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FB7C8C" w:rsidRPr="00FB7C8C">
              <w:rPr>
                <w:color w:val="000000"/>
                <w:sz w:val="16"/>
                <w:szCs w:val="16"/>
              </w:rPr>
              <w:t xml:space="preserve">27 138,72 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F0916" w:rsidP="00FF0916">
            <w:pPr>
              <w:ind w:left="-116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FB7C8C" w:rsidRPr="00FB7C8C">
              <w:rPr>
                <w:color w:val="000000"/>
                <w:sz w:val="16"/>
                <w:szCs w:val="16"/>
              </w:rPr>
              <w:t xml:space="preserve">48 097,16 </w:t>
            </w:r>
          </w:p>
        </w:tc>
      </w:tr>
      <w:tr w:rsidR="00526E57" w:rsidRPr="00FB7C8C" w:rsidTr="00D91BB0">
        <w:trPr>
          <w:trHeight w:val="406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2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B7C8C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FB7C8C">
              <w:rPr>
                <w:color w:val="000000"/>
                <w:sz w:val="16"/>
                <w:szCs w:val="16"/>
              </w:rPr>
              <w:t xml:space="preserve"> Промышленная,</w:t>
            </w:r>
            <w:r w:rsidRPr="00FB7C8C">
              <w:rPr>
                <w:color w:val="000000"/>
                <w:sz w:val="16"/>
                <w:szCs w:val="16"/>
              </w:rPr>
              <w:br/>
              <w:t>микрорайон Южный, д.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1762,00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3 629 696,74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2 204 262,00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1 252 782,00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98 672,00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631F40">
            <w:pPr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73 980,74</w:t>
            </w:r>
          </w:p>
        </w:tc>
      </w:tr>
      <w:tr w:rsidR="00526E57" w:rsidRPr="00FB7C8C" w:rsidTr="00D91BB0">
        <w:trPr>
          <w:trHeight w:val="29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8" w:right="-124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C8C" w:rsidRPr="00FB7C8C" w:rsidRDefault="00FB7C8C" w:rsidP="00FB7C8C">
            <w:pPr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п. Плотниково, </w:t>
            </w:r>
            <w:r w:rsidRPr="00FB7C8C">
              <w:rPr>
                <w:color w:val="000000"/>
                <w:sz w:val="16"/>
                <w:szCs w:val="16"/>
              </w:rPr>
              <w:br/>
              <w:t xml:space="preserve">ул. </w:t>
            </w:r>
            <w:proofErr w:type="gramStart"/>
            <w:r w:rsidRPr="00FB7C8C">
              <w:rPr>
                <w:color w:val="000000"/>
                <w:sz w:val="16"/>
                <w:szCs w:val="16"/>
              </w:rPr>
              <w:t>Школьная</w:t>
            </w:r>
            <w:proofErr w:type="gramEnd"/>
            <w:r w:rsidRPr="00FB7C8C">
              <w:rPr>
                <w:color w:val="000000"/>
                <w:sz w:val="16"/>
                <w:szCs w:val="16"/>
              </w:rPr>
              <w:t xml:space="preserve">, д. </w:t>
            </w:r>
            <w:r w:rsidR="004C50C1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>7а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864,4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4 063 829,77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F0916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424240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3938064,00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424240">
            <w:pPr>
              <w:ind w:left="-109" w:right="-107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12D3E">
            <w:pPr>
              <w:ind w:left="-109" w:right="-93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>41</w:t>
            </w:r>
            <w:r w:rsidR="00FF0916">
              <w:rPr>
                <w:color w:val="000000"/>
                <w:sz w:val="16"/>
                <w:szCs w:val="16"/>
              </w:rPr>
              <w:t xml:space="preserve"> </w:t>
            </w:r>
            <w:r w:rsidRPr="00FB7C8C">
              <w:rPr>
                <w:color w:val="000000"/>
                <w:sz w:val="16"/>
                <w:szCs w:val="16"/>
              </w:rPr>
              <w:t xml:space="preserve">491,20 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631F40" w:rsidP="00631F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C8C" w:rsidRPr="00FB7C8C" w:rsidRDefault="00FB7C8C" w:rsidP="00FF0916">
            <w:pPr>
              <w:ind w:left="-116" w:right="-108"/>
              <w:jc w:val="center"/>
              <w:rPr>
                <w:color w:val="000000"/>
                <w:sz w:val="16"/>
                <w:szCs w:val="16"/>
              </w:rPr>
            </w:pPr>
            <w:r w:rsidRPr="00FB7C8C">
              <w:rPr>
                <w:color w:val="000000"/>
                <w:sz w:val="16"/>
                <w:szCs w:val="16"/>
              </w:rPr>
              <w:t xml:space="preserve">84 274,57 </w:t>
            </w:r>
          </w:p>
        </w:tc>
      </w:tr>
    </w:tbl>
    <w:p w:rsidR="00074EFF" w:rsidRDefault="00074EFF" w:rsidP="00293329">
      <w:pPr>
        <w:ind w:left="142"/>
        <w:jc w:val="center"/>
        <w:rPr>
          <w:b/>
          <w:color w:val="000000"/>
          <w:sz w:val="16"/>
          <w:szCs w:val="16"/>
        </w:rPr>
      </w:pPr>
    </w:p>
    <w:p w:rsidR="00FE5B92" w:rsidRDefault="004C71AA" w:rsidP="00293329">
      <w:pPr>
        <w:ind w:left="142"/>
        <w:jc w:val="center"/>
        <w:rPr>
          <w:b/>
          <w:color w:val="000000"/>
          <w:sz w:val="16"/>
          <w:szCs w:val="16"/>
        </w:rPr>
      </w:pPr>
      <w:r w:rsidRPr="00C12BC3">
        <w:rPr>
          <w:b/>
          <w:color w:val="000000"/>
          <w:sz w:val="16"/>
          <w:szCs w:val="16"/>
        </w:rPr>
        <w:br/>
      </w:r>
    </w:p>
    <w:p w:rsidR="002C34FA" w:rsidRDefault="002C34FA" w:rsidP="005B7AC4">
      <w:pPr>
        <w:rPr>
          <w:color w:val="000000"/>
          <w:sz w:val="16"/>
          <w:szCs w:val="16"/>
        </w:rPr>
      </w:pPr>
    </w:p>
    <w:p w:rsidR="002C34FA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Заместитель главы </w:t>
      </w:r>
      <w:r>
        <w:rPr>
          <w:color w:val="000000"/>
          <w:sz w:val="16"/>
          <w:szCs w:val="16"/>
        </w:rPr>
        <w:br/>
        <w:t xml:space="preserve">         Промышленновского муниципального округа –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начальник Управления по жизнеобеспечению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и строительству администрации </w:t>
      </w:r>
    </w:p>
    <w:p w:rsidR="005B7AC4" w:rsidRDefault="005B7AC4" w:rsidP="002C34F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Промышленновского муниципального округа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А.А. Зарубин</w:t>
      </w:r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  <w:bookmarkStart w:id="0" w:name="_GoBack"/>
      <w:bookmarkEnd w:id="0"/>
    </w:p>
    <w:p w:rsidR="00650FC4" w:rsidRDefault="00650FC4" w:rsidP="004C71AA">
      <w:pPr>
        <w:ind w:left="12616"/>
        <w:jc w:val="center"/>
        <w:rPr>
          <w:color w:val="000000"/>
          <w:sz w:val="16"/>
          <w:szCs w:val="16"/>
        </w:rPr>
      </w:pPr>
    </w:p>
    <w:p w:rsidR="000C2EA2" w:rsidRDefault="004C71AA" w:rsidP="000C2EA2">
      <w:pPr>
        <w:ind w:left="11378"/>
        <w:jc w:val="center"/>
        <w:rPr>
          <w:color w:val="000000"/>
          <w:sz w:val="16"/>
          <w:szCs w:val="16"/>
        </w:rPr>
      </w:pPr>
      <w:r w:rsidRPr="00221F29">
        <w:rPr>
          <w:color w:val="000000"/>
          <w:sz w:val="16"/>
          <w:szCs w:val="16"/>
        </w:rPr>
        <w:t>Приложение № 1.</w:t>
      </w:r>
      <w:r>
        <w:rPr>
          <w:color w:val="000000"/>
          <w:sz w:val="16"/>
          <w:szCs w:val="16"/>
        </w:rPr>
        <w:t>3</w:t>
      </w:r>
      <w:r w:rsidRPr="00221F29">
        <w:rPr>
          <w:color w:val="000000"/>
          <w:sz w:val="16"/>
          <w:szCs w:val="16"/>
        </w:rPr>
        <w:t xml:space="preserve">                                                                                                                к постановлению администрации                                                                                                     Промышленновского муниципального </w:t>
      </w:r>
      <w:r>
        <w:rPr>
          <w:color w:val="000000"/>
          <w:sz w:val="16"/>
          <w:szCs w:val="16"/>
        </w:rPr>
        <w:t>округа</w:t>
      </w:r>
      <w:r w:rsidRPr="00221F29">
        <w:rPr>
          <w:color w:val="000000"/>
          <w:sz w:val="16"/>
          <w:szCs w:val="16"/>
        </w:rPr>
        <w:t xml:space="preserve">                      </w:t>
      </w:r>
      <w:r>
        <w:rPr>
          <w:color w:val="000000"/>
          <w:sz w:val="16"/>
          <w:szCs w:val="16"/>
        </w:rPr>
        <w:t xml:space="preserve">                 </w:t>
      </w:r>
      <w:r w:rsidRPr="00221F29">
        <w:rPr>
          <w:color w:val="000000"/>
          <w:sz w:val="16"/>
          <w:szCs w:val="16"/>
        </w:rPr>
        <w:t xml:space="preserve"> </w:t>
      </w:r>
      <w:r w:rsidR="00B51C5E" w:rsidRPr="002C34FA">
        <w:rPr>
          <w:color w:val="000000"/>
          <w:sz w:val="16"/>
          <w:szCs w:val="16"/>
        </w:rPr>
        <w:t>от «</w:t>
      </w:r>
      <w:r w:rsidR="00B51C5E">
        <w:rPr>
          <w:color w:val="000000"/>
          <w:sz w:val="16"/>
          <w:szCs w:val="16"/>
        </w:rPr>
        <w:t>31</w:t>
      </w:r>
      <w:r w:rsidR="00B51C5E" w:rsidRPr="002C34FA">
        <w:rPr>
          <w:color w:val="000000"/>
          <w:sz w:val="16"/>
          <w:szCs w:val="16"/>
        </w:rPr>
        <w:t>»</w:t>
      </w:r>
      <w:r w:rsidR="00B51C5E">
        <w:rPr>
          <w:color w:val="000000"/>
          <w:sz w:val="16"/>
          <w:szCs w:val="16"/>
        </w:rPr>
        <w:t xml:space="preserve"> марта </w:t>
      </w:r>
      <w:r w:rsidR="00B51C5E" w:rsidRPr="009B521E">
        <w:rPr>
          <w:color w:val="000000"/>
          <w:sz w:val="16"/>
          <w:szCs w:val="16"/>
        </w:rPr>
        <w:t>2025</w:t>
      </w:r>
      <w:r w:rsidR="00B51C5E" w:rsidRPr="00E244EE">
        <w:rPr>
          <w:color w:val="000000"/>
          <w:sz w:val="16"/>
          <w:szCs w:val="16"/>
        </w:rPr>
        <w:t>г.</w:t>
      </w:r>
      <w:r w:rsidR="00B51C5E" w:rsidRPr="002C34FA">
        <w:rPr>
          <w:color w:val="000000"/>
          <w:sz w:val="16"/>
          <w:szCs w:val="16"/>
        </w:rPr>
        <w:t xml:space="preserve"> № </w:t>
      </w:r>
      <w:r w:rsidR="00B51C5E">
        <w:rPr>
          <w:color w:val="000000"/>
          <w:sz w:val="16"/>
          <w:szCs w:val="16"/>
        </w:rPr>
        <w:t>325-П</w:t>
      </w:r>
    </w:p>
    <w:p w:rsidR="004C71AA" w:rsidRDefault="004C71AA" w:rsidP="004C71AA">
      <w:pPr>
        <w:ind w:left="12616"/>
        <w:jc w:val="center"/>
        <w:rPr>
          <w:color w:val="000000"/>
          <w:sz w:val="16"/>
          <w:szCs w:val="16"/>
        </w:rPr>
      </w:pPr>
    </w:p>
    <w:p w:rsidR="00BF1123" w:rsidRDefault="00BF1123" w:rsidP="004C71AA">
      <w:pPr>
        <w:ind w:left="12616"/>
        <w:jc w:val="center"/>
        <w:rPr>
          <w:color w:val="000000"/>
          <w:sz w:val="16"/>
          <w:szCs w:val="16"/>
        </w:rPr>
      </w:pPr>
    </w:p>
    <w:tbl>
      <w:tblPr>
        <w:tblW w:w="17932" w:type="dxa"/>
        <w:tblInd w:w="108" w:type="dxa"/>
        <w:tblLayout w:type="fixed"/>
        <w:tblLook w:val="04A0"/>
      </w:tblPr>
      <w:tblGrid>
        <w:gridCol w:w="518"/>
        <w:gridCol w:w="1876"/>
        <w:gridCol w:w="1134"/>
        <w:gridCol w:w="1050"/>
        <w:gridCol w:w="4288"/>
        <w:gridCol w:w="742"/>
        <w:gridCol w:w="900"/>
        <w:gridCol w:w="980"/>
        <w:gridCol w:w="236"/>
        <w:gridCol w:w="1984"/>
        <w:gridCol w:w="1360"/>
        <w:gridCol w:w="1216"/>
        <w:gridCol w:w="88"/>
        <w:gridCol w:w="1560"/>
      </w:tblGrid>
      <w:tr w:rsidR="004C71AA" w:rsidRPr="00BE6181" w:rsidTr="00667C73">
        <w:trPr>
          <w:gridAfter w:val="2"/>
          <w:wAfter w:w="1648" w:type="dxa"/>
          <w:trHeight w:val="315"/>
        </w:trPr>
        <w:tc>
          <w:tcPr>
            <w:tcW w:w="16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Default="004C71AA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E6181">
              <w:rPr>
                <w:b/>
                <w:bCs/>
                <w:color w:val="000000"/>
                <w:sz w:val="16"/>
                <w:szCs w:val="16"/>
              </w:rPr>
              <w:t>Планируемые показатели выполнения работ по капитальному ремонту многоквартирных домов в 202</w:t>
            </w:r>
            <w:r w:rsidR="00F12D3E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>-202</w:t>
            </w:r>
            <w:r w:rsidR="00F12D3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BE6181">
              <w:rPr>
                <w:b/>
                <w:bCs/>
                <w:color w:val="000000"/>
                <w:sz w:val="16"/>
                <w:szCs w:val="16"/>
              </w:rPr>
              <w:t xml:space="preserve"> г</w:t>
            </w:r>
            <w:r>
              <w:rPr>
                <w:b/>
                <w:bCs/>
                <w:color w:val="000000"/>
                <w:sz w:val="16"/>
                <w:szCs w:val="16"/>
              </w:rPr>
              <w:t>г.</w:t>
            </w:r>
          </w:p>
          <w:p w:rsidR="005B7AC4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tbl>
            <w:tblPr>
              <w:tblW w:w="15887" w:type="dxa"/>
              <w:tblLayout w:type="fixed"/>
              <w:tblLook w:val="04A0"/>
            </w:tblPr>
            <w:tblGrid>
              <w:gridCol w:w="432"/>
              <w:gridCol w:w="3055"/>
              <w:gridCol w:w="2400"/>
              <w:gridCol w:w="2700"/>
              <w:gridCol w:w="2500"/>
              <w:gridCol w:w="2400"/>
              <w:gridCol w:w="2400"/>
            </w:tblGrid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 xml:space="preserve">№ </w:t>
                  </w:r>
                  <w:proofErr w:type="spellStart"/>
                  <w:proofErr w:type="gram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  <w:proofErr w:type="gramEnd"/>
                  <w:r w:rsidRPr="005B7AC4">
                    <w:rPr>
                      <w:color w:val="000000"/>
                      <w:sz w:val="12"/>
                      <w:szCs w:val="12"/>
                    </w:rPr>
                    <w:t>/</w:t>
                  </w:r>
                  <w:proofErr w:type="spellStart"/>
                  <w:r w:rsidRPr="005B7AC4">
                    <w:rPr>
                      <w:color w:val="000000"/>
                      <w:sz w:val="12"/>
                      <w:szCs w:val="12"/>
                    </w:rPr>
                    <w:t>п</w:t>
                  </w:r>
                  <w:proofErr w:type="spellEnd"/>
                </w:p>
              </w:tc>
              <w:tc>
                <w:tcPr>
                  <w:tcW w:w="30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124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Количество  МКД</w:t>
                  </w:r>
                </w:p>
              </w:tc>
            </w:tr>
            <w:tr w:rsidR="00134BF3" w:rsidRPr="005B7AC4" w:rsidTr="00134BF3">
              <w:trPr>
                <w:trHeight w:val="1609"/>
              </w:trPr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30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34BF3" w:rsidRPr="005B7AC4" w:rsidRDefault="00134BF3" w:rsidP="005B7AC4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 кварт</w:t>
                  </w:r>
                  <w:r w:rsidR="00931E3D">
                    <w:rPr>
                      <w:color w:val="000000"/>
                      <w:sz w:val="12"/>
                      <w:szCs w:val="12"/>
                    </w:rPr>
                    <w:t>а</w:t>
                  </w:r>
                  <w:r w:rsidRPr="005B7AC4">
                    <w:rPr>
                      <w:color w:val="000000"/>
                      <w:sz w:val="12"/>
                      <w:szCs w:val="12"/>
                    </w:rPr>
                    <w:t>л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 квартал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III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IV      квартал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всего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ед.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F12D3E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7</w:t>
                  </w:r>
                </w:p>
              </w:tc>
            </w:tr>
            <w:tr w:rsidR="00134BF3" w:rsidRPr="005B7AC4" w:rsidTr="00134BF3">
              <w:trPr>
                <w:trHeight w:val="285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134BF3" w:rsidP="00F12D3E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</w:t>
                  </w:r>
                  <w:r w:rsidR="00F12D3E">
                    <w:rPr>
                      <w:b/>
                      <w:bCs/>
                      <w:color w:val="000000"/>
                      <w:sz w:val="12"/>
                      <w:szCs w:val="12"/>
                    </w:rPr>
                    <w:t>6</w:t>
                  </w: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-202</w:t>
                  </w:r>
                  <w:r w:rsidR="00F12D3E">
                    <w:rPr>
                      <w:b/>
                      <w:bCs/>
                      <w:color w:val="000000"/>
                      <w:sz w:val="12"/>
                      <w:szCs w:val="12"/>
                    </w:rPr>
                    <w:t>8</w:t>
                  </w: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D217D1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78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F12D3E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2026</w:t>
                  </w:r>
                  <w:r w:rsidR="00134BF3"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  <w:r w:rsidR="009E4417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2F5475" w:rsidP="00134BF3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</w:t>
                  </w:r>
                  <w:r w:rsidR="009E4417">
                    <w:rPr>
                      <w:color w:val="000000"/>
                      <w:sz w:val="12"/>
                      <w:szCs w:val="12"/>
                    </w:rPr>
                    <w:t>1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F12D3E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2027</w:t>
                  </w:r>
                  <w:r w:rsidR="00134BF3"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38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38</w:t>
                  </w:r>
                </w:p>
              </w:tc>
            </w:tr>
            <w:tr w:rsidR="00134BF3" w:rsidRPr="005B7AC4" w:rsidTr="00134BF3">
              <w:trPr>
                <w:trHeight w:val="300"/>
              </w:trPr>
              <w:tc>
                <w:tcPr>
                  <w:tcW w:w="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34BF3" w:rsidRPr="005B7AC4" w:rsidRDefault="00F12D3E" w:rsidP="005B7AC4">
                  <w:pPr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Итого за 2028</w:t>
                  </w:r>
                  <w:r w:rsidR="00134BF3" w:rsidRPr="005B7AC4"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г.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134BF3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5B7AC4">
                    <w:rPr>
                      <w:color w:val="000000"/>
                      <w:sz w:val="12"/>
                      <w:szCs w:val="12"/>
                    </w:rPr>
                    <w:t>0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0B7EC9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34BF3" w:rsidRPr="005B7AC4" w:rsidRDefault="009E4417" w:rsidP="005B7AC4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>
                    <w:rPr>
                      <w:color w:val="000000"/>
                      <w:sz w:val="12"/>
                      <w:szCs w:val="12"/>
                    </w:rPr>
                    <w:t>9</w:t>
                  </w:r>
                </w:p>
              </w:tc>
            </w:tr>
          </w:tbl>
          <w:p w:rsidR="005B7AC4" w:rsidRPr="00BE6181" w:rsidRDefault="005B7AC4" w:rsidP="006052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71AA" w:rsidRPr="00BE6181" w:rsidTr="00667C73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1AA" w:rsidRPr="00BE6181" w:rsidRDefault="004C71AA" w:rsidP="006052BE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483D36" w:rsidRDefault="00483D36" w:rsidP="004C71AA">
      <w:pPr>
        <w:ind w:left="12616"/>
        <w:jc w:val="center"/>
        <w:rPr>
          <w:sz w:val="16"/>
          <w:szCs w:val="16"/>
        </w:rPr>
      </w:pPr>
    </w:p>
    <w:tbl>
      <w:tblPr>
        <w:tblW w:w="15984" w:type="dxa"/>
        <w:tblInd w:w="250" w:type="dxa"/>
        <w:tblLayout w:type="fixed"/>
        <w:tblLook w:val="04A0"/>
      </w:tblPr>
      <w:tblGrid>
        <w:gridCol w:w="5273"/>
        <w:gridCol w:w="724"/>
        <w:gridCol w:w="739"/>
        <w:gridCol w:w="710"/>
        <w:gridCol w:w="725"/>
        <w:gridCol w:w="409"/>
        <w:gridCol w:w="580"/>
        <w:gridCol w:w="630"/>
        <w:gridCol w:w="869"/>
        <w:gridCol w:w="435"/>
        <w:gridCol w:w="436"/>
        <w:gridCol w:w="580"/>
        <w:gridCol w:w="724"/>
        <w:gridCol w:w="436"/>
        <w:gridCol w:w="2714"/>
      </w:tblGrid>
      <w:tr w:rsidR="00334F5A" w:rsidRPr="00C211DE" w:rsidTr="00334F5A">
        <w:trPr>
          <w:trHeight w:val="300"/>
        </w:trPr>
        <w:tc>
          <w:tcPr>
            <w:tcW w:w="5273" w:type="dxa"/>
            <w:shd w:val="clear" w:color="auto" w:fill="auto"/>
            <w:noWrap/>
            <w:vAlign w:val="center"/>
            <w:hideMark/>
          </w:tcPr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jc w:val="center"/>
              <w:rPr>
                <w:sz w:val="12"/>
                <w:szCs w:val="12"/>
              </w:rPr>
            </w:pP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Заместитель главы </w:t>
            </w:r>
            <w:r>
              <w:rPr>
                <w:color w:val="000000"/>
                <w:sz w:val="16"/>
                <w:szCs w:val="16"/>
              </w:rPr>
              <w:br/>
              <w:t xml:space="preserve">Промышленновского муниципального округа –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начальник Управления по жизнеобеспечению </w:t>
            </w:r>
          </w:p>
          <w:p w:rsidR="00334F5A" w:rsidRDefault="00334F5A" w:rsidP="001D3D5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и строительству администрации </w:t>
            </w:r>
          </w:p>
          <w:p w:rsidR="00334F5A" w:rsidRPr="00E342C1" w:rsidRDefault="00334F5A" w:rsidP="00EC5218">
            <w:pPr>
              <w:rPr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Промышленновского муниципального округа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69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334F5A" w:rsidRPr="000967E4" w:rsidRDefault="00334F5A" w:rsidP="001D3D5D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5B7AC4" w:rsidRDefault="005B7AC4" w:rsidP="001D3D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34F5A" w:rsidRPr="00C211DE" w:rsidRDefault="00334F5A" w:rsidP="001D3D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А.А. Зарубин</w:t>
            </w:r>
          </w:p>
        </w:tc>
      </w:tr>
    </w:tbl>
    <w:p w:rsidR="00334F5A" w:rsidRPr="00735A17" w:rsidRDefault="00334F5A" w:rsidP="00334F5A">
      <w:pPr>
        <w:jc w:val="center"/>
        <w:rPr>
          <w:sz w:val="16"/>
          <w:szCs w:val="16"/>
        </w:rPr>
      </w:pPr>
    </w:p>
    <w:sectPr w:rsidR="00334F5A" w:rsidRPr="00735A17" w:rsidSect="0029343B">
      <w:pgSz w:w="16838" w:h="11906" w:orient="landscape"/>
      <w:pgMar w:top="567" w:right="232" w:bottom="142" w:left="425" w:header="142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CB7" w:rsidRDefault="00044CB7" w:rsidP="009D68C3">
      <w:r>
        <w:separator/>
      </w:r>
    </w:p>
  </w:endnote>
  <w:endnote w:type="continuationSeparator" w:id="0">
    <w:p w:rsidR="00044CB7" w:rsidRDefault="00044CB7" w:rsidP="009D6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445"/>
      <w:docPartObj>
        <w:docPartGallery w:val="Page Numbers (Bottom of Page)"/>
        <w:docPartUnique/>
      </w:docPartObj>
    </w:sdtPr>
    <w:sdtContent>
      <w:p w:rsidR="00DB4C2A" w:rsidRDefault="00643BCB">
        <w:pPr>
          <w:pStyle w:val="ac"/>
          <w:jc w:val="right"/>
        </w:pPr>
      </w:p>
    </w:sdtContent>
  </w:sdt>
  <w:p w:rsidR="00DB4C2A" w:rsidRDefault="00DB4C2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CB7" w:rsidRDefault="00044CB7" w:rsidP="009D68C3">
      <w:r>
        <w:separator/>
      </w:r>
    </w:p>
  </w:footnote>
  <w:footnote w:type="continuationSeparator" w:id="0">
    <w:p w:rsidR="00044CB7" w:rsidRDefault="00044CB7" w:rsidP="009D6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6E0"/>
    <w:multiLevelType w:val="hybridMultilevel"/>
    <w:tmpl w:val="46741B6C"/>
    <w:lvl w:ilvl="0" w:tplc="4C3E76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21"/>
    <w:rsid w:val="00000F98"/>
    <w:rsid w:val="000028C7"/>
    <w:rsid w:val="00003F03"/>
    <w:rsid w:val="00007BC4"/>
    <w:rsid w:val="00010EFC"/>
    <w:rsid w:val="00013A20"/>
    <w:rsid w:val="00016A17"/>
    <w:rsid w:val="0002092F"/>
    <w:rsid w:val="0002127C"/>
    <w:rsid w:val="000250D0"/>
    <w:rsid w:val="00030357"/>
    <w:rsid w:val="00034331"/>
    <w:rsid w:val="00035BB5"/>
    <w:rsid w:val="00035DDB"/>
    <w:rsid w:val="00037013"/>
    <w:rsid w:val="00044CB7"/>
    <w:rsid w:val="0004620F"/>
    <w:rsid w:val="0004622F"/>
    <w:rsid w:val="00046F96"/>
    <w:rsid w:val="00047F30"/>
    <w:rsid w:val="00056632"/>
    <w:rsid w:val="000566C9"/>
    <w:rsid w:val="00056BE5"/>
    <w:rsid w:val="000573A1"/>
    <w:rsid w:val="00065365"/>
    <w:rsid w:val="00071748"/>
    <w:rsid w:val="00071F6A"/>
    <w:rsid w:val="00072BCA"/>
    <w:rsid w:val="0007368F"/>
    <w:rsid w:val="00073BEF"/>
    <w:rsid w:val="00074EFF"/>
    <w:rsid w:val="000814DC"/>
    <w:rsid w:val="00085E0A"/>
    <w:rsid w:val="000953C9"/>
    <w:rsid w:val="000A3285"/>
    <w:rsid w:val="000A3E69"/>
    <w:rsid w:val="000B1A44"/>
    <w:rsid w:val="000B5C7C"/>
    <w:rsid w:val="000B6DFF"/>
    <w:rsid w:val="000B7EC9"/>
    <w:rsid w:val="000C1E42"/>
    <w:rsid w:val="000C2EA2"/>
    <w:rsid w:val="000C5E84"/>
    <w:rsid w:val="000D0B0A"/>
    <w:rsid w:val="000E1E9D"/>
    <w:rsid w:val="000F0116"/>
    <w:rsid w:val="0010326C"/>
    <w:rsid w:val="00110927"/>
    <w:rsid w:val="0011167E"/>
    <w:rsid w:val="00122C45"/>
    <w:rsid w:val="00124BB7"/>
    <w:rsid w:val="00134BF3"/>
    <w:rsid w:val="00143B30"/>
    <w:rsid w:val="00152E9F"/>
    <w:rsid w:val="00155EC0"/>
    <w:rsid w:val="00156E7D"/>
    <w:rsid w:val="0015715C"/>
    <w:rsid w:val="00161845"/>
    <w:rsid w:val="001662AB"/>
    <w:rsid w:val="00166578"/>
    <w:rsid w:val="00166D46"/>
    <w:rsid w:val="00167794"/>
    <w:rsid w:val="00171325"/>
    <w:rsid w:val="001723D0"/>
    <w:rsid w:val="00174723"/>
    <w:rsid w:val="00181A53"/>
    <w:rsid w:val="00183BA6"/>
    <w:rsid w:val="00183DA8"/>
    <w:rsid w:val="0018583B"/>
    <w:rsid w:val="00191886"/>
    <w:rsid w:val="00191B92"/>
    <w:rsid w:val="00191D93"/>
    <w:rsid w:val="001925C9"/>
    <w:rsid w:val="001A092C"/>
    <w:rsid w:val="001A0F04"/>
    <w:rsid w:val="001A3C2F"/>
    <w:rsid w:val="001B13A8"/>
    <w:rsid w:val="001B4C43"/>
    <w:rsid w:val="001C3B09"/>
    <w:rsid w:val="001C79F0"/>
    <w:rsid w:val="001D2D2A"/>
    <w:rsid w:val="001D32CE"/>
    <w:rsid w:val="001D3D5D"/>
    <w:rsid w:val="001D5818"/>
    <w:rsid w:val="001E10AA"/>
    <w:rsid w:val="001F1BA4"/>
    <w:rsid w:val="001F1F11"/>
    <w:rsid w:val="001F244A"/>
    <w:rsid w:val="001F3C8E"/>
    <w:rsid w:val="002012CF"/>
    <w:rsid w:val="00201FC2"/>
    <w:rsid w:val="00203A6D"/>
    <w:rsid w:val="00205A23"/>
    <w:rsid w:val="0021599D"/>
    <w:rsid w:val="00221F29"/>
    <w:rsid w:val="0022323B"/>
    <w:rsid w:val="002240FB"/>
    <w:rsid w:val="00227A16"/>
    <w:rsid w:val="002307C0"/>
    <w:rsid w:val="00242412"/>
    <w:rsid w:val="0024242D"/>
    <w:rsid w:val="00246E9B"/>
    <w:rsid w:val="002535BD"/>
    <w:rsid w:val="00253C80"/>
    <w:rsid w:val="00255307"/>
    <w:rsid w:val="00256B87"/>
    <w:rsid w:val="00257D4E"/>
    <w:rsid w:val="002604C9"/>
    <w:rsid w:val="00263498"/>
    <w:rsid w:val="00264815"/>
    <w:rsid w:val="00266295"/>
    <w:rsid w:val="002664FC"/>
    <w:rsid w:val="002672F7"/>
    <w:rsid w:val="00270DBD"/>
    <w:rsid w:val="002766AC"/>
    <w:rsid w:val="00281313"/>
    <w:rsid w:val="00281847"/>
    <w:rsid w:val="00290924"/>
    <w:rsid w:val="00292032"/>
    <w:rsid w:val="002932BD"/>
    <w:rsid w:val="00293329"/>
    <w:rsid w:val="0029343B"/>
    <w:rsid w:val="0029709C"/>
    <w:rsid w:val="0029714D"/>
    <w:rsid w:val="002A2E2D"/>
    <w:rsid w:val="002A587E"/>
    <w:rsid w:val="002B081D"/>
    <w:rsid w:val="002B0BC2"/>
    <w:rsid w:val="002B1658"/>
    <w:rsid w:val="002B17F7"/>
    <w:rsid w:val="002B45F0"/>
    <w:rsid w:val="002C0277"/>
    <w:rsid w:val="002C237A"/>
    <w:rsid w:val="002C34FA"/>
    <w:rsid w:val="002C6866"/>
    <w:rsid w:val="002D0250"/>
    <w:rsid w:val="002D6E87"/>
    <w:rsid w:val="002E3997"/>
    <w:rsid w:val="002F06CB"/>
    <w:rsid w:val="002F07E5"/>
    <w:rsid w:val="002F134E"/>
    <w:rsid w:val="002F148A"/>
    <w:rsid w:val="002F2860"/>
    <w:rsid w:val="002F5475"/>
    <w:rsid w:val="00303B7B"/>
    <w:rsid w:val="00313C10"/>
    <w:rsid w:val="00314E73"/>
    <w:rsid w:val="00316162"/>
    <w:rsid w:val="003162E1"/>
    <w:rsid w:val="00334F5A"/>
    <w:rsid w:val="00340D60"/>
    <w:rsid w:val="003415A5"/>
    <w:rsid w:val="003504B6"/>
    <w:rsid w:val="003558E3"/>
    <w:rsid w:val="003604C7"/>
    <w:rsid w:val="003605DB"/>
    <w:rsid w:val="00361908"/>
    <w:rsid w:val="00362476"/>
    <w:rsid w:val="00365CF1"/>
    <w:rsid w:val="00367B8F"/>
    <w:rsid w:val="0037174C"/>
    <w:rsid w:val="00372CBA"/>
    <w:rsid w:val="00375714"/>
    <w:rsid w:val="003824FB"/>
    <w:rsid w:val="00384459"/>
    <w:rsid w:val="00392615"/>
    <w:rsid w:val="003947D1"/>
    <w:rsid w:val="00394DBB"/>
    <w:rsid w:val="003A642C"/>
    <w:rsid w:val="003A7F17"/>
    <w:rsid w:val="003B3C85"/>
    <w:rsid w:val="003B3E62"/>
    <w:rsid w:val="003B613B"/>
    <w:rsid w:val="003C15B4"/>
    <w:rsid w:val="003C1885"/>
    <w:rsid w:val="003C1AFD"/>
    <w:rsid w:val="003C3F95"/>
    <w:rsid w:val="003C57DC"/>
    <w:rsid w:val="003D0288"/>
    <w:rsid w:val="003D0921"/>
    <w:rsid w:val="003D326B"/>
    <w:rsid w:val="003D6C24"/>
    <w:rsid w:val="003D6E71"/>
    <w:rsid w:val="003E074F"/>
    <w:rsid w:val="003E56B3"/>
    <w:rsid w:val="003E6ACE"/>
    <w:rsid w:val="003F039B"/>
    <w:rsid w:val="003F0A06"/>
    <w:rsid w:val="003F40EB"/>
    <w:rsid w:val="003F469E"/>
    <w:rsid w:val="003F4ABD"/>
    <w:rsid w:val="003F56EA"/>
    <w:rsid w:val="004005D0"/>
    <w:rsid w:val="00402FC7"/>
    <w:rsid w:val="00410229"/>
    <w:rsid w:val="004118A4"/>
    <w:rsid w:val="0041287B"/>
    <w:rsid w:val="0041370A"/>
    <w:rsid w:val="0041692E"/>
    <w:rsid w:val="00423C27"/>
    <w:rsid w:val="00424240"/>
    <w:rsid w:val="004312B4"/>
    <w:rsid w:val="00432096"/>
    <w:rsid w:val="004339EE"/>
    <w:rsid w:val="004346AF"/>
    <w:rsid w:val="00436B91"/>
    <w:rsid w:val="00456D21"/>
    <w:rsid w:val="004637F3"/>
    <w:rsid w:val="0047291F"/>
    <w:rsid w:val="00473852"/>
    <w:rsid w:val="00474A2C"/>
    <w:rsid w:val="004774A8"/>
    <w:rsid w:val="00483D36"/>
    <w:rsid w:val="00485D2C"/>
    <w:rsid w:val="00493FE9"/>
    <w:rsid w:val="004940E7"/>
    <w:rsid w:val="004A28BA"/>
    <w:rsid w:val="004A3C99"/>
    <w:rsid w:val="004A4386"/>
    <w:rsid w:val="004B1F1A"/>
    <w:rsid w:val="004B5887"/>
    <w:rsid w:val="004C258B"/>
    <w:rsid w:val="004C42E0"/>
    <w:rsid w:val="004C50C1"/>
    <w:rsid w:val="004C614C"/>
    <w:rsid w:val="004C71AA"/>
    <w:rsid w:val="004C7661"/>
    <w:rsid w:val="004D16C3"/>
    <w:rsid w:val="004D7A8A"/>
    <w:rsid w:val="004E1B38"/>
    <w:rsid w:val="004E3DA4"/>
    <w:rsid w:val="004E4252"/>
    <w:rsid w:val="004E4DA7"/>
    <w:rsid w:val="004E7BB1"/>
    <w:rsid w:val="004F4615"/>
    <w:rsid w:val="00502DA2"/>
    <w:rsid w:val="00504AE3"/>
    <w:rsid w:val="005142D7"/>
    <w:rsid w:val="00515850"/>
    <w:rsid w:val="005206A2"/>
    <w:rsid w:val="00523993"/>
    <w:rsid w:val="00524414"/>
    <w:rsid w:val="00525169"/>
    <w:rsid w:val="00526407"/>
    <w:rsid w:val="00526E57"/>
    <w:rsid w:val="00527F8A"/>
    <w:rsid w:val="0054076C"/>
    <w:rsid w:val="0054194A"/>
    <w:rsid w:val="00545112"/>
    <w:rsid w:val="00546CCD"/>
    <w:rsid w:val="00554F4C"/>
    <w:rsid w:val="005555BA"/>
    <w:rsid w:val="005561AA"/>
    <w:rsid w:val="00557723"/>
    <w:rsid w:val="00562C46"/>
    <w:rsid w:val="00566F8A"/>
    <w:rsid w:val="00571F2D"/>
    <w:rsid w:val="00572334"/>
    <w:rsid w:val="005738FE"/>
    <w:rsid w:val="00577A96"/>
    <w:rsid w:val="005827B8"/>
    <w:rsid w:val="00586CFA"/>
    <w:rsid w:val="005916F6"/>
    <w:rsid w:val="00597356"/>
    <w:rsid w:val="005A23DA"/>
    <w:rsid w:val="005A5979"/>
    <w:rsid w:val="005B4A03"/>
    <w:rsid w:val="005B683B"/>
    <w:rsid w:val="005B7AC4"/>
    <w:rsid w:val="005C3CCD"/>
    <w:rsid w:val="005D07CA"/>
    <w:rsid w:val="005D71A3"/>
    <w:rsid w:val="005E15CF"/>
    <w:rsid w:val="005E16BF"/>
    <w:rsid w:val="005E38B9"/>
    <w:rsid w:val="005E3D30"/>
    <w:rsid w:val="005F70F3"/>
    <w:rsid w:val="00601624"/>
    <w:rsid w:val="00601FDA"/>
    <w:rsid w:val="00604709"/>
    <w:rsid w:val="006052BE"/>
    <w:rsid w:val="00607A1A"/>
    <w:rsid w:val="00612CCF"/>
    <w:rsid w:val="0061568A"/>
    <w:rsid w:val="00623FE1"/>
    <w:rsid w:val="00625E49"/>
    <w:rsid w:val="00631F40"/>
    <w:rsid w:val="0063468F"/>
    <w:rsid w:val="00643BCB"/>
    <w:rsid w:val="00643D47"/>
    <w:rsid w:val="00650FC4"/>
    <w:rsid w:val="0066281C"/>
    <w:rsid w:val="00664419"/>
    <w:rsid w:val="00665BA7"/>
    <w:rsid w:val="00667C73"/>
    <w:rsid w:val="006700A0"/>
    <w:rsid w:val="00680E38"/>
    <w:rsid w:val="006843EE"/>
    <w:rsid w:val="00687006"/>
    <w:rsid w:val="00692EBE"/>
    <w:rsid w:val="00694FC6"/>
    <w:rsid w:val="006A0BA8"/>
    <w:rsid w:val="006A105B"/>
    <w:rsid w:val="006A19E6"/>
    <w:rsid w:val="006A1F76"/>
    <w:rsid w:val="006A47E8"/>
    <w:rsid w:val="006A5B77"/>
    <w:rsid w:val="006A6F98"/>
    <w:rsid w:val="006B0C3E"/>
    <w:rsid w:val="006B4DEF"/>
    <w:rsid w:val="006B5C3B"/>
    <w:rsid w:val="006B6AE3"/>
    <w:rsid w:val="006B6D2C"/>
    <w:rsid w:val="006C4E24"/>
    <w:rsid w:val="006D19FB"/>
    <w:rsid w:val="006E6826"/>
    <w:rsid w:val="00700E3D"/>
    <w:rsid w:val="007022B8"/>
    <w:rsid w:val="0070692F"/>
    <w:rsid w:val="00707572"/>
    <w:rsid w:val="00710601"/>
    <w:rsid w:val="00710EC8"/>
    <w:rsid w:val="007212DA"/>
    <w:rsid w:val="0072272A"/>
    <w:rsid w:val="00727950"/>
    <w:rsid w:val="00731036"/>
    <w:rsid w:val="00733FE6"/>
    <w:rsid w:val="00735A17"/>
    <w:rsid w:val="00742326"/>
    <w:rsid w:val="007454F5"/>
    <w:rsid w:val="007456C8"/>
    <w:rsid w:val="00745ED0"/>
    <w:rsid w:val="007465CA"/>
    <w:rsid w:val="007525BA"/>
    <w:rsid w:val="00761A83"/>
    <w:rsid w:val="00765093"/>
    <w:rsid w:val="00773A69"/>
    <w:rsid w:val="00775071"/>
    <w:rsid w:val="00780A45"/>
    <w:rsid w:val="0078267D"/>
    <w:rsid w:val="007842E7"/>
    <w:rsid w:val="00794033"/>
    <w:rsid w:val="00796677"/>
    <w:rsid w:val="007A1875"/>
    <w:rsid w:val="007A4B8A"/>
    <w:rsid w:val="007A4D85"/>
    <w:rsid w:val="007B2EEB"/>
    <w:rsid w:val="007B3A8C"/>
    <w:rsid w:val="007B4B9A"/>
    <w:rsid w:val="007B5B96"/>
    <w:rsid w:val="007B6AAF"/>
    <w:rsid w:val="007C5A81"/>
    <w:rsid w:val="007D2D9D"/>
    <w:rsid w:val="007E164A"/>
    <w:rsid w:val="007E4F96"/>
    <w:rsid w:val="007E6B61"/>
    <w:rsid w:val="007F1CFC"/>
    <w:rsid w:val="007F2DF0"/>
    <w:rsid w:val="007F6C1E"/>
    <w:rsid w:val="00802A3E"/>
    <w:rsid w:val="00804CCA"/>
    <w:rsid w:val="00806015"/>
    <w:rsid w:val="00806B14"/>
    <w:rsid w:val="008129B3"/>
    <w:rsid w:val="008148E4"/>
    <w:rsid w:val="00815BDC"/>
    <w:rsid w:val="00824794"/>
    <w:rsid w:val="00825A27"/>
    <w:rsid w:val="0083017E"/>
    <w:rsid w:val="00830649"/>
    <w:rsid w:val="00831771"/>
    <w:rsid w:val="008322E1"/>
    <w:rsid w:val="00833C24"/>
    <w:rsid w:val="0084198C"/>
    <w:rsid w:val="008534CD"/>
    <w:rsid w:val="0085352D"/>
    <w:rsid w:val="00854D4C"/>
    <w:rsid w:val="00862109"/>
    <w:rsid w:val="00865046"/>
    <w:rsid w:val="00865AE5"/>
    <w:rsid w:val="00872405"/>
    <w:rsid w:val="00876C4B"/>
    <w:rsid w:val="00885B37"/>
    <w:rsid w:val="00886169"/>
    <w:rsid w:val="0088687D"/>
    <w:rsid w:val="00895DB1"/>
    <w:rsid w:val="008A3EAB"/>
    <w:rsid w:val="008A74DE"/>
    <w:rsid w:val="008B0D2E"/>
    <w:rsid w:val="008B4466"/>
    <w:rsid w:val="008B5FD1"/>
    <w:rsid w:val="008C6B83"/>
    <w:rsid w:val="008C6F4F"/>
    <w:rsid w:val="008C7533"/>
    <w:rsid w:val="008D3A46"/>
    <w:rsid w:val="008D7C6A"/>
    <w:rsid w:val="008E5E57"/>
    <w:rsid w:val="008F5335"/>
    <w:rsid w:val="008F5354"/>
    <w:rsid w:val="00907302"/>
    <w:rsid w:val="00911FE3"/>
    <w:rsid w:val="00927094"/>
    <w:rsid w:val="009275DC"/>
    <w:rsid w:val="00931E3D"/>
    <w:rsid w:val="00932D4F"/>
    <w:rsid w:val="00933EA5"/>
    <w:rsid w:val="009362E1"/>
    <w:rsid w:val="00936FC0"/>
    <w:rsid w:val="0093706C"/>
    <w:rsid w:val="0093735A"/>
    <w:rsid w:val="00943D67"/>
    <w:rsid w:val="00952CBC"/>
    <w:rsid w:val="009570E3"/>
    <w:rsid w:val="00972097"/>
    <w:rsid w:val="00972920"/>
    <w:rsid w:val="00972AAB"/>
    <w:rsid w:val="0097474A"/>
    <w:rsid w:val="00980460"/>
    <w:rsid w:val="00981522"/>
    <w:rsid w:val="009815F0"/>
    <w:rsid w:val="009819E5"/>
    <w:rsid w:val="00982A55"/>
    <w:rsid w:val="00983F19"/>
    <w:rsid w:val="00986668"/>
    <w:rsid w:val="009903BC"/>
    <w:rsid w:val="00993208"/>
    <w:rsid w:val="00995F23"/>
    <w:rsid w:val="00996C45"/>
    <w:rsid w:val="009A0B25"/>
    <w:rsid w:val="009A0F6C"/>
    <w:rsid w:val="009A1FAB"/>
    <w:rsid w:val="009A2F62"/>
    <w:rsid w:val="009A302F"/>
    <w:rsid w:val="009A3928"/>
    <w:rsid w:val="009A46C1"/>
    <w:rsid w:val="009A4D8D"/>
    <w:rsid w:val="009A55E1"/>
    <w:rsid w:val="009A6481"/>
    <w:rsid w:val="009B0023"/>
    <w:rsid w:val="009B1EE3"/>
    <w:rsid w:val="009B2223"/>
    <w:rsid w:val="009B3207"/>
    <w:rsid w:val="009B47A0"/>
    <w:rsid w:val="009B4E97"/>
    <w:rsid w:val="009B521E"/>
    <w:rsid w:val="009B55DC"/>
    <w:rsid w:val="009C210E"/>
    <w:rsid w:val="009C2B2E"/>
    <w:rsid w:val="009C6FCD"/>
    <w:rsid w:val="009C72FF"/>
    <w:rsid w:val="009D257F"/>
    <w:rsid w:val="009D5DAE"/>
    <w:rsid w:val="009D68C3"/>
    <w:rsid w:val="009D7552"/>
    <w:rsid w:val="009E41CC"/>
    <w:rsid w:val="009E4417"/>
    <w:rsid w:val="009F38A8"/>
    <w:rsid w:val="009F39F5"/>
    <w:rsid w:val="009F3A85"/>
    <w:rsid w:val="009F790B"/>
    <w:rsid w:val="009F7EFA"/>
    <w:rsid w:val="00A032F2"/>
    <w:rsid w:val="00A0390C"/>
    <w:rsid w:val="00A0552F"/>
    <w:rsid w:val="00A11869"/>
    <w:rsid w:val="00A14BF8"/>
    <w:rsid w:val="00A2262D"/>
    <w:rsid w:val="00A2786D"/>
    <w:rsid w:val="00A34E9F"/>
    <w:rsid w:val="00A420BC"/>
    <w:rsid w:val="00A452CB"/>
    <w:rsid w:val="00A53D6F"/>
    <w:rsid w:val="00A60BAA"/>
    <w:rsid w:val="00A638EA"/>
    <w:rsid w:val="00A65882"/>
    <w:rsid w:val="00A66030"/>
    <w:rsid w:val="00A67398"/>
    <w:rsid w:val="00A67D4D"/>
    <w:rsid w:val="00A702F6"/>
    <w:rsid w:val="00A7273F"/>
    <w:rsid w:val="00A72758"/>
    <w:rsid w:val="00A77316"/>
    <w:rsid w:val="00A809D6"/>
    <w:rsid w:val="00A9653A"/>
    <w:rsid w:val="00AA0159"/>
    <w:rsid w:val="00AA0AC8"/>
    <w:rsid w:val="00AA2423"/>
    <w:rsid w:val="00AA690A"/>
    <w:rsid w:val="00AB2558"/>
    <w:rsid w:val="00AB5E8E"/>
    <w:rsid w:val="00AC4415"/>
    <w:rsid w:val="00AD243F"/>
    <w:rsid w:val="00AD6D97"/>
    <w:rsid w:val="00AE1463"/>
    <w:rsid w:val="00AE3364"/>
    <w:rsid w:val="00AF12CF"/>
    <w:rsid w:val="00AF1F2A"/>
    <w:rsid w:val="00AF555D"/>
    <w:rsid w:val="00B05BD4"/>
    <w:rsid w:val="00B226E6"/>
    <w:rsid w:val="00B27385"/>
    <w:rsid w:val="00B36805"/>
    <w:rsid w:val="00B37B83"/>
    <w:rsid w:val="00B43450"/>
    <w:rsid w:val="00B46B0C"/>
    <w:rsid w:val="00B51C27"/>
    <w:rsid w:val="00B51C5E"/>
    <w:rsid w:val="00B60954"/>
    <w:rsid w:val="00B6617F"/>
    <w:rsid w:val="00B71C1D"/>
    <w:rsid w:val="00B72D5A"/>
    <w:rsid w:val="00B7410E"/>
    <w:rsid w:val="00B75B17"/>
    <w:rsid w:val="00B848C8"/>
    <w:rsid w:val="00B95A60"/>
    <w:rsid w:val="00BA24D9"/>
    <w:rsid w:val="00BA50FA"/>
    <w:rsid w:val="00BC174B"/>
    <w:rsid w:val="00BD2EB3"/>
    <w:rsid w:val="00BD471A"/>
    <w:rsid w:val="00BD55A0"/>
    <w:rsid w:val="00BE1C62"/>
    <w:rsid w:val="00BE300D"/>
    <w:rsid w:val="00BF1123"/>
    <w:rsid w:val="00BF1DD5"/>
    <w:rsid w:val="00BF2ED5"/>
    <w:rsid w:val="00BF2EF0"/>
    <w:rsid w:val="00BF66A1"/>
    <w:rsid w:val="00C0539D"/>
    <w:rsid w:val="00C071C3"/>
    <w:rsid w:val="00C14862"/>
    <w:rsid w:val="00C16DA1"/>
    <w:rsid w:val="00C20A04"/>
    <w:rsid w:val="00C22B65"/>
    <w:rsid w:val="00C267FC"/>
    <w:rsid w:val="00C33B05"/>
    <w:rsid w:val="00C3464A"/>
    <w:rsid w:val="00C359CD"/>
    <w:rsid w:val="00C42931"/>
    <w:rsid w:val="00C4488C"/>
    <w:rsid w:val="00C526CE"/>
    <w:rsid w:val="00C56682"/>
    <w:rsid w:val="00C57086"/>
    <w:rsid w:val="00C57DA7"/>
    <w:rsid w:val="00C6720C"/>
    <w:rsid w:val="00C72618"/>
    <w:rsid w:val="00C72F40"/>
    <w:rsid w:val="00C7689A"/>
    <w:rsid w:val="00C80B74"/>
    <w:rsid w:val="00C84906"/>
    <w:rsid w:val="00C903EC"/>
    <w:rsid w:val="00C905A6"/>
    <w:rsid w:val="00C92E36"/>
    <w:rsid w:val="00C93F8B"/>
    <w:rsid w:val="00C97CFC"/>
    <w:rsid w:val="00CA1EC6"/>
    <w:rsid w:val="00CA25B0"/>
    <w:rsid w:val="00CB097E"/>
    <w:rsid w:val="00CB3878"/>
    <w:rsid w:val="00CB77D8"/>
    <w:rsid w:val="00CD087D"/>
    <w:rsid w:val="00CE4EEB"/>
    <w:rsid w:val="00CE639C"/>
    <w:rsid w:val="00CE660E"/>
    <w:rsid w:val="00CF0003"/>
    <w:rsid w:val="00CF1FCA"/>
    <w:rsid w:val="00CF2530"/>
    <w:rsid w:val="00CF4509"/>
    <w:rsid w:val="00CF46B5"/>
    <w:rsid w:val="00CF5A3A"/>
    <w:rsid w:val="00D014BF"/>
    <w:rsid w:val="00D023C0"/>
    <w:rsid w:val="00D04522"/>
    <w:rsid w:val="00D04659"/>
    <w:rsid w:val="00D04DB1"/>
    <w:rsid w:val="00D10545"/>
    <w:rsid w:val="00D11C0B"/>
    <w:rsid w:val="00D13E5D"/>
    <w:rsid w:val="00D14496"/>
    <w:rsid w:val="00D217D1"/>
    <w:rsid w:val="00D25C06"/>
    <w:rsid w:val="00D27E44"/>
    <w:rsid w:val="00D30E57"/>
    <w:rsid w:val="00D31D67"/>
    <w:rsid w:val="00D3356E"/>
    <w:rsid w:val="00D37665"/>
    <w:rsid w:val="00D42C26"/>
    <w:rsid w:val="00D53A73"/>
    <w:rsid w:val="00D549CA"/>
    <w:rsid w:val="00D55CAE"/>
    <w:rsid w:val="00D5705E"/>
    <w:rsid w:val="00D57A73"/>
    <w:rsid w:val="00D82958"/>
    <w:rsid w:val="00D83557"/>
    <w:rsid w:val="00D84C41"/>
    <w:rsid w:val="00D87EAF"/>
    <w:rsid w:val="00D9071C"/>
    <w:rsid w:val="00D91BB0"/>
    <w:rsid w:val="00DA0266"/>
    <w:rsid w:val="00DA1B94"/>
    <w:rsid w:val="00DB4C2A"/>
    <w:rsid w:val="00DB522B"/>
    <w:rsid w:val="00DC077D"/>
    <w:rsid w:val="00DC2894"/>
    <w:rsid w:val="00DC44B8"/>
    <w:rsid w:val="00DC57CD"/>
    <w:rsid w:val="00DC6752"/>
    <w:rsid w:val="00DC6772"/>
    <w:rsid w:val="00DC7F50"/>
    <w:rsid w:val="00DD633F"/>
    <w:rsid w:val="00DE1E76"/>
    <w:rsid w:val="00DE3682"/>
    <w:rsid w:val="00DE3BC0"/>
    <w:rsid w:val="00DE53AA"/>
    <w:rsid w:val="00DE7D0E"/>
    <w:rsid w:val="00DF0BBD"/>
    <w:rsid w:val="00DF4DE6"/>
    <w:rsid w:val="00E00D6C"/>
    <w:rsid w:val="00E022B1"/>
    <w:rsid w:val="00E03897"/>
    <w:rsid w:val="00E051A2"/>
    <w:rsid w:val="00E0768A"/>
    <w:rsid w:val="00E16E9A"/>
    <w:rsid w:val="00E17AC1"/>
    <w:rsid w:val="00E244EE"/>
    <w:rsid w:val="00E30CD2"/>
    <w:rsid w:val="00E33B74"/>
    <w:rsid w:val="00E342C1"/>
    <w:rsid w:val="00E351AC"/>
    <w:rsid w:val="00E456F0"/>
    <w:rsid w:val="00E469AE"/>
    <w:rsid w:val="00E47375"/>
    <w:rsid w:val="00E53113"/>
    <w:rsid w:val="00E56C70"/>
    <w:rsid w:val="00E57C22"/>
    <w:rsid w:val="00E60782"/>
    <w:rsid w:val="00E60AA0"/>
    <w:rsid w:val="00E6138F"/>
    <w:rsid w:val="00E62286"/>
    <w:rsid w:val="00E62DF8"/>
    <w:rsid w:val="00E652D9"/>
    <w:rsid w:val="00E67DC4"/>
    <w:rsid w:val="00E71609"/>
    <w:rsid w:val="00E76137"/>
    <w:rsid w:val="00E77B3D"/>
    <w:rsid w:val="00E82A00"/>
    <w:rsid w:val="00E8710B"/>
    <w:rsid w:val="00E91B25"/>
    <w:rsid w:val="00E969C6"/>
    <w:rsid w:val="00EA0E52"/>
    <w:rsid w:val="00EA2AD8"/>
    <w:rsid w:val="00EA2BD6"/>
    <w:rsid w:val="00EA362A"/>
    <w:rsid w:val="00EA39C9"/>
    <w:rsid w:val="00EA3AC5"/>
    <w:rsid w:val="00EA58BC"/>
    <w:rsid w:val="00EB31EA"/>
    <w:rsid w:val="00EB31FF"/>
    <w:rsid w:val="00EC112C"/>
    <w:rsid w:val="00EC1A5E"/>
    <w:rsid w:val="00EC5218"/>
    <w:rsid w:val="00EC5E3B"/>
    <w:rsid w:val="00EC6920"/>
    <w:rsid w:val="00ED0CF7"/>
    <w:rsid w:val="00ED2E47"/>
    <w:rsid w:val="00ED7362"/>
    <w:rsid w:val="00EE05FD"/>
    <w:rsid w:val="00EF6102"/>
    <w:rsid w:val="00F01F58"/>
    <w:rsid w:val="00F05AE5"/>
    <w:rsid w:val="00F0656B"/>
    <w:rsid w:val="00F12D3E"/>
    <w:rsid w:val="00F14716"/>
    <w:rsid w:val="00F34A34"/>
    <w:rsid w:val="00F36008"/>
    <w:rsid w:val="00F41032"/>
    <w:rsid w:val="00F411EC"/>
    <w:rsid w:val="00F536A1"/>
    <w:rsid w:val="00F55EE4"/>
    <w:rsid w:val="00F57B30"/>
    <w:rsid w:val="00F604C6"/>
    <w:rsid w:val="00F75829"/>
    <w:rsid w:val="00F87F05"/>
    <w:rsid w:val="00F92958"/>
    <w:rsid w:val="00F96438"/>
    <w:rsid w:val="00FA6035"/>
    <w:rsid w:val="00FB39C2"/>
    <w:rsid w:val="00FB58A3"/>
    <w:rsid w:val="00FB7C8C"/>
    <w:rsid w:val="00FC1A81"/>
    <w:rsid w:val="00FD1C21"/>
    <w:rsid w:val="00FD381A"/>
    <w:rsid w:val="00FD3A06"/>
    <w:rsid w:val="00FE09C0"/>
    <w:rsid w:val="00FE4ABC"/>
    <w:rsid w:val="00FE5B92"/>
    <w:rsid w:val="00FE6630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2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DB4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745E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1C21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FD1C2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FD1C21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FD1C21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Normal (Web)"/>
    <w:basedOn w:val="a"/>
    <w:uiPriority w:val="99"/>
    <w:rsid w:val="00FD1C2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FD1C21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FD1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C2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C71A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4C71AA"/>
    <w:rPr>
      <w:color w:val="954F72"/>
      <w:u w:val="single"/>
    </w:rPr>
  </w:style>
  <w:style w:type="paragraph" w:customStyle="1" w:styleId="xl66">
    <w:name w:val="xl6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4C71A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C71AA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rsid w:val="004C71A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4C71AA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0">
    <w:name w:val="xl11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4C71AA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C71AA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6">
    <w:name w:val="xl136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4C71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4C71AA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4C71A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4C71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a"/>
    <w:rsid w:val="004C71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4C71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4C71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4C71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4C71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61">
    <w:name w:val="xl161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2">
    <w:name w:val="xl162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4">
    <w:name w:val="xl164"/>
    <w:basedOn w:val="a"/>
    <w:rsid w:val="004C71AA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65">
    <w:name w:val="xl165"/>
    <w:basedOn w:val="a"/>
    <w:rsid w:val="004C71AA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6">
    <w:name w:val="xl166"/>
    <w:basedOn w:val="a"/>
    <w:rsid w:val="004C71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7">
    <w:name w:val="xl167"/>
    <w:basedOn w:val="a"/>
    <w:rsid w:val="004C71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rsid w:val="004C71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5">
    <w:name w:val="font5"/>
    <w:basedOn w:val="a"/>
    <w:rsid w:val="004C71AA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4C71AA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4C71A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C71A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71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71AA"/>
    <w:rPr>
      <w:rFonts w:ascii="Times New Roman" w:eastAsia="Times New Roman" w:hAnsi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rsid w:val="004C71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C71AA"/>
    <w:rPr>
      <w:rFonts w:ascii="Times New Roman" w:eastAsia="Times New Roman" w:hAnsi="Times New Roman"/>
      <w:sz w:val="20"/>
      <w:szCs w:val="20"/>
    </w:rPr>
  </w:style>
  <w:style w:type="paragraph" w:customStyle="1" w:styleId="Iauiue">
    <w:name w:val="Iau?iue"/>
    <w:rsid w:val="00907302"/>
    <w:rPr>
      <w:rFonts w:ascii="Times New Roman" w:eastAsia="Times New Roman" w:hAnsi="Times New Roman"/>
      <w:sz w:val="20"/>
      <w:szCs w:val="20"/>
    </w:rPr>
  </w:style>
  <w:style w:type="character" w:styleId="ae">
    <w:name w:val="Emphasis"/>
    <w:basedOn w:val="a0"/>
    <w:qFormat/>
    <w:locked/>
    <w:rsid w:val="00733FE6"/>
    <w:rPr>
      <w:i/>
      <w:iCs/>
    </w:rPr>
  </w:style>
  <w:style w:type="character" w:customStyle="1" w:styleId="20">
    <w:name w:val="Заголовок 2 Знак"/>
    <w:basedOn w:val="a0"/>
    <w:link w:val="2"/>
    <w:rsid w:val="00745E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643D4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4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pr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F4A09-1705-494B-ADFD-DA9C37C1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6102</Words>
  <Characters>28656</Characters>
  <Application>Microsoft Office Word</Application>
  <DocSecurity>0</DocSecurity>
  <Lines>238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Мясоедова С.П.</dc:creator>
  <cp:lastModifiedBy>Техник-оператор</cp:lastModifiedBy>
  <cp:revision>3</cp:revision>
  <cp:lastPrinted>2025-04-03T04:05:00Z</cp:lastPrinted>
  <dcterms:created xsi:type="dcterms:W3CDTF">2025-04-03T06:24:00Z</dcterms:created>
  <dcterms:modified xsi:type="dcterms:W3CDTF">2025-04-03T10:13:00Z</dcterms:modified>
</cp:coreProperties>
</file>